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6B7" w:rsidRPr="007107E1" w:rsidRDefault="007107E1" w:rsidP="00FC7F01">
      <w:pPr>
        <w:spacing w:after="16"/>
        <w:ind w:left="-1202"/>
        <w:jc w:val="both"/>
        <w:rPr>
          <w:rFonts w:ascii="Sassoon Primary Rg" w:hAnsi="Sassoon Primary Rg"/>
          <w:sz w:val="24"/>
          <w:szCs w:val="24"/>
        </w:rPr>
      </w:pPr>
      <w:bookmarkStart w:id="0" w:name="_GoBack"/>
      <w:bookmarkEnd w:id="0"/>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bl>
      <w:tblPr>
        <w:tblStyle w:val="TableGrid"/>
        <w:tblW w:w="10489" w:type="dxa"/>
        <w:tblInd w:w="-449" w:type="dxa"/>
        <w:tblCellMar>
          <w:top w:w="144" w:type="dxa"/>
          <w:bottom w:w="19" w:type="dxa"/>
        </w:tblCellMar>
        <w:tblLook w:val="04A0" w:firstRow="1" w:lastRow="0" w:firstColumn="1" w:lastColumn="0" w:noHBand="0" w:noVBand="1"/>
      </w:tblPr>
      <w:tblGrid>
        <w:gridCol w:w="1530"/>
        <w:gridCol w:w="8959"/>
      </w:tblGrid>
      <w:tr w:rsidR="00DD260F" w:rsidRPr="007107E1" w:rsidTr="00DD260F">
        <w:trPr>
          <w:trHeight w:val="3923"/>
        </w:trPr>
        <w:tc>
          <w:tcPr>
            <w:tcW w:w="10489"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Midsomer Norton Schools' Partnership is a partnership of schools working together to</w:t>
            </w:r>
          </w:p>
          <w:p w:rsid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improve the educational experiences for ALL learners.</w:t>
            </w:r>
          </w:p>
          <w:p w:rsidR="00DD260F" w:rsidRPr="00DD260F" w:rsidRDefault="00DD260F" w:rsidP="00DD260F">
            <w:pPr>
              <w:ind w:left="19"/>
              <w:jc w:val="center"/>
              <w:rPr>
                <w:rFonts w:ascii="Sassoon Primary Rg" w:eastAsia="Sassoon Primary" w:hAnsi="Sassoon Primary Rg" w:cs="Sassoon Primary"/>
                <w:sz w:val="24"/>
                <w:szCs w:val="24"/>
              </w:rPr>
            </w:pPr>
          </w:p>
          <w:p w:rsid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Critchill School is responsible for leading the Trust's SEND Team which provides support and challenge to all of our schools so that our entire community of children and young people can achieve their best.</w:t>
            </w:r>
          </w:p>
          <w:p w:rsidR="00DD260F" w:rsidRPr="00DD260F" w:rsidRDefault="00DD260F" w:rsidP="00DD260F">
            <w:pPr>
              <w:ind w:left="19"/>
              <w:jc w:val="center"/>
              <w:rPr>
                <w:rFonts w:ascii="Sassoon Primary Rg" w:eastAsia="Sassoon Primary" w:hAnsi="Sassoon Primary Rg" w:cs="Sassoon Primary"/>
                <w:sz w:val="24"/>
                <w:szCs w:val="24"/>
              </w:rPr>
            </w:pPr>
          </w:p>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The Trust is committed to providing a broad, balanced and aspirational curriculum in all of its</w:t>
            </w:r>
          </w:p>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schools, so that all children and young people develop the character and qualifications</w:t>
            </w:r>
          </w:p>
          <w:p w:rsid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needed to open doors to their future success.</w:t>
            </w:r>
          </w:p>
          <w:p w:rsidR="00DD260F" w:rsidRPr="00DD260F" w:rsidRDefault="00DD260F" w:rsidP="00DD260F">
            <w:pPr>
              <w:ind w:left="19"/>
              <w:jc w:val="center"/>
              <w:rPr>
                <w:rFonts w:ascii="Sassoon Primary Rg" w:eastAsia="Sassoon Primary" w:hAnsi="Sassoon Primary Rg" w:cs="Sassoon Primary"/>
                <w:sz w:val="24"/>
                <w:szCs w:val="24"/>
              </w:rPr>
            </w:pPr>
          </w:p>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A strong focus on developing and providing inspirational teaching and leadership in all</w:t>
            </w:r>
          </w:p>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schools, through school-to-school improvement, ensures outstanding progress and</w:t>
            </w:r>
          </w:p>
          <w:p w:rsid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educational enjoyment for all members of our partnership’s community.</w:t>
            </w:r>
          </w:p>
          <w:p w:rsidR="00DD260F" w:rsidRPr="00DD260F" w:rsidRDefault="00DD260F" w:rsidP="00DD260F">
            <w:pPr>
              <w:ind w:left="19"/>
              <w:jc w:val="center"/>
              <w:rPr>
                <w:rFonts w:ascii="Sassoon Primary Rg" w:eastAsia="Sassoon Primary" w:hAnsi="Sassoon Primary Rg" w:cs="Sassoon Primary"/>
                <w:sz w:val="24"/>
                <w:szCs w:val="24"/>
              </w:rPr>
            </w:pPr>
          </w:p>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Through our SEND Team, we offer a personalised approach to support each child, to</w:t>
            </w:r>
          </w:p>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progress and achieve. We promote achievement by removing the barriers to learning and</w:t>
            </w:r>
          </w:p>
          <w:p w:rsidR="00DD260F" w:rsidRP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using a bespoke approach to delivering a wide range of strategies for pupils with a diversity</w:t>
            </w:r>
          </w:p>
          <w:p w:rsidR="00DD260F" w:rsidRDefault="00DD260F" w:rsidP="00DD260F">
            <w:pPr>
              <w:ind w:left="19"/>
              <w:jc w:val="center"/>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of needs.</w:t>
            </w:r>
          </w:p>
          <w:p w:rsidR="00DD260F" w:rsidRPr="00DD260F" w:rsidRDefault="00DD260F" w:rsidP="00DD260F">
            <w:pPr>
              <w:ind w:left="19"/>
              <w:jc w:val="center"/>
              <w:rPr>
                <w:rFonts w:ascii="Sassoon Primary Rg" w:eastAsia="Sassoon Primary" w:hAnsi="Sassoon Primary Rg" w:cs="Sassoon Primary"/>
                <w:sz w:val="24"/>
                <w:szCs w:val="24"/>
              </w:rPr>
            </w:pPr>
          </w:p>
          <w:p w:rsidR="00DD260F" w:rsidRPr="00DD260F" w:rsidRDefault="00DD260F" w:rsidP="00DD260F">
            <w:pPr>
              <w:ind w:left="19"/>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The aims of the MNSP SEND Team:</w:t>
            </w:r>
          </w:p>
          <w:p w:rsidR="00DD260F" w:rsidRPr="00DD260F" w:rsidRDefault="00DD260F" w:rsidP="00DD260F">
            <w:pPr>
              <w:ind w:left="19"/>
              <w:rPr>
                <w:rFonts w:ascii="Sassoon Primary Rg" w:eastAsia="Sassoon Primary" w:hAnsi="Sassoon Primary Rg" w:cs="Sassoon Primary"/>
                <w:sz w:val="24"/>
                <w:szCs w:val="24"/>
              </w:rPr>
            </w:pPr>
            <w:r w:rsidRPr="00DD260F">
              <w:rPr>
                <w:rFonts w:ascii="Times New Roman" w:eastAsia="Sassoon Primary" w:hAnsi="Times New Roman" w:cs="Times New Roman"/>
                <w:sz w:val="24"/>
                <w:szCs w:val="24"/>
              </w:rPr>
              <w:t>▪</w:t>
            </w:r>
            <w:r w:rsidRPr="00DD260F">
              <w:rPr>
                <w:rFonts w:ascii="Sassoon Primary Rg" w:eastAsia="Sassoon Primary" w:hAnsi="Sassoon Primary Rg" w:cs="Sassoon Primary"/>
                <w:sz w:val="24"/>
                <w:szCs w:val="24"/>
              </w:rPr>
              <w:t xml:space="preserve"> Support mainstream schools in meeting the precise and specific needs of pupils with</w:t>
            </w:r>
          </w:p>
          <w:p w:rsidR="00DD260F" w:rsidRPr="00DD260F" w:rsidRDefault="00DD260F" w:rsidP="00DD260F">
            <w:pPr>
              <w:ind w:left="19"/>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SEND to ensure that all young people make progress regardless of their specific</w:t>
            </w:r>
          </w:p>
          <w:p w:rsidR="00DD260F" w:rsidRPr="00DD260F" w:rsidRDefault="00DD260F" w:rsidP="00DD260F">
            <w:pPr>
              <w:ind w:left="19"/>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learning needs</w:t>
            </w:r>
          </w:p>
          <w:p w:rsidR="00DD260F" w:rsidRPr="00DD260F" w:rsidRDefault="00DD260F" w:rsidP="00DD260F">
            <w:pPr>
              <w:ind w:left="19"/>
              <w:rPr>
                <w:rFonts w:ascii="Sassoon Primary Rg" w:eastAsia="Sassoon Primary" w:hAnsi="Sassoon Primary Rg" w:cs="Sassoon Primary"/>
                <w:sz w:val="24"/>
                <w:szCs w:val="24"/>
              </w:rPr>
            </w:pPr>
            <w:r w:rsidRPr="00DD260F">
              <w:rPr>
                <w:rFonts w:ascii="Times New Roman" w:eastAsia="Sassoon Primary" w:hAnsi="Times New Roman" w:cs="Times New Roman"/>
                <w:sz w:val="24"/>
                <w:szCs w:val="24"/>
              </w:rPr>
              <w:t>▪</w:t>
            </w:r>
            <w:r w:rsidRPr="00DD260F">
              <w:rPr>
                <w:rFonts w:ascii="Sassoon Primary Rg" w:eastAsia="Sassoon Primary" w:hAnsi="Sassoon Primary Rg" w:cs="Sassoon Primary"/>
                <w:sz w:val="24"/>
                <w:szCs w:val="24"/>
              </w:rPr>
              <w:t xml:space="preserve"> Help teachers and teaching assistants feel more confident in their day-to-day work in</w:t>
            </w:r>
          </w:p>
          <w:p w:rsidR="00DD260F" w:rsidRPr="00DD260F" w:rsidRDefault="00DD260F" w:rsidP="00DD260F">
            <w:pPr>
              <w:ind w:left="19"/>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the classroom</w:t>
            </w:r>
          </w:p>
          <w:p w:rsidR="00DD260F" w:rsidRPr="00DD260F" w:rsidRDefault="00DD260F" w:rsidP="00DD260F">
            <w:pPr>
              <w:ind w:left="19"/>
              <w:rPr>
                <w:rFonts w:ascii="Sassoon Primary Rg" w:eastAsia="Sassoon Primary" w:hAnsi="Sassoon Primary Rg" w:cs="Sassoon Primary"/>
                <w:sz w:val="24"/>
                <w:szCs w:val="24"/>
              </w:rPr>
            </w:pPr>
            <w:r w:rsidRPr="00DD260F">
              <w:rPr>
                <w:rFonts w:ascii="Times New Roman" w:eastAsia="Sassoon Primary" w:hAnsi="Times New Roman" w:cs="Times New Roman"/>
                <w:sz w:val="24"/>
                <w:szCs w:val="24"/>
              </w:rPr>
              <w:t>▪</w:t>
            </w:r>
            <w:r w:rsidRPr="00DD260F">
              <w:rPr>
                <w:rFonts w:ascii="Sassoon Primary Rg" w:eastAsia="Sassoon Primary" w:hAnsi="Sassoon Primary Rg" w:cs="Sassoon Primary"/>
                <w:sz w:val="24"/>
                <w:szCs w:val="24"/>
              </w:rPr>
              <w:t xml:space="preserve"> Build confidence through being able to talk to, observe and work alongside skilled</w:t>
            </w:r>
          </w:p>
          <w:p w:rsidR="00DD260F" w:rsidRPr="00DD260F" w:rsidRDefault="00DD260F" w:rsidP="00DD260F">
            <w:pPr>
              <w:ind w:left="19"/>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practitioners from special school settings and professionals with specific expertise</w:t>
            </w:r>
          </w:p>
          <w:p w:rsidR="00DD260F" w:rsidRPr="00DD260F" w:rsidRDefault="00DD260F" w:rsidP="00DD260F">
            <w:pPr>
              <w:ind w:left="19"/>
              <w:rPr>
                <w:rFonts w:ascii="Sassoon Primary Rg" w:eastAsia="Sassoon Primary" w:hAnsi="Sassoon Primary Rg" w:cs="Sassoon Primary"/>
                <w:sz w:val="24"/>
                <w:szCs w:val="24"/>
              </w:rPr>
            </w:pPr>
            <w:r w:rsidRPr="00DD260F">
              <w:rPr>
                <w:rFonts w:ascii="Times New Roman" w:eastAsia="Sassoon Primary" w:hAnsi="Times New Roman" w:cs="Times New Roman"/>
                <w:sz w:val="24"/>
                <w:szCs w:val="24"/>
              </w:rPr>
              <w:t>▪</w:t>
            </w:r>
            <w:r w:rsidRPr="00DD260F">
              <w:rPr>
                <w:rFonts w:ascii="Sassoon Primary Rg" w:eastAsia="Sassoon Primary" w:hAnsi="Sassoon Primary Rg" w:cs="Sassoon Primary"/>
                <w:sz w:val="24"/>
                <w:szCs w:val="24"/>
              </w:rPr>
              <w:t xml:space="preserve"> Further develop partnership between special schools and mainstream schools in a</w:t>
            </w:r>
          </w:p>
          <w:p w:rsidR="00DD260F" w:rsidRPr="00DD260F" w:rsidRDefault="00DD260F" w:rsidP="00DD260F">
            <w:pPr>
              <w:ind w:left="19"/>
              <w:rPr>
                <w:rFonts w:ascii="Sassoon Primary Rg" w:eastAsia="Sassoon Primary" w:hAnsi="Sassoon Primary Rg" w:cs="Sassoon Primary"/>
                <w:sz w:val="24"/>
                <w:szCs w:val="24"/>
              </w:rPr>
            </w:pPr>
            <w:r w:rsidRPr="00DD260F">
              <w:rPr>
                <w:rFonts w:ascii="Sassoon Primary Rg" w:eastAsia="Sassoon Primary" w:hAnsi="Sassoon Primary Rg" w:cs="Sassoon Primary"/>
                <w:sz w:val="24"/>
                <w:szCs w:val="24"/>
              </w:rPr>
              <w:t>strategic, planned and transparent way</w:t>
            </w:r>
          </w:p>
          <w:p w:rsidR="00DD260F" w:rsidRPr="007107E1" w:rsidRDefault="00DD260F" w:rsidP="00DD260F">
            <w:pPr>
              <w:ind w:left="19"/>
              <w:rPr>
                <w:rFonts w:ascii="Sassoon Primary Rg" w:eastAsia="Sassoon Primary" w:hAnsi="Sassoon Primary Rg" w:cs="Sassoon Primary"/>
                <w:sz w:val="24"/>
                <w:szCs w:val="24"/>
              </w:rPr>
            </w:pPr>
            <w:r w:rsidRPr="00DD260F">
              <w:rPr>
                <w:rFonts w:ascii="Times New Roman" w:eastAsia="Sassoon Primary" w:hAnsi="Times New Roman" w:cs="Times New Roman"/>
                <w:sz w:val="24"/>
                <w:szCs w:val="24"/>
              </w:rPr>
              <w:t>▪</w:t>
            </w:r>
            <w:r w:rsidRPr="00DD260F">
              <w:rPr>
                <w:rFonts w:ascii="Sassoon Primary Rg" w:eastAsia="Sassoon Primary" w:hAnsi="Sassoon Primary Rg" w:cs="Sassoon Primary"/>
                <w:sz w:val="24"/>
                <w:szCs w:val="24"/>
              </w:rPr>
              <w:t xml:space="preserve"> Prevent failure and promote a culture of success</w:t>
            </w:r>
          </w:p>
        </w:tc>
      </w:tr>
      <w:tr w:rsidR="004406B7" w:rsidRPr="007107E1" w:rsidTr="007107E1">
        <w:trPr>
          <w:trHeight w:val="3923"/>
        </w:trPr>
        <w:tc>
          <w:tcPr>
            <w:tcW w:w="1530" w:type="dxa"/>
            <w:tcBorders>
              <w:top w:val="single" w:sz="6" w:space="0" w:color="000000"/>
              <w:left w:val="single" w:sz="6" w:space="0" w:color="000000"/>
              <w:bottom w:val="single" w:sz="4" w:space="0" w:color="000000"/>
              <w:right w:val="single" w:sz="6" w:space="0" w:color="000000"/>
            </w:tcBorders>
            <w:shd w:val="clear" w:color="auto" w:fill="7030A0"/>
            <w:vAlign w:val="center"/>
          </w:tcPr>
          <w:p w:rsidR="004406B7" w:rsidRPr="007107E1" w:rsidRDefault="007107E1" w:rsidP="007107E1">
            <w:pPr>
              <w:ind w:left="116"/>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What types of</w:t>
            </w:r>
          </w:p>
          <w:p w:rsidR="004406B7" w:rsidRPr="007107E1" w:rsidRDefault="007107E1" w:rsidP="007107E1">
            <w:pPr>
              <w:ind w:left="215" w:firstLine="60"/>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SEN do we provide for?</w:t>
            </w:r>
          </w:p>
        </w:tc>
        <w:tc>
          <w:tcPr>
            <w:tcW w:w="8959" w:type="dxa"/>
            <w:tcBorders>
              <w:top w:val="single" w:sz="6" w:space="0" w:color="000000"/>
              <w:left w:val="single" w:sz="6" w:space="0" w:color="000000"/>
              <w:bottom w:val="single" w:sz="4" w:space="0" w:color="000000"/>
              <w:right w:val="single" w:sz="6" w:space="0" w:color="000000"/>
            </w:tcBorders>
          </w:tcPr>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Critchill School is a maintained day special school for pupils aged between 4-19 years. Our pupil’s identified needs are complex and severe in the area of cognition and learning. Our pupils may also have associated needs in the areas of emotional/social and communication and interaction (autistic spectrum disorder and/or speech and language difficulties). In addition pupils may have sensory or physical difficulties.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line="241" w:lineRule="auto"/>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The admission arrangements for our pupils can be found on our website within the admission policy.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All pupils who attend the school will have an Education Health and Care Plan (EHCP).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9"/>
              <w:jc w:val="both"/>
              <w:rPr>
                <w:rFonts w:ascii="Sassoon Primary Rg" w:hAnsi="Sassoon Primary Rg"/>
                <w:sz w:val="24"/>
                <w:szCs w:val="24"/>
              </w:rPr>
            </w:pPr>
            <w:r w:rsidRPr="007107E1">
              <w:rPr>
                <w:rFonts w:ascii="Sassoon Primary Rg" w:eastAsia="Sassoon Primary" w:hAnsi="Sassoon Primary Rg" w:cs="Sassoon Primary"/>
                <w:sz w:val="24"/>
                <w:szCs w:val="24"/>
              </w:rPr>
              <w:t>Further information on the admissions and assessment processes to our school can be found on our website.</w:t>
            </w: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r w:rsidR="004406B7" w:rsidRPr="007107E1" w:rsidTr="00DD260F">
        <w:trPr>
          <w:trHeight w:val="7463"/>
        </w:trPr>
        <w:tc>
          <w:tcPr>
            <w:tcW w:w="1530" w:type="dxa"/>
            <w:tcBorders>
              <w:top w:val="single" w:sz="4" w:space="0" w:color="000000"/>
              <w:left w:val="single" w:sz="6" w:space="0" w:color="000000"/>
              <w:bottom w:val="single" w:sz="6" w:space="0" w:color="000000"/>
              <w:right w:val="single" w:sz="6" w:space="0" w:color="000000"/>
            </w:tcBorders>
            <w:shd w:val="clear" w:color="auto" w:fill="7030A0"/>
            <w:vAlign w:val="center"/>
          </w:tcPr>
          <w:p w:rsidR="004406B7" w:rsidRPr="007107E1" w:rsidRDefault="007107E1" w:rsidP="00DD260F">
            <w:pPr>
              <w:spacing w:after="2"/>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lastRenderedPageBreak/>
              <w:t>What is our approach to</w:t>
            </w:r>
            <w:r w:rsidR="00DD260F">
              <w:rPr>
                <w:rFonts w:ascii="Sassoon Primary Rg" w:hAnsi="Sassoon Primary Rg"/>
                <w:sz w:val="24"/>
                <w:szCs w:val="24"/>
              </w:rPr>
              <w:t xml:space="preserve"> </w:t>
            </w:r>
            <w:r w:rsidRPr="007107E1">
              <w:rPr>
                <w:rFonts w:ascii="Sassoon Primary Rg" w:eastAsia="Sassoon Primary" w:hAnsi="Sassoon Primary Rg" w:cs="Sassoon Primary"/>
                <w:color w:val="FFFFFF"/>
                <w:sz w:val="24"/>
                <w:szCs w:val="24"/>
              </w:rPr>
              <w:t>teaching pupils with SEN?</w:t>
            </w:r>
          </w:p>
        </w:tc>
        <w:tc>
          <w:tcPr>
            <w:tcW w:w="8959" w:type="dxa"/>
            <w:tcBorders>
              <w:top w:val="single" w:sz="4" w:space="0" w:color="000000"/>
              <w:left w:val="single" w:sz="6" w:space="0" w:color="000000"/>
              <w:bottom w:val="single" w:sz="6" w:space="0" w:color="000000"/>
              <w:right w:val="single" w:sz="6" w:space="0" w:color="000000"/>
            </w:tcBorders>
            <w:vAlign w:val="bottom"/>
          </w:tcPr>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All of our pupils have Core &amp; Thematic PLIMs. We also aim to create a learning environment that is flexible enough to meet the needs of all learners. We continually track and assess the progress of each individual to ensure learning is profoundly personalised.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We understand each pupils’ point of learning thoroughly. All learning activities within class are planned and personalised at an appropriate level, so that all learners are able to access learning according to their specific needs. This might mean that in a lesson there would be many different learning activities taking place. In addition to this, all of our students have highly personalised Personal Learning Intention Map’s (PLIM) which staff ensure are embedded into all areas of the curriculum and school life.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1"/>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Our provision is based on a strong vision that our holistic, aspirational approach to education enables our students to make a positive contribution to school and to the community.     </w:t>
            </w:r>
          </w:p>
          <w:p w:rsidR="004406B7" w:rsidRPr="007107E1" w:rsidRDefault="007107E1">
            <w:pPr>
              <w:spacing w:after="27"/>
              <w:ind w:left="-26"/>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r w:rsidRPr="007107E1">
              <w:rPr>
                <w:rFonts w:ascii="Sassoon Primary Rg" w:eastAsia="Sassoon Primary" w:hAnsi="Sassoon Primary Rg" w:cs="Sassoon Primary"/>
                <w:sz w:val="24"/>
                <w:szCs w:val="24"/>
              </w:rPr>
              <w:t xml:space="preserve">    </w:t>
            </w:r>
          </w:p>
          <w:p w:rsidR="004406B7" w:rsidRPr="007107E1" w:rsidRDefault="007107E1">
            <w:pPr>
              <w:spacing w:after="105"/>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We believe that learning should:  </w:t>
            </w:r>
          </w:p>
          <w:p w:rsidR="004406B7" w:rsidRPr="007107E1" w:rsidRDefault="007107E1">
            <w:pPr>
              <w:numPr>
                <w:ilvl w:val="0"/>
                <w:numId w:val="1"/>
              </w:numPr>
              <w:spacing w:after="124"/>
              <w:ind w:hanging="361"/>
              <w:rPr>
                <w:rFonts w:ascii="Sassoon Primary Rg" w:hAnsi="Sassoon Primary Rg"/>
                <w:sz w:val="24"/>
                <w:szCs w:val="24"/>
              </w:rPr>
            </w:pPr>
            <w:r w:rsidRPr="007107E1">
              <w:rPr>
                <w:rFonts w:ascii="Sassoon Primary Rg" w:eastAsia="Sassoon Primary" w:hAnsi="Sassoon Primary Rg" w:cs="Sassoon Primary"/>
                <w:sz w:val="24"/>
                <w:szCs w:val="24"/>
              </w:rPr>
              <w:t xml:space="preserve">Engage and excite   </w:t>
            </w:r>
          </w:p>
          <w:p w:rsidR="004406B7" w:rsidRPr="007107E1" w:rsidRDefault="007107E1">
            <w:pPr>
              <w:numPr>
                <w:ilvl w:val="0"/>
                <w:numId w:val="1"/>
              </w:numPr>
              <w:ind w:hanging="361"/>
              <w:rPr>
                <w:rFonts w:ascii="Sassoon Primary Rg" w:hAnsi="Sassoon Primary Rg"/>
                <w:sz w:val="24"/>
                <w:szCs w:val="24"/>
              </w:rPr>
            </w:pPr>
            <w:r w:rsidRPr="007107E1">
              <w:rPr>
                <w:rFonts w:ascii="Sassoon Primary Rg" w:eastAsia="Sassoon Primary" w:hAnsi="Sassoon Primary Rg" w:cs="Sassoon Primary"/>
                <w:sz w:val="24"/>
                <w:szCs w:val="24"/>
              </w:rPr>
              <w:t xml:space="preserve">Ensure individuals develop a full range of academic, functional and independence  </w:t>
            </w:r>
          </w:p>
          <w:p w:rsidR="004406B7" w:rsidRPr="007107E1" w:rsidRDefault="007107E1">
            <w:pPr>
              <w:spacing w:after="91"/>
              <w:ind w:left="1100"/>
              <w:rPr>
                <w:rFonts w:ascii="Sassoon Primary Rg" w:hAnsi="Sassoon Primary Rg"/>
                <w:sz w:val="24"/>
                <w:szCs w:val="24"/>
              </w:rPr>
            </w:pPr>
            <w:r w:rsidRPr="007107E1">
              <w:rPr>
                <w:rFonts w:ascii="Sassoon Primary Rg" w:eastAsia="Sassoon Primary" w:hAnsi="Sassoon Primary Rg" w:cs="Sassoon Primary"/>
                <w:sz w:val="24"/>
                <w:szCs w:val="24"/>
              </w:rPr>
              <w:t xml:space="preserve">skills   </w:t>
            </w:r>
          </w:p>
          <w:p w:rsidR="004406B7" w:rsidRPr="007107E1" w:rsidRDefault="007107E1">
            <w:pPr>
              <w:numPr>
                <w:ilvl w:val="0"/>
                <w:numId w:val="1"/>
              </w:numPr>
              <w:spacing w:after="165" w:line="243" w:lineRule="auto"/>
              <w:ind w:hanging="361"/>
              <w:rPr>
                <w:rFonts w:ascii="Sassoon Primary Rg" w:hAnsi="Sassoon Primary Rg"/>
                <w:sz w:val="24"/>
                <w:szCs w:val="24"/>
              </w:rPr>
            </w:pPr>
            <w:r w:rsidRPr="007107E1">
              <w:rPr>
                <w:rFonts w:ascii="Sassoon Primary Rg" w:eastAsia="Sassoon Primary" w:hAnsi="Sassoon Primary Rg" w:cs="Sassoon Primary"/>
                <w:sz w:val="24"/>
                <w:szCs w:val="24"/>
              </w:rPr>
              <w:t xml:space="preserve">Allow for skills and knowledge to be acquired and consolidated in a range of settings and environments  </w:t>
            </w:r>
          </w:p>
          <w:p w:rsidR="004406B7" w:rsidRPr="007107E1" w:rsidRDefault="007107E1">
            <w:pPr>
              <w:numPr>
                <w:ilvl w:val="0"/>
                <w:numId w:val="1"/>
              </w:numPr>
              <w:spacing w:after="93"/>
              <w:ind w:hanging="361"/>
              <w:rPr>
                <w:rFonts w:ascii="Sassoon Primary Rg" w:hAnsi="Sassoon Primary Rg"/>
                <w:sz w:val="24"/>
                <w:szCs w:val="24"/>
              </w:rPr>
            </w:pPr>
            <w:r w:rsidRPr="007107E1">
              <w:rPr>
                <w:rFonts w:ascii="Sassoon Primary Rg" w:eastAsia="Sassoon Primary" w:hAnsi="Sassoon Primary Rg" w:cs="Sassoon Primary"/>
                <w:sz w:val="24"/>
                <w:szCs w:val="24"/>
              </w:rPr>
              <w:t xml:space="preserve">Cater for a range of learning styles- Visual, Auditory, Kinaesthetic, &amp; Tactile   </w:t>
            </w:r>
          </w:p>
          <w:p w:rsidR="004406B7" w:rsidRPr="007107E1" w:rsidRDefault="007107E1">
            <w:pPr>
              <w:numPr>
                <w:ilvl w:val="0"/>
                <w:numId w:val="1"/>
              </w:numPr>
              <w:spacing w:line="243" w:lineRule="auto"/>
              <w:ind w:hanging="361"/>
              <w:rPr>
                <w:rFonts w:ascii="Sassoon Primary Rg" w:hAnsi="Sassoon Primary Rg"/>
                <w:sz w:val="24"/>
                <w:szCs w:val="24"/>
              </w:rPr>
            </w:pPr>
            <w:r w:rsidRPr="007107E1">
              <w:rPr>
                <w:rFonts w:ascii="Sassoon Primary Rg" w:eastAsia="Sassoon Primary" w:hAnsi="Sassoon Primary Rg" w:cs="Sassoon Primary"/>
                <w:sz w:val="24"/>
                <w:szCs w:val="24"/>
              </w:rPr>
              <w:t xml:space="preserve">Fully prepare pupils with the foundations they need for a lifetime of meaningful paid employment.   </w:t>
            </w:r>
          </w:p>
          <w:p w:rsidR="004406B7" w:rsidRPr="007107E1" w:rsidRDefault="007107E1">
            <w:pPr>
              <w:ind w:left="73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r w:rsidRPr="007107E1">
              <w:rPr>
                <w:rFonts w:ascii="Sassoon Primary Rg" w:hAnsi="Sassoon Primary Rg"/>
                <w:sz w:val="24"/>
                <w:szCs w:val="24"/>
              </w:rPr>
              <w:t xml:space="preserve"> </w:t>
            </w:r>
          </w:p>
        </w:tc>
      </w:tr>
    </w:tbl>
    <w:p w:rsidR="004406B7" w:rsidRPr="007107E1" w:rsidRDefault="007107E1">
      <w:pPr>
        <w:spacing w:after="0" w:line="262" w:lineRule="auto"/>
        <w:ind w:left="-1202" w:right="10119"/>
        <w:jc w:val="both"/>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bl>
      <w:tblPr>
        <w:tblStyle w:val="TableGrid"/>
        <w:tblW w:w="10489" w:type="dxa"/>
        <w:tblInd w:w="-449" w:type="dxa"/>
        <w:tblCellMar>
          <w:left w:w="14" w:type="dxa"/>
          <w:bottom w:w="32" w:type="dxa"/>
        </w:tblCellMar>
        <w:tblLook w:val="04A0" w:firstRow="1" w:lastRow="0" w:firstColumn="1" w:lastColumn="0" w:noHBand="0" w:noVBand="1"/>
      </w:tblPr>
      <w:tblGrid>
        <w:gridCol w:w="1530"/>
        <w:gridCol w:w="8959"/>
      </w:tblGrid>
      <w:tr w:rsidR="004406B7" w:rsidRPr="007107E1" w:rsidTr="007107E1">
        <w:trPr>
          <w:trHeight w:val="7240"/>
        </w:trPr>
        <w:tc>
          <w:tcPr>
            <w:tcW w:w="1530" w:type="dxa"/>
            <w:tcBorders>
              <w:top w:val="single" w:sz="6" w:space="0" w:color="000000"/>
              <w:left w:val="single" w:sz="6" w:space="0" w:color="000000"/>
              <w:bottom w:val="single" w:sz="6" w:space="0" w:color="000000"/>
              <w:right w:val="single" w:sz="6" w:space="0" w:color="000000"/>
            </w:tcBorders>
            <w:shd w:val="clear" w:color="auto" w:fill="7030A0"/>
            <w:vAlign w:val="center"/>
          </w:tcPr>
          <w:p w:rsidR="004406B7" w:rsidRPr="007107E1" w:rsidRDefault="007107E1" w:rsidP="00DD260F">
            <w:pPr>
              <w:spacing w:after="1" w:line="241" w:lineRule="auto"/>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lastRenderedPageBreak/>
              <w:t>How do we adapt the</w:t>
            </w:r>
            <w:r w:rsidR="00DD260F">
              <w:rPr>
                <w:rFonts w:ascii="Sassoon Primary Rg" w:eastAsia="Sassoon Primary" w:hAnsi="Sassoon Primary Rg" w:cs="Sassoon Primary"/>
                <w:color w:val="FFFFFF"/>
                <w:sz w:val="24"/>
                <w:szCs w:val="24"/>
              </w:rPr>
              <w:t xml:space="preserve"> </w:t>
            </w:r>
            <w:r w:rsidRPr="007107E1">
              <w:rPr>
                <w:rFonts w:ascii="Sassoon Primary Rg" w:eastAsia="Sassoon Primary" w:hAnsi="Sassoon Primary Rg" w:cs="Sassoon Primary"/>
                <w:color w:val="FFFFFF"/>
                <w:sz w:val="24"/>
                <w:szCs w:val="24"/>
              </w:rPr>
              <w:t>curriculum and learning environment?</w:t>
            </w:r>
          </w:p>
        </w:tc>
        <w:tc>
          <w:tcPr>
            <w:tcW w:w="8959" w:type="dxa"/>
            <w:tcBorders>
              <w:top w:val="single" w:sz="6" w:space="0" w:color="000000"/>
              <w:left w:val="single" w:sz="6" w:space="0" w:color="000000"/>
              <w:bottom w:val="single" w:sz="4" w:space="0" w:color="000000"/>
              <w:right w:val="single" w:sz="6" w:space="0" w:color="000000"/>
            </w:tcBorders>
            <w:vAlign w:val="bottom"/>
          </w:tcPr>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The environment is designed to support children with individual needs e.g. visual timetables, individual workstations, specialist resources and equipment etc.as required   </w:t>
            </w:r>
          </w:p>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We ensure National Curriculum coverage and adapt and differentiate it to meet the needs of our learners. We teach English, Mathematics and Computing as discrete subjects as well as ensuring that they are embedded into our Thematic lessons.    </w:t>
            </w:r>
          </w:p>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42"/>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Our curriculum is also enriched with opportunities to learn in a variety of settings such as:  </w:t>
            </w:r>
          </w:p>
          <w:p w:rsidR="004406B7" w:rsidRPr="007107E1" w:rsidRDefault="007107E1">
            <w:pPr>
              <w:numPr>
                <w:ilvl w:val="0"/>
                <w:numId w:val="2"/>
              </w:numPr>
              <w:spacing w:after="117"/>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Hydrotherapy pool   </w:t>
            </w:r>
          </w:p>
          <w:p w:rsidR="004406B7" w:rsidRPr="007107E1" w:rsidRDefault="007107E1">
            <w:pPr>
              <w:numPr>
                <w:ilvl w:val="0"/>
                <w:numId w:val="2"/>
              </w:numPr>
              <w:spacing w:after="99"/>
              <w:ind w:hanging="360"/>
              <w:rPr>
                <w:rFonts w:ascii="Sassoon Primary Rg" w:hAnsi="Sassoon Primary Rg"/>
                <w:sz w:val="24"/>
                <w:szCs w:val="24"/>
              </w:rPr>
            </w:pPr>
            <w:r>
              <w:rPr>
                <w:rFonts w:ascii="Sassoon Primary Rg" w:eastAsia="Sassoon Primary" w:hAnsi="Sassoon Primary Rg" w:cs="Sassoon Primary"/>
                <w:sz w:val="24"/>
                <w:szCs w:val="24"/>
              </w:rPr>
              <w:t xml:space="preserve">Soft play </w:t>
            </w:r>
            <w:r w:rsidRPr="007107E1">
              <w:rPr>
                <w:rFonts w:ascii="Sassoon Primary Rg" w:eastAsia="Sassoon Primary" w:hAnsi="Sassoon Primary Rg" w:cs="Sassoon Primary"/>
                <w:sz w:val="24"/>
                <w:szCs w:val="24"/>
              </w:rPr>
              <w:t xml:space="preserve">room  </w:t>
            </w:r>
          </w:p>
          <w:p w:rsidR="004406B7" w:rsidRPr="007107E1" w:rsidRDefault="007107E1">
            <w:pPr>
              <w:numPr>
                <w:ilvl w:val="0"/>
                <w:numId w:val="2"/>
              </w:numPr>
              <w:spacing w:after="78"/>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Sensory room    </w:t>
            </w:r>
          </w:p>
          <w:p w:rsidR="004406B7" w:rsidRPr="007107E1" w:rsidRDefault="007107E1">
            <w:pPr>
              <w:numPr>
                <w:ilvl w:val="0"/>
                <w:numId w:val="2"/>
              </w:numPr>
              <w:spacing w:after="70"/>
              <w:ind w:hanging="360"/>
              <w:rPr>
                <w:rFonts w:ascii="Sassoon Primary Rg" w:hAnsi="Sassoon Primary Rg"/>
                <w:sz w:val="24"/>
                <w:szCs w:val="24"/>
              </w:rPr>
            </w:pPr>
            <w:r>
              <w:rPr>
                <w:rFonts w:ascii="Sassoon Primary Rg" w:eastAsia="Sassoon Primary" w:hAnsi="Sassoon Primary Rg" w:cs="Sassoon Primary"/>
                <w:sz w:val="24"/>
                <w:szCs w:val="24"/>
              </w:rPr>
              <w:t>Sensory Garden and Garden Room</w:t>
            </w:r>
          </w:p>
          <w:p w:rsidR="004406B7" w:rsidRPr="007107E1" w:rsidRDefault="007107E1">
            <w:pPr>
              <w:numPr>
                <w:ilvl w:val="0"/>
                <w:numId w:val="2"/>
              </w:numPr>
              <w:ind w:hanging="360"/>
              <w:rPr>
                <w:rFonts w:ascii="Sassoon Primary Rg" w:hAnsi="Sassoon Primary Rg"/>
                <w:sz w:val="24"/>
                <w:szCs w:val="24"/>
              </w:rPr>
            </w:pPr>
            <w:r>
              <w:rPr>
                <w:rFonts w:ascii="Sassoon Primary Rg" w:eastAsia="Sassoon Primary" w:hAnsi="Sassoon Primary Rg" w:cs="Sassoon Primary"/>
                <w:sz w:val="24"/>
                <w:szCs w:val="24"/>
              </w:rPr>
              <w:t>Outdoors</w:t>
            </w:r>
          </w:p>
          <w:p w:rsidR="004406B7" w:rsidRPr="007107E1" w:rsidRDefault="007107E1">
            <w:pPr>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06"/>
              <w:rPr>
                <w:rFonts w:ascii="Sassoon Primary Rg" w:hAnsi="Sassoon Primary Rg"/>
                <w:sz w:val="24"/>
                <w:szCs w:val="24"/>
              </w:rPr>
            </w:pPr>
            <w:r w:rsidRPr="007107E1">
              <w:rPr>
                <w:rFonts w:ascii="Sassoon Primary Rg" w:eastAsia="Sassoon Primary" w:hAnsi="Sassoon Primary Rg" w:cs="Sassoon Primary"/>
                <w:sz w:val="24"/>
                <w:szCs w:val="24"/>
              </w:rPr>
              <w:t xml:space="preserve">We also have access to specialist equipment and trainers including:  </w:t>
            </w:r>
          </w:p>
          <w:p w:rsidR="004406B7" w:rsidRPr="007107E1" w:rsidRDefault="007107E1">
            <w:pPr>
              <w:numPr>
                <w:ilvl w:val="0"/>
                <w:numId w:val="2"/>
              </w:numPr>
              <w:spacing w:after="75"/>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Rebound Therapy  </w:t>
            </w:r>
          </w:p>
          <w:p w:rsidR="004406B7" w:rsidRPr="007107E1" w:rsidRDefault="007107E1">
            <w:pPr>
              <w:numPr>
                <w:ilvl w:val="0"/>
                <w:numId w:val="2"/>
              </w:numPr>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Eye gaze Technology  </w:t>
            </w:r>
          </w:p>
          <w:p w:rsidR="004406B7" w:rsidRPr="007107E1" w:rsidRDefault="007107E1">
            <w:pPr>
              <w:ind w:left="737"/>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55"/>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Further information can be found on our website in the following documents:   </w:t>
            </w:r>
          </w:p>
          <w:p w:rsidR="004406B7" w:rsidRPr="007107E1" w:rsidRDefault="007107E1">
            <w:pPr>
              <w:numPr>
                <w:ilvl w:val="0"/>
                <w:numId w:val="2"/>
              </w:numPr>
              <w:spacing w:after="76"/>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Aspirational Curriculum   </w:t>
            </w:r>
          </w:p>
          <w:p w:rsidR="004406B7" w:rsidRPr="007107E1" w:rsidRDefault="007107E1">
            <w:pPr>
              <w:numPr>
                <w:ilvl w:val="0"/>
                <w:numId w:val="2"/>
              </w:numPr>
              <w:spacing w:after="73"/>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CEIAG curriculum  </w:t>
            </w:r>
          </w:p>
          <w:p w:rsidR="004406B7" w:rsidRPr="007107E1" w:rsidRDefault="007107E1">
            <w:pPr>
              <w:numPr>
                <w:ilvl w:val="0"/>
                <w:numId w:val="2"/>
              </w:numPr>
              <w:ind w:hanging="360"/>
              <w:rPr>
                <w:rFonts w:ascii="Sassoon Primary Rg" w:hAnsi="Sassoon Primary Rg"/>
                <w:sz w:val="24"/>
                <w:szCs w:val="24"/>
              </w:rPr>
            </w:pPr>
            <w:r w:rsidRPr="007107E1">
              <w:rPr>
                <w:rFonts w:ascii="Sassoon Primary Rg" w:eastAsia="Sassoon Primary" w:hAnsi="Sassoon Primary Rg" w:cs="Sassoon Primary"/>
                <w:sz w:val="24"/>
                <w:szCs w:val="24"/>
              </w:rPr>
              <w:t>Teaching and Learning Policy</w:t>
            </w: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r w:rsidR="004406B7" w:rsidRPr="007107E1" w:rsidTr="00DD260F">
        <w:trPr>
          <w:trHeight w:val="5138"/>
        </w:trPr>
        <w:tc>
          <w:tcPr>
            <w:tcW w:w="1530" w:type="dxa"/>
            <w:tcBorders>
              <w:top w:val="single" w:sz="6" w:space="0" w:color="000000"/>
              <w:left w:val="single" w:sz="6" w:space="0" w:color="000000"/>
              <w:bottom w:val="single" w:sz="6" w:space="0" w:color="000000"/>
              <w:right w:val="single" w:sz="4" w:space="0" w:color="000000"/>
            </w:tcBorders>
            <w:shd w:val="clear" w:color="auto" w:fill="7030A0"/>
            <w:vAlign w:val="center"/>
          </w:tcPr>
          <w:p w:rsidR="004406B7" w:rsidRPr="007107E1" w:rsidRDefault="007107E1" w:rsidP="00DD260F">
            <w:pPr>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How do we enable</w:t>
            </w:r>
            <w:r w:rsidR="00DD260F">
              <w:rPr>
                <w:rFonts w:ascii="Sassoon Primary Rg" w:eastAsia="Sassoon Primary" w:hAnsi="Sassoon Primary Rg" w:cs="Sassoon Primary"/>
                <w:color w:val="FFFFFF"/>
                <w:sz w:val="24"/>
                <w:szCs w:val="24"/>
              </w:rPr>
              <w:t xml:space="preserve"> </w:t>
            </w:r>
            <w:r w:rsidRPr="007107E1">
              <w:rPr>
                <w:rFonts w:ascii="Sassoon Primary Rg" w:eastAsia="Sassoon Primary" w:hAnsi="Sassoon Primary Rg" w:cs="Sassoon Primary"/>
                <w:color w:val="FFFFFF"/>
                <w:sz w:val="24"/>
                <w:szCs w:val="24"/>
              </w:rPr>
              <w:t>pupils with</w:t>
            </w:r>
            <w:r w:rsidR="00DD260F">
              <w:rPr>
                <w:rFonts w:ascii="Sassoon Primary Rg" w:eastAsia="Sassoon Primary" w:hAnsi="Sassoon Primary Rg" w:cs="Sassoon Primary"/>
                <w:color w:val="FFFFFF"/>
                <w:sz w:val="24"/>
                <w:szCs w:val="24"/>
              </w:rPr>
              <w:t xml:space="preserve"> </w:t>
            </w:r>
            <w:r w:rsidRPr="007107E1">
              <w:rPr>
                <w:rFonts w:ascii="Sassoon Primary Rg" w:eastAsia="Sassoon Primary" w:hAnsi="Sassoon Primary Rg" w:cs="Sassoon Primary"/>
                <w:color w:val="FFFFFF"/>
                <w:sz w:val="24"/>
                <w:szCs w:val="24"/>
              </w:rPr>
              <w:t>SEN to engage in</w:t>
            </w:r>
            <w:r w:rsidR="00DD260F">
              <w:rPr>
                <w:rFonts w:ascii="Sassoon Primary Rg" w:eastAsia="Sassoon Primary" w:hAnsi="Sassoon Primary Rg" w:cs="Sassoon Primary"/>
                <w:color w:val="FFFFFF"/>
                <w:sz w:val="24"/>
                <w:szCs w:val="24"/>
              </w:rPr>
              <w:t xml:space="preserve"> </w:t>
            </w:r>
            <w:r w:rsidRPr="007107E1">
              <w:rPr>
                <w:rFonts w:ascii="Sassoon Primary Rg" w:eastAsia="Sassoon Primary" w:hAnsi="Sassoon Primary Rg" w:cs="Sassoon Primary"/>
                <w:color w:val="FFFFFF"/>
                <w:sz w:val="24"/>
                <w:szCs w:val="24"/>
              </w:rPr>
              <w:t>activities with other pupils who do not have SEN?</w:t>
            </w:r>
          </w:p>
        </w:tc>
        <w:tc>
          <w:tcPr>
            <w:tcW w:w="8959" w:type="dxa"/>
            <w:tcBorders>
              <w:top w:val="single" w:sz="4" w:space="0" w:color="000000"/>
              <w:left w:val="single" w:sz="4" w:space="0" w:color="000000"/>
              <w:bottom w:val="single" w:sz="7" w:space="0" w:color="FFFFFF"/>
              <w:right w:val="single" w:sz="6" w:space="0" w:color="000000"/>
            </w:tcBorders>
            <w:vAlign w:val="bottom"/>
          </w:tcPr>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We are committed to providing a range of opportunities for our children to learn together alongside their mainstrea</w:t>
            </w:r>
            <w:r>
              <w:rPr>
                <w:rFonts w:ascii="Sassoon Primary Rg" w:eastAsia="Sassoon Primary" w:hAnsi="Sassoon Primary Rg" w:cs="Sassoon Primary"/>
                <w:sz w:val="24"/>
                <w:szCs w:val="24"/>
              </w:rPr>
              <w:t>m peers. To this end, we have a</w:t>
            </w:r>
            <w:r w:rsidRPr="007107E1">
              <w:rPr>
                <w:rFonts w:ascii="Sassoon Primary Rg" w:eastAsia="Sassoon Primary" w:hAnsi="Sassoon Primary Rg" w:cs="Sassoon Primary"/>
                <w:sz w:val="24"/>
                <w:szCs w:val="24"/>
              </w:rPr>
              <w:t xml:space="preserve"> Specialist Provision Lead who facilitates partnerships with local mainstream schools as well as supporting other mainstream pupils with SEN in schools across Mendip and our trust schools.  </w:t>
            </w:r>
          </w:p>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88"/>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We take part in collaborative events and learning opportunities with other local schools and facilitate learning groups based at Critchill where our students can work with their peers from other schools. These groups have included:   </w:t>
            </w:r>
          </w:p>
          <w:p w:rsidR="004406B7" w:rsidRPr="007107E1" w:rsidRDefault="007107E1">
            <w:pPr>
              <w:numPr>
                <w:ilvl w:val="0"/>
                <w:numId w:val="3"/>
              </w:numPr>
              <w:spacing w:after="92"/>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Music projects with a local Music Charity, Jackdaws   </w:t>
            </w:r>
          </w:p>
          <w:p w:rsidR="004406B7" w:rsidRPr="007107E1" w:rsidRDefault="007107E1">
            <w:pPr>
              <w:numPr>
                <w:ilvl w:val="0"/>
                <w:numId w:val="3"/>
              </w:numPr>
              <w:spacing w:after="92"/>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Reading Projects   </w:t>
            </w:r>
          </w:p>
          <w:p w:rsidR="004406B7" w:rsidRPr="007107E1" w:rsidRDefault="007107E1">
            <w:pPr>
              <w:numPr>
                <w:ilvl w:val="0"/>
                <w:numId w:val="3"/>
              </w:numPr>
              <w:spacing w:after="93"/>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Communication groups  </w:t>
            </w:r>
          </w:p>
          <w:p w:rsidR="004406B7" w:rsidRPr="007107E1" w:rsidRDefault="007107E1">
            <w:pPr>
              <w:numPr>
                <w:ilvl w:val="0"/>
                <w:numId w:val="3"/>
              </w:numPr>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Sensory groups  </w:t>
            </w:r>
          </w:p>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As a school, we regularly take part in cross county sporting events as well as local community based projects including working with other schools within the Frome Learning Partnership (FLP)</w:t>
            </w: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bl>
    <w:p w:rsidR="004406B7" w:rsidRPr="007107E1" w:rsidRDefault="007107E1">
      <w:pPr>
        <w:spacing w:after="0"/>
        <w:ind w:left="-1202"/>
        <w:jc w:val="both"/>
        <w:rPr>
          <w:rFonts w:ascii="Sassoon Primary Rg" w:hAnsi="Sassoon Primary Rg"/>
          <w:sz w:val="24"/>
          <w:szCs w:val="24"/>
        </w:rPr>
      </w:pPr>
      <w:r w:rsidRPr="007107E1">
        <w:rPr>
          <w:rFonts w:ascii="Sassoon Primary Rg" w:hAnsi="Sassoon Primary Rg"/>
          <w:sz w:val="24"/>
          <w:szCs w:val="24"/>
        </w:rPr>
        <w:t xml:space="preserve"> </w:t>
      </w:r>
    </w:p>
    <w:p w:rsidR="004406B7" w:rsidRPr="007107E1" w:rsidRDefault="004406B7">
      <w:pPr>
        <w:spacing w:after="0"/>
        <w:ind w:left="-1440" w:right="10466"/>
        <w:rPr>
          <w:rFonts w:ascii="Sassoon Primary Rg" w:hAnsi="Sassoon Primary Rg"/>
          <w:sz w:val="24"/>
          <w:szCs w:val="24"/>
        </w:rPr>
      </w:pPr>
    </w:p>
    <w:tbl>
      <w:tblPr>
        <w:tblStyle w:val="TableGrid"/>
        <w:tblW w:w="10489" w:type="dxa"/>
        <w:tblInd w:w="-449" w:type="dxa"/>
        <w:tblCellMar>
          <w:bottom w:w="27" w:type="dxa"/>
        </w:tblCellMar>
        <w:tblLook w:val="04A0" w:firstRow="1" w:lastRow="0" w:firstColumn="1" w:lastColumn="0" w:noHBand="0" w:noVBand="1"/>
      </w:tblPr>
      <w:tblGrid>
        <w:gridCol w:w="1526"/>
        <w:gridCol w:w="8963"/>
      </w:tblGrid>
      <w:tr w:rsidR="004406B7" w:rsidRPr="007107E1" w:rsidTr="007107E1">
        <w:trPr>
          <w:trHeight w:val="4216"/>
        </w:trPr>
        <w:tc>
          <w:tcPr>
            <w:tcW w:w="1526" w:type="dxa"/>
            <w:tcBorders>
              <w:top w:val="single" w:sz="26" w:space="0" w:color="7030A0"/>
              <w:left w:val="single" w:sz="6" w:space="0" w:color="000000"/>
              <w:bottom w:val="single" w:sz="6" w:space="0" w:color="000000"/>
              <w:right w:val="single" w:sz="4" w:space="0" w:color="000000"/>
            </w:tcBorders>
            <w:shd w:val="clear" w:color="auto" w:fill="7030A0"/>
            <w:vAlign w:val="center"/>
          </w:tcPr>
          <w:p w:rsidR="004406B7" w:rsidRPr="007107E1" w:rsidRDefault="007107E1" w:rsidP="007107E1">
            <w:pPr>
              <w:spacing w:after="2"/>
              <w:ind w:firstLine="3"/>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lastRenderedPageBreak/>
              <w:t>How do we consult parents of pupils with</w:t>
            </w:r>
          </w:p>
          <w:p w:rsidR="004406B7" w:rsidRPr="007107E1" w:rsidRDefault="007107E1" w:rsidP="007107E1">
            <w:pPr>
              <w:ind w:left="171" w:hanging="171"/>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SEN and involve them in their child’s education?</w:t>
            </w:r>
          </w:p>
        </w:tc>
        <w:tc>
          <w:tcPr>
            <w:tcW w:w="8963" w:type="dxa"/>
            <w:tcBorders>
              <w:top w:val="single" w:sz="7" w:space="0" w:color="FFFFFF"/>
              <w:left w:val="single" w:sz="4" w:space="0" w:color="000000"/>
              <w:bottom w:val="single" w:sz="4" w:space="0" w:color="000000"/>
              <w:right w:val="single" w:sz="6" w:space="0" w:color="000000"/>
            </w:tcBorders>
            <w:vAlign w:val="bottom"/>
          </w:tcPr>
          <w:p w:rsidR="004406B7" w:rsidRPr="007107E1" w:rsidRDefault="007107E1">
            <w:pPr>
              <w:spacing w:after="111" w:line="241" w:lineRule="auto"/>
              <w:ind w:left="11" w:right="1415"/>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r w:rsidRPr="007107E1">
              <w:rPr>
                <w:rFonts w:ascii="Sassoon Primary Rg" w:eastAsia="Sassoon Primary" w:hAnsi="Sassoon Primary Rg" w:cs="Sassoon Primary"/>
                <w:sz w:val="24"/>
                <w:szCs w:val="24"/>
              </w:rPr>
              <w:t xml:space="preserve">At Critchill School parents are fully included in the process of working with their children/young adults.     This includes:   </w:t>
            </w:r>
          </w:p>
          <w:p w:rsidR="004406B7" w:rsidRPr="007107E1" w:rsidRDefault="007107E1">
            <w:pPr>
              <w:numPr>
                <w:ilvl w:val="0"/>
                <w:numId w:val="4"/>
              </w:numPr>
              <w:spacing w:after="91"/>
              <w:rPr>
                <w:rFonts w:ascii="Sassoon Primary Rg" w:hAnsi="Sassoon Primary Rg"/>
                <w:sz w:val="24"/>
                <w:szCs w:val="24"/>
              </w:rPr>
            </w:pPr>
            <w:r w:rsidRPr="007107E1">
              <w:rPr>
                <w:rFonts w:ascii="Sassoon Primary Rg" w:eastAsia="Sassoon Primary" w:hAnsi="Sassoon Primary Rg" w:cs="Sassoon Primary"/>
                <w:sz w:val="24"/>
                <w:szCs w:val="24"/>
              </w:rPr>
              <w:t xml:space="preserve">Initial visits to school   </w:t>
            </w:r>
          </w:p>
          <w:p w:rsidR="004406B7" w:rsidRPr="007107E1" w:rsidRDefault="007107E1">
            <w:pPr>
              <w:numPr>
                <w:ilvl w:val="0"/>
                <w:numId w:val="4"/>
              </w:numPr>
              <w:spacing w:after="94"/>
              <w:rPr>
                <w:rFonts w:ascii="Sassoon Primary Rg" w:hAnsi="Sassoon Primary Rg"/>
                <w:sz w:val="24"/>
                <w:szCs w:val="24"/>
              </w:rPr>
            </w:pPr>
            <w:r w:rsidRPr="007107E1">
              <w:rPr>
                <w:rFonts w:ascii="Sassoon Primary Rg" w:eastAsia="Sassoon Primary" w:hAnsi="Sassoon Primary Rg" w:cs="Sassoon Primary"/>
                <w:sz w:val="24"/>
                <w:szCs w:val="24"/>
              </w:rPr>
              <w:t xml:space="preserve">Introductory meetings   </w:t>
            </w:r>
          </w:p>
          <w:p w:rsidR="004406B7" w:rsidRPr="007107E1" w:rsidRDefault="007107E1">
            <w:pPr>
              <w:numPr>
                <w:ilvl w:val="0"/>
                <w:numId w:val="4"/>
              </w:numPr>
              <w:spacing w:after="94"/>
              <w:rPr>
                <w:rFonts w:ascii="Sassoon Primary Rg" w:hAnsi="Sassoon Primary Rg"/>
                <w:sz w:val="24"/>
                <w:szCs w:val="24"/>
              </w:rPr>
            </w:pPr>
            <w:r w:rsidRPr="007107E1">
              <w:rPr>
                <w:rFonts w:ascii="Sassoon Primary Rg" w:eastAsia="Sassoon Primary" w:hAnsi="Sassoon Primary Rg" w:cs="Sassoon Primary"/>
                <w:sz w:val="24"/>
                <w:szCs w:val="24"/>
              </w:rPr>
              <w:t xml:space="preserve">School entry plan meetings for all pupils regardless of age   </w:t>
            </w:r>
          </w:p>
          <w:p w:rsidR="004406B7" w:rsidRPr="007107E1" w:rsidRDefault="007107E1">
            <w:pPr>
              <w:numPr>
                <w:ilvl w:val="0"/>
                <w:numId w:val="4"/>
              </w:numPr>
              <w:spacing w:after="91"/>
              <w:rPr>
                <w:rFonts w:ascii="Sassoon Primary Rg" w:hAnsi="Sassoon Primary Rg"/>
                <w:sz w:val="24"/>
                <w:szCs w:val="24"/>
              </w:rPr>
            </w:pPr>
            <w:r w:rsidRPr="007107E1">
              <w:rPr>
                <w:rFonts w:ascii="Sassoon Primary Rg" w:eastAsia="Sassoon Primary" w:hAnsi="Sassoon Primary Rg" w:cs="Sassoon Primary"/>
                <w:sz w:val="24"/>
                <w:szCs w:val="24"/>
              </w:rPr>
              <w:t xml:space="preserve">Daily home/school book for information exchanges and key messages   </w:t>
            </w:r>
          </w:p>
          <w:p w:rsidR="004406B7" w:rsidRPr="007107E1" w:rsidRDefault="007107E1">
            <w:pPr>
              <w:numPr>
                <w:ilvl w:val="0"/>
                <w:numId w:val="4"/>
              </w:numPr>
              <w:spacing w:after="115"/>
              <w:rPr>
                <w:rFonts w:ascii="Sassoon Primary Rg" w:hAnsi="Sassoon Primary Rg"/>
                <w:sz w:val="24"/>
                <w:szCs w:val="24"/>
              </w:rPr>
            </w:pPr>
            <w:r w:rsidRPr="007107E1">
              <w:rPr>
                <w:rFonts w:ascii="Sassoon Primary Rg" w:eastAsia="Sassoon Primary" w:hAnsi="Sassoon Primary Rg" w:cs="Sassoon Primary"/>
                <w:sz w:val="24"/>
                <w:szCs w:val="24"/>
              </w:rPr>
              <w:t xml:space="preserve">Parent/Carer and teacher meetings (PLIM) including update from professionals  </w:t>
            </w:r>
          </w:p>
          <w:p w:rsidR="004406B7" w:rsidRPr="007107E1" w:rsidRDefault="007107E1">
            <w:pPr>
              <w:numPr>
                <w:ilvl w:val="0"/>
                <w:numId w:val="4"/>
              </w:numPr>
              <w:spacing w:after="123"/>
              <w:rPr>
                <w:rFonts w:ascii="Sassoon Primary Rg" w:hAnsi="Sassoon Primary Rg"/>
                <w:sz w:val="24"/>
                <w:szCs w:val="24"/>
              </w:rPr>
            </w:pPr>
            <w:r w:rsidRPr="007107E1">
              <w:rPr>
                <w:rFonts w:ascii="Sassoon Primary Rg" w:eastAsia="Sassoon Primary" w:hAnsi="Sassoon Primary Rg" w:cs="Sassoon Primary"/>
                <w:sz w:val="24"/>
                <w:szCs w:val="24"/>
              </w:rPr>
              <w:t xml:space="preserve">Annual Review meeting and report    </w:t>
            </w:r>
          </w:p>
          <w:p w:rsidR="004406B7" w:rsidRPr="007107E1" w:rsidRDefault="007107E1">
            <w:pPr>
              <w:numPr>
                <w:ilvl w:val="0"/>
                <w:numId w:val="4"/>
              </w:numPr>
              <w:spacing w:after="91"/>
              <w:rPr>
                <w:rFonts w:ascii="Sassoon Primary Rg" w:hAnsi="Sassoon Primary Rg"/>
                <w:sz w:val="24"/>
                <w:szCs w:val="24"/>
              </w:rPr>
            </w:pPr>
            <w:r w:rsidRPr="007107E1">
              <w:rPr>
                <w:rFonts w:ascii="Sassoon Primary Rg" w:eastAsia="Sassoon Primary" w:hAnsi="Sassoon Primary Rg" w:cs="Sassoon Primary"/>
                <w:sz w:val="24"/>
                <w:szCs w:val="24"/>
              </w:rPr>
              <w:t xml:space="preserve">Parental representation on Governing Body   </w:t>
            </w:r>
          </w:p>
          <w:p w:rsidR="004406B7" w:rsidRPr="007107E1" w:rsidRDefault="007107E1">
            <w:pPr>
              <w:numPr>
                <w:ilvl w:val="0"/>
                <w:numId w:val="4"/>
              </w:numPr>
              <w:rPr>
                <w:rFonts w:ascii="Sassoon Primary Rg" w:hAnsi="Sassoon Primary Rg"/>
                <w:sz w:val="24"/>
                <w:szCs w:val="24"/>
              </w:rPr>
            </w:pPr>
            <w:r w:rsidRPr="007107E1">
              <w:rPr>
                <w:rFonts w:ascii="Sassoon Primary Rg" w:eastAsia="Sassoon Primary" w:hAnsi="Sassoon Primary Rg" w:cs="Sassoon Primary"/>
                <w:sz w:val="24"/>
                <w:szCs w:val="24"/>
              </w:rPr>
              <w:t xml:space="preserve">Parent involvement in changes in school through informal and formal consultation •  </w:t>
            </w:r>
            <w:r w:rsidRPr="007107E1">
              <w:rPr>
                <w:rFonts w:ascii="Sassoon Primary Rg" w:eastAsia="Sassoon Primary" w:hAnsi="Sassoon Primary Rg" w:cs="Sassoon Primary"/>
                <w:sz w:val="24"/>
                <w:szCs w:val="24"/>
              </w:rPr>
              <w:tab/>
              <w:t>Friends of Critchill</w:t>
            </w: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r w:rsidR="004406B7" w:rsidRPr="007107E1" w:rsidTr="007107E1">
        <w:trPr>
          <w:trHeight w:val="6835"/>
        </w:trPr>
        <w:tc>
          <w:tcPr>
            <w:tcW w:w="1526" w:type="dxa"/>
            <w:tcBorders>
              <w:top w:val="single" w:sz="6" w:space="0" w:color="000000"/>
              <w:left w:val="single" w:sz="6" w:space="0" w:color="000000"/>
              <w:bottom w:val="single" w:sz="6" w:space="0" w:color="000000"/>
              <w:right w:val="single" w:sz="6" w:space="0" w:color="000000"/>
            </w:tcBorders>
            <w:shd w:val="clear" w:color="auto" w:fill="7030A0"/>
            <w:vAlign w:val="center"/>
          </w:tcPr>
          <w:p w:rsidR="004406B7" w:rsidRPr="007107E1" w:rsidRDefault="007107E1" w:rsidP="007107E1">
            <w:pPr>
              <w:spacing w:line="248" w:lineRule="auto"/>
              <w:ind w:firstLine="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How do we </w:t>
            </w:r>
            <w:r w:rsidRPr="007107E1">
              <w:rPr>
                <w:rFonts w:ascii="Sassoon Primary Rg" w:eastAsia="Sassoon Primary" w:hAnsi="Sassoon Primary Rg" w:cs="Sassoon Primary"/>
                <w:sz w:val="24"/>
                <w:szCs w:val="24"/>
              </w:rPr>
              <w:t xml:space="preserve"> </w:t>
            </w:r>
            <w:r w:rsidRPr="007107E1">
              <w:rPr>
                <w:rFonts w:ascii="Sassoon Primary Rg" w:eastAsia="Sassoon Primary" w:hAnsi="Sassoon Primary Rg" w:cs="Sassoon Primary"/>
                <w:color w:val="FFFFFF"/>
                <w:sz w:val="24"/>
                <w:szCs w:val="24"/>
              </w:rPr>
              <w:t>consult pupils with SEN and</w:t>
            </w:r>
          </w:p>
          <w:p w:rsidR="004406B7" w:rsidRPr="007107E1" w:rsidRDefault="007107E1" w:rsidP="007107E1">
            <w:pPr>
              <w:spacing w:line="260" w:lineRule="auto"/>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involve them in their</w:t>
            </w:r>
          </w:p>
          <w:p w:rsidR="004406B7" w:rsidRPr="007107E1" w:rsidRDefault="007107E1" w:rsidP="007107E1">
            <w:pPr>
              <w:spacing w:after="1"/>
              <w:ind w:left="1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education?</w:t>
            </w:r>
          </w:p>
          <w:p w:rsidR="004406B7" w:rsidRPr="007107E1" w:rsidRDefault="004406B7" w:rsidP="007107E1">
            <w:pPr>
              <w:ind w:left="76"/>
              <w:jc w:val="center"/>
              <w:rPr>
                <w:rFonts w:ascii="Sassoon Primary Rg" w:hAnsi="Sassoon Primary Rg"/>
                <w:sz w:val="24"/>
                <w:szCs w:val="24"/>
              </w:rPr>
            </w:pPr>
          </w:p>
          <w:p w:rsidR="004406B7" w:rsidRPr="007107E1" w:rsidRDefault="004406B7" w:rsidP="007107E1">
            <w:pPr>
              <w:spacing w:after="1"/>
              <w:ind w:left="76"/>
              <w:jc w:val="center"/>
              <w:rPr>
                <w:rFonts w:ascii="Sassoon Primary Rg" w:hAnsi="Sassoon Primary Rg"/>
                <w:sz w:val="24"/>
                <w:szCs w:val="24"/>
              </w:rPr>
            </w:pPr>
          </w:p>
          <w:p w:rsidR="004406B7" w:rsidRPr="007107E1" w:rsidRDefault="004406B7" w:rsidP="007107E1">
            <w:pPr>
              <w:ind w:left="76"/>
              <w:jc w:val="center"/>
              <w:rPr>
                <w:rFonts w:ascii="Sassoon Primary Rg" w:hAnsi="Sassoon Primary Rg"/>
                <w:sz w:val="24"/>
                <w:szCs w:val="24"/>
              </w:rPr>
            </w:pPr>
          </w:p>
          <w:p w:rsidR="004406B7" w:rsidRPr="007107E1" w:rsidRDefault="004406B7" w:rsidP="007107E1">
            <w:pPr>
              <w:spacing w:after="1"/>
              <w:ind w:left="76"/>
              <w:jc w:val="center"/>
              <w:rPr>
                <w:rFonts w:ascii="Sassoon Primary Rg" w:hAnsi="Sassoon Primary Rg"/>
                <w:sz w:val="24"/>
                <w:szCs w:val="24"/>
              </w:rPr>
            </w:pPr>
          </w:p>
          <w:p w:rsidR="004406B7" w:rsidRPr="007107E1" w:rsidRDefault="004406B7" w:rsidP="007107E1">
            <w:pPr>
              <w:ind w:left="76"/>
              <w:jc w:val="center"/>
              <w:rPr>
                <w:rFonts w:ascii="Sassoon Primary Rg" w:hAnsi="Sassoon Primary Rg"/>
                <w:sz w:val="24"/>
                <w:szCs w:val="24"/>
              </w:rPr>
            </w:pPr>
          </w:p>
          <w:p w:rsidR="004406B7" w:rsidRPr="007107E1" w:rsidRDefault="004406B7" w:rsidP="007107E1">
            <w:pPr>
              <w:spacing w:after="1"/>
              <w:ind w:left="76"/>
              <w:jc w:val="center"/>
              <w:rPr>
                <w:rFonts w:ascii="Sassoon Primary Rg" w:hAnsi="Sassoon Primary Rg"/>
                <w:sz w:val="24"/>
                <w:szCs w:val="24"/>
              </w:rPr>
            </w:pPr>
          </w:p>
          <w:p w:rsidR="004406B7" w:rsidRPr="007107E1" w:rsidRDefault="004406B7" w:rsidP="007107E1">
            <w:pPr>
              <w:ind w:left="76"/>
              <w:jc w:val="center"/>
              <w:rPr>
                <w:rFonts w:ascii="Sassoon Primary Rg" w:hAnsi="Sassoon Primary Rg"/>
                <w:sz w:val="24"/>
                <w:szCs w:val="24"/>
              </w:rPr>
            </w:pPr>
          </w:p>
          <w:p w:rsidR="004406B7" w:rsidRPr="007107E1" w:rsidRDefault="004406B7" w:rsidP="007107E1">
            <w:pPr>
              <w:ind w:left="76"/>
              <w:jc w:val="center"/>
              <w:rPr>
                <w:rFonts w:ascii="Sassoon Primary Rg" w:hAnsi="Sassoon Primary Rg"/>
                <w:sz w:val="24"/>
                <w:szCs w:val="24"/>
              </w:rPr>
            </w:pPr>
          </w:p>
          <w:p w:rsidR="004406B7" w:rsidRPr="007107E1" w:rsidRDefault="004406B7" w:rsidP="007107E1">
            <w:pPr>
              <w:ind w:left="71"/>
              <w:jc w:val="center"/>
              <w:rPr>
                <w:rFonts w:ascii="Sassoon Primary Rg" w:hAnsi="Sassoon Primary Rg"/>
                <w:sz w:val="24"/>
                <w:szCs w:val="24"/>
              </w:rPr>
            </w:pPr>
          </w:p>
        </w:tc>
        <w:tc>
          <w:tcPr>
            <w:tcW w:w="8963" w:type="dxa"/>
            <w:tcBorders>
              <w:top w:val="single" w:sz="4" w:space="0" w:color="000000"/>
              <w:left w:val="single" w:sz="6" w:space="0" w:color="000000"/>
              <w:bottom w:val="nil"/>
              <w:right w:val="single" w:sz="6" w:space="0" w:color="000000"/>
            </w:tcBorders>
            <w:vAlign w:val="bottom"/>
          </w:tcPr>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All children and young people in our school are treated with dignity and respect. There is full personalisation for the curriculum for each pupil in order that they can access and experience success through-out their school life.   </w:t>
            </w:r>
          </w:p>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83"/>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At Critchill School each student has 2 Personal Learning Intention Map’s (PLIM.)  </w:t>
            </w:r>
          </w:p>
          <w:p w:rsidR="004406B7" w:rsidRPr="007107E1" w:rsidRDefault="007107E1">
            <w:pPr>
              <w:numPr>
                <w:ilvl w:val="0"/>
                <w:numId w:val="5"/>
              </w:numPr>
              <w:spacing w:after="103" w:line="241" w:lineRule="auto"/>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Core PLIM: Incudes 2 Personal Learning Intentions for English and 2 Personal Learning Intentions for Maths.  </w:t>
            </w:r>
          </w:p>
          <w:p w:rsidR="004406B7" w:rsidRPr="007107E1" w:rsidRDefault="007107E1">
            <w:pPr>
              <w:numPr>
                <w:ilvl w:val="0"/>
                <w:numId w:val="5"/>
              </w:numPr>
              <w:spacing w:line="243" w:lineRule="auto"/>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Thematic  PLIM: Includes aspirational personal learning intentions in eight key priority learning areas.  </w:t>
            </w:r>
          </w:p>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Students and their parents/carers are involved in contributing to PLIMs and reviewing their progress against them throughout the school year.   </w:t>
            </w:r>
          </w:p>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Our children are encouraged to self-elect into different ‘teams.’ Which meet regularly at lunchtimes. These teams allow students to contribute to and decide on a variety of aspects of school life. Adults attend these teams but they are facilitated by the children.  It is an opportunity for pupils to use the school community to find out more about themselves, what they want to do in the future and then gain skills in order to help achieve their goals. Currently teams include Wellbeing Team and Sports team.   </w:t>
            </w:r>
          </w:p>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line="241" w:lineRule="auto"/>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The assessment and annual review process of EHC Plans includes the choices and views of pupils as appropriate.  </w:t>
            </w:r>
          </w:p>
          <w:p w:rsidR="004406B7" w:rsidRPr="007107E1" w:rsidRDefault="007107E1">
            <w:pPr>
              <w:ind w:left="1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tc>
      </w:tr>
      <w:tr w:rsidR="004406B7" w:rsidRPr="007107E1">
        <w:trPr>
          <w:trHeight w:val="5691"/>
        </w:trPr>
        <w:tc>
          <w:tcPr>
            <w:tcW w:w="1526" w:type="dxa"/>
            <w:tcBorders>
              <w:top w:val="single" w:sz="6" w:space="0" w:color="000000"/>
              <w:left w:val="single" w:sz="6" w:space="0" w:color="000000"/>
              <w:bottom w:val="single" w:sz="37" w:space="0" w:color="7030A0"/>
              <w:right w:val="single" w:sz="6" w:space="0" w:color="000000"/>
            </w:tcBorders>
            <w:shd w:val="clear" w:color="auto" w:fill="7030A0"/>
            <w:vAlign w:val="center"/>
          </w:tcPr>
          <w:p w:rsidR="004406B7" w:rsidRPr="007107E1" w:rsidRDefault="007107E1">
            <w:pPr>
              <w:spacing w:line="241" w:lineRule="auto"/>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lastRenderedPageBreak/>
              <w:t xml:space="preserve">How do we assess and </w:t>
            </w:r>
            <w:r w:rsidRPr="007107E1">
              <w:rPr>
                <w:rFonts w:ascii="Sassoon Primary Rg" w:eastAsia="Sassoon Primary" w:hAnsi="Sassoon Primary Rg" w:cs="Sassoon Primary"/>
                <w:sz w:val="24"/>
                <w:szCs w:val="24"/>
              </w:rPr>
              <w:t xml:space="preserve"> </w:t>
            </w:r>
          </w:p>
          <w:p w:rsidR="004406B7" w:rsidRPr="007107E1" w:rsidRDefault="007107E1">
            <w:pPr>
              <w:spacing w:after="2" w:line="241" w:lineRule="auto"/>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review pupils’ progress </w:t>
            </w:r>
            <w:r w:rsidRPr="007107E1">
              <w:rPr>
                <w:rFonts w:ascii="Sassoon Primary Rg" w:eastAsia="Sassoon Primary" w:hAnsi="Sassoon Primary Rg" w:cs="Sassoon Primary"/>
                <w:sz w:val="24"/>
                <w:szCs w:val="24"/>
              </w:rPr>
              <w:t xml:space="preserve"> </w:t>
            </w:r>
          </w:p>
          <w:p w:rsidR="004406B7" w:rsidRPr="007107E1" w:rsidRDefault="007107E1">
            <w:pPr>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towards their outcomes?</w:t>
            </w:r>
            <w:r w:rsidRPr="007107E1">
              <w:rPr>
                <w:rFonts w:ascii="Sassoon Primary Rg" w:eastAsia="Times New Roman" w:hAnsi="Sassoon Primary Rg" w:cs="Times New Roman"/>
                <w:color w:val="FFFFFF"/>
                <w:sz w:val="24"/>
                <w:szCs w:val="24"/>
              </w:rPr>
              <w:t xml:space="preserve"> </w:t>
            </w:r>
            <w:r w:rsidRPr="007107E1">
              <w:rPr>
                <w:rFonts w:ascii="Sassoon Primary Rg" w:hAnsi="Sassoon Primary Rg"/>
                <w:sz w:val="24"/>
                <w:szCs w:val="24"/>
              </w:rPr>
              <w:t xml:space="preserve"> </w:t>
            </w:r>
          </w:p>
        </w:tc>
        <w:tc>
          <w:tcPr>
            <w:tcW w:w="8963" w:type="dxa"/>
            <w:tcBorders>
              <w:top w:val="nil"/>
              <w:left w:val="single" w:sz="6" w:space="0" w:color="000000"/>
              <w:bottom w:val="single" w:sz="4" w:space="0" w:color="000000"/>
              <w:right w:val="single" w:sz="6" w:space="0" w:color="000000"/>
            </w:tcBorders>
            <w:vAlign w:val="center"/>
          </w:tcPr>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We have a cycle of assessment activities which assess our pupils to ensure that they make rapid and sustained progress depending on their individual starting points. We audit a pupil’s strengths and needs each year in relation to progress s/he makes during the previous year. From this, we design PLIMs. We have six PLIM moderation events each academic year which challenge our staff to consider how they can adapt their teaching to maximise learning opportunities.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8" w:right="4"/>
              <w:rPr>
                <w:rFonts w:ascii="Sassoon Primary Rg" w:hAnsi="Sassoon Primary Rg"/>
                <w:sz w:val="24"/>
                <w:szCs w:val="24"/>
              </w:rPr>
            </w:pPr>
            <w:r w:rsidRPr="007107E1">
              <w:rPr>
                <w:rFonts w:ascii="Sassoon Primary Rg" w:eastAsia="Sassoon Primary" w:hAnsi="Sassoon Primary Rg" w:cs="Sassoon Primary"/>
                <w:sz w:val="24"/>
                <w:szCs w:val="24"/>
              </w:rPr>
              <w:t xml:space="preserve">Children have PLI’s focused on the following key priority learning </w:t>
            </w:r>
            <w:r>
              <w:rPr>
                <w:rFonts w:ascii="Sassoon Primary Rg" w:eastAsia="Sassoon Primary" w:hAnsi="Sassoon Primary Rg" w:cs="Sassoon Primary"/>
                <w:sz w:val="24"/>
                <w:szCs w:val="24"/>
              </w:rPr>
              <w:t>areas: Maths and English, My Technology</w:t>
            </w:r>
            <w:r w:rsidRPr="007107E1">
              <w:rPr>
                <w:rFonts w:ascii="Sassoon Primary Rg" w:eastAsia="Sassoon Primary" w:hAnsi="Sassoon Primary Rg" w:cs="Sassoon Primary"/>
                <w:sz w:val="24"/>
                <w:szCs w:val="24"/>
              </w:rPr>
              <w:t xml:space="preserve">, My Communication, My World Connections, My Self and Body, My Play/Leisure, My Thinking, My Community and contribution and My Creativity.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48"/>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We also use a range of assessment tools to monitor and track our pupils progress (social and academic) including:   </w:t>
            </w:r>
          </w:p>
          <w:p w:rsidR="004406B7" w:rsidRPr="007107E1" w:rsidRDefault="007107E1">
            <w:pPr>
              <w:numPr>
                <w:ilvl w:val="0"/>
                <w:numId w:val="6"/>
              </w:numPr>
              <w:spacing w:after="42"/>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PLIM tracking   </w:t>
            </w:r>
          </w:p>
          <w:p w:rsidR="004406B7" w:rsidRPr="007107E1" w:rsidRDefault="007107E1">
            <w:pPr>
              <w:numPr>
                <w:ilvl w:val="0"/>
                <w:numId w:val="6"/>
              </w:numPr>
              <w:spacing w:after="40"/>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THRIVE (Social and Emotional aspects of development)  </w:t>
            </w:r>
          </w:p>
          <w:p w:rsidR="004406B7" w:rsidRPr="007107E1" w:rsidRDefault="007107E1">
            <w:pPr>
              <w:numPr>
                <w:ilvl w:val="0"/>
                <w:numId w:val="6"/>
              </w:numPr>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Bug Club (Phonics)   </w:t>
            </w:r>
          </w:p>
          <w:p w:rsidR="004406B7" w:rsidRPr="007107E1" w:rsidRDefault="007107E1">
            <w:pPr>
              <w:spacing w:after="43"/>
              <w:ind w:left="75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Further information can be found on our website in the Assessment Policy</w:t>
            </w: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r w:rsidR="004406B7" w:rsidRPr="007107E1" w:rsidTr="007107E1">
        <w:trPr>
          <w:trHeight w:val="4180"/>
        </w:trPr>
        <w:tc>
          <w:tcPr>
            <w:tcW w:w="1526" w:type="dxa"/>
            <w:tcBorders>
              <w:top w:val="single" w:sz="37" w:space="0" w:color="7030A0"/>
              <w:left w:val="single" w:sz="6" w:space="0" w:color="000000"/>
              <w:bottom w:val="single" w:sz="6" w:space="0" w:color="000000"/>
              <w:right w:val="single" w:sz="6" w:space="0" w:color="000000"/>
            </w:tcBorders>
            <w:shd w:val="clear" w:color="auto" w:fill="7030A0"/>
            <w:vAlign w:val="center"/>
          </w:tcPr>
          <w:p w:rsidR="004406B7" w:rsidRPr="007107E1" w:rsidRDefault="007107E1" w:rsidP="007107E1">
            <w:pPr>
              <w:ind w:left="405" w:hanging="94"/>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How do we support</w:t>
            </w:r>
          </w:p>
          <w:p w:rsidR="004406B7" w:rsidRPr="007107E1" w:rsidRDefault="007107E1" w:rsidP="007107E1">
            <w:pPr>
              <w:spacing w:after="21" w:line="243" w:lineRule="auto"/>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pupils moving</w:t>
            </w:r>
            <w:r w:rsidRPr="007107E1">
              <w:rPr>
                <w:rFonts w:ascii="Sassoon Primary Rg" w:eastAsia="Sassoon Primary" w:hAnsi="Sassoon Primary Rg" w:cs="Sassoon Primary"/>
                <w:sz w:val="24"/>
                <w:szCs w:val="24"/>
              </w:rPr>
              <w:t xml:space="preserve"> </w:t>
            </w:r>
            <w:r w:rsidRPr="007107E1">
              <w:rPr>
                <w:rFonts w:ascii="Sassoon Primary Rg" w:eastAsia="Sassoon Primary" w:hAnsi="Sassoon Primary Rg" w:cs="Sassoon Primary"/>
                <w:color w:val="FFFFFF"/>
                <w:sz w:val="24"/>
                <w:szCs w:val="24"/>
              </w:rPr>
              <w:t>between</w:t>
            </w:r>
          </w:p>
          <w:p w:rsidR="004406B7" w:rsidRPr="007107E1" w:rsidRDefault="007107E1" w:rsidP="007107E1">
            <w:pPr>
              <w:ind w:left="20"/>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different phases</w:t>
            </w:r>
          </w:p>
          <w:p w:rsidR="004406B7" w:rsidRPr="007107E1" w:rsidRDefault="007107E1" w:rsidP="007107E1">
            <w:pPr>
              <w:spacing w:after="1"/>
              <w:ind w:left="131"/>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of education?</w:t>
            </w:r>
          </w:p>
          <w:p w:rsidR="004406B7" w:rsidRPr="007107E1" w:rsidRDefault="004406B7" w:rsidP="007107E1">
            <w:pPr>
              <w:ind w:left="52"/>
              <w:jc w:val="center"/>
              <w:rPr>
                <w:rFonts w:ascii="Sassoon Primary Rg" w:hAnsi="Sassoon Primary Rg"/>
                <w:sz w:val="24"/>
                <w:szCs w:val="24"/>
              </w:rPr>
            </w:pPr>
          </w:p>
          <w:p w:rsidR="004406B7" w:rsidRPr="007107E1" w:rsidRDefault="004406B7" w:rsidP="007107E1">
            <w:pPr>
              <w:ind w:left="58"/>
              <w:jc w:val="center"/>
              <w:rPr>
                <w:rFonts w:ascii="Sassoon Primary Rg" w:hAnsi="Sassoon Primary Rg"/>
                <w:sz w:val="24"/>
                <w:szCs w:val="24"/>
              </w:rPr>
            </w:pPr>
          </w:p>
          <w:p w:rsidR="004406B7" w:rsidRPr="007107E1" w:rsidRDefault="004406B7" w:rsidP="007107E1">
            <w:pPr>
              <w:ind w:left="58"/>
              <w:jc w:val="center"/>
              <w:rPr>
                <w:rFonts w:ascii="Sassoon Primary Rg" w:hAnsi="Sassoon Primary Rg"/>
                <w:sz w:val="24"/>
                <w:szCs w:val="24"/>
              </w:rPr>
            </w:pPr>
          </w:p>
          <w:p w:rsidR="004406B7" w:rsidRPr="007107E1" w:rsidRDefault="004406B7" w:rsidP="007107E1">
            <w:pPr>
              <w:ind w:left="48"/>
              <w:jc w:val="center"/>
              <w:rPr>
                <w:rFonts w:ascii="Sassoon Primary Rg" w:hAnsi="Sassoon Primary Rg"/>
                <w:sz w:val="24"/>
                <w:szCs w:val="24"/>
              </w:rPr>
            </w:pPr>
          </w:p>
        </w:tc>
        <w:tc>
          <w:tcPr>
            <w:tcW w:w="8963" w:type="dxa"/>
            <w:tcBorders>
              <w:top w:val="single" w:sz="4" w:space="0" w:color="000000"/>
              <w:left w:val="single" w:sz="6" w:space="0" w:color="000000"/>
              <w:bottom w:val="single" w:sz="6" w:space="0" w:color="000000"/>
              <w:right w:val="single" w:sz="6" w:space="0" w:color="000000"/>
            </w:tcBorders>
            <w:vAlign w:val="bottom"/>
          </w:tcPr>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When a pupil is due to enter Critchill School we ensure an appropriate period of transition from their former school through good liaison with school staff. New families are invited in for a school tour and School Entry Plan meeting so that we can get to know the Strengths, Needs and Interests of the child so that learning can be personalised from the beginning of their learning journey at Critchill.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line="216" w:lineRule="auto"/>
              <w:ind w:left="-21" w:firstLine="56"/>
              <w:rPr>
                <w:rFonts w:ascii="Sassoon Primary Rg" w:hAnsi="Sassoon Primary Rg"/>
                <w:sz w:val="24"/>
                <w:szCs w:val="24"/>
              </w:rPr>
            </w:pPr>
            <w:r w:rsidRPr="007107E1">
              <w:rPr>
                <w:rFonts w:ascii="Sassoon Primary Rg" w:eastAsia="Sassoon Primary" w:hAnsi="Sassoon Primary Rg" w:cs="Sassoon Primary"/>
                <w:sz w:val="24"/>
                <w:szCs w:val="24"/>
              </w:rPr>
              <w:t xml:space="preserve">All transitions within school are well planned for as children and students move from class to class and phase to phase.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5"/>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Parents/carers always have the opportunity to meet the new teacher and class staff through formal arrangements such as Annual Reviews and PLIM evenings and informally at social events.  </w:t>
            </w:r>
          </w:p>
          <w:p w:rsidR="004406B7" w:rsidRPr="007107E1" w:rsidRDefault="007107E1">
            <w:pPr>
              <w:ind w:left="38"/>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bl>
    <w:p w:rsidR="004406B7" w:rsidRPr="007107E1" w:rsidRDefault="007107E1">
      <w:pPr>
        <w:spacing w:after="0"/>
        <w:ind w:left="-1202"/>
        <w:jc w:val="both"/>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p w:rsidR="004406B7" w:rsidRPr="007107E1" w:rsidRDefault="004406B7">
      <w:pPr>
        <w:spacing w:after="0"/>
        <w:ind w:left="-1440" w:right="10466"/>
        <w:rPr>
          <w:rFonts w:ascii="Sassoon Primary Rg" w:hAnsi="Sassoon Primary Rg"/>
          <w:sz w:val="24"/>
          <w:szCs w:val="24"/>
        </w:rPr>
      </w:pPr>
    </w:p>
    <w:tbl>
      <w:tblPr>
        <w:tblStyle w:val="TableGrid"/>
        <w:tblW w:w="10489" w:type="dxa"/>
        <w:tblInd w:w="-449" w:type="dxa"/>
        <w:tblCellMar>
          <w:left w:w="8" w:type="dxa"/>
          <w:bottom w:w="12" w:type="dxa"/>
          <w:right w:w="10" w:type="dxa"/>
        </w:tblCellMar>
        <w:tblLook w:val="04A0" w:firstRow="1" w:lastRow="0" w:firstColumn="1" w:lastColumn="0" w:noHBand="0" w:noVBand="1"/>
      </w:tblPr>
      <w:tblGrid>
        <w:gridCol w:w="1527"/>
        <w:gridCol w:w="8962"/>
      </w:tblGrid>
      <w:tr w:rsidR="004406B7" w:rsidRPr="007107E1" w:rsidTr="007107E1">
        <w:trPr>
          <w:trHeight w:val="7309"/>
        </w:trPr>
        <w:tc>
          <w:tcPr>
            <w:tcW w:w="1527" w:type="dxa"/>
            <w:tcBorders>
              <w:top w:val="single" w:sz="6" w:space="0" w:color="000000"/>
              <w:left w:val="single" w:sz="6" w:space="0" w:color="000000"/>
              <w:bottom w:val="single" w:sz="6" w:space="0" w:color="000000"/>
              <w:right w:val="single" w:sz="6" w:space="0" w:color="000000"/>
            </w:tcBorders>
            <w:shd w:val="clear" w:color="auto" w:fill="7030A0"/>
            <w:vAlign w:val="center"/>
          </w:tcPr>
          <w:p w:rsidR="004406B7" w:rsidRPr="007107E1" w:rsidRDefault="007107E1" w:rsidP="007107E1">
            <w:pPr>
              <w:ind w:left="91" w:firstLine="214"/>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lastRenderedPageBreak/>
              <w:t>How do we support pupils preparing for adulthood?</w:t>
            </w:r>
          </w:p>
        </w:tc>
        <w:tc>
          <w:tcPr>
            <w:tcW w:w="8962" w:type="dxa"/>
            <w:tcBorders>
              <w:top w:val="nil"/>
              <w:left w:val="single" w:sz="6" w:space="0" w:color="000000"/>
              <w:bottom w:val="single" w:sz="4" w:space="0" w:color="000000"/>
              <w:right w:val="single" w:sz="6" w:space="0" w:color="000000"/>
            </w:tcBorders>
            <w:vAlign w:val="bottom"/>
          </w:tcPr>
          <w:p w:rsidR="004406B7" w:rsidRPr="007107E1" w:rsidRDefault="007107E1">
            <w:pPr>
              <w:ind w:left="19" w:right="709"/>
              <w:rPr>
                <w:rFonts w:ascii="Sassoon Primary Rg" w:hAnsi="Sassoon Primary Rg"/>
                <w:sz w:val="24"/>
                <w:szCs w:val="24"/>
              </w:rPr>
            </w:pPr>
            <w:r w:rsidRPr="007107E1">
              <w:rPr>
                <w:rFonts w:ascii="Sassoon Primary Rg" w:eastAsia="Sassoon Primary" w:hAnsi="Sassoon Primary Rg" w:cs="Sassoon Primary"/>
                <w:sz w:val="24"/>
                <w:szCs w:val="24"/>
              </w:rPr>
              <w:t xml:space="preserve">At Critchill school we strongly believe that all of our pupils should aspire to be valuable, contributing members of the local and wider community.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9" w:right="1506"/>
              <w:rPr>
                <w:rFonts w:ascii="Sassoon Primary Rg" w:hAnsi="Sassoon Primary Rg"/>
                <w:sz w:val="24"/>
                <w:szCs w:val="24"/>
              </w:rPr>
            </w:pPr>
            <w:r w:rsidRPr="007107E1">
              <w:rPr>
                <w:rFonts w:ascii="Sassoon Primary Rg" w:eastAsia="Sassoon Primary" w:hAnsi="Sassoon Primary Rg" w:cs="Sassoon Primary"/>
                <w:sz w:val="24"/>
                <w:szCs w:val="24"/>
              </w:rPr>
              <w:t xml:space="preserve">Students are supported in planning for their transition from school to adult life. Preparation is evident across both our curriculum and within our PLIMs. Our post 16 students undertake much of their learning within the local community.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9" w:right="1455"/>
              <w:rPr>
                <w:rFonts w:ascii="Sassoon Primary Rg" w:hAnsi="Sassoon Primary Rg"/>
                <w:sz w:val="24"/>
                <w:szCs w:val="24"/>
              </w:rPr>
            </w:pPr>
            <w:r w:rsidRPr="007107E1">
              <w:rPr>
                <w:rFonts w:ascii="Sassoon Primary Rg" w:eastAsia="Sassoon Primary" w:hAnsi="Sassoon Primary Rg" w:cs="Sassoon Primary"/>
                <w:sz w:val="24"/>
                <w:szCs w:val="24"/>
              </w:rPr>
              <w:t xml:space="preserve">Post16 students undertake a range of learning in order to prepare them for their next steps. This includes functional skills in English and Mathematics, Level 1 Food Hygiene and Bronze Arts Award. Some work towards gaining accreditation in Life and Living skills. At Critchill school we place a high importance on preparing our P16 students for:   </w:t>
            </w:r>
          </w:p>
          <w:p w:rsidR="004406B7" w:rsidRPr="007107E1" w:rsidRDefault="007107E1">
            <w:pPr>
              <w:spacing w:after="53"/>
              <w:ind w:left="125"/>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numPr>
                <w:ilvl w:val="0"/>
                <w:numId w:val="7"/>
              </w:numPr>
              <w:spacing w:after="57"/>
              <w:ind w:hanging="704"/>
              <w:rPr>
                <w:rFonts w:ascii="Sassoon Primary Rg" w:hAnsi="Sassoon Primary Rg"/>
                <w:sz w:val="24"/>
                <w:szCs w:val="24"/>
              </w:rPr>
            </w:pPr>
            <w:r w:rsidRPr="007107E1">
              <w:rPr>
                <w:rFonts w:ascii="Sassoon Primary Rg" w:eastAsia="Sassoon Primary" w:hAnsi="Sassoon Primary Rg" w:cs="Sassoon Primary"/>
                <w:sz w:val="24"/>
                <w:szCs w:val="24"/>
              </w:rPr>
              <w:t xml:space="preserve">Moving into employment    </w:t>
            </w:r>
          </w:p>
          <w:p w:rsidR="004406B7" w:rsidRPr="007107E1" w:rsidRDefault="007107E1">
            <w:pPr>
              <w:numPr>
                <w:ilvl w:val="0"/>
                <w:numId w:val="7"/>
              </w:numPr>
              <w:spacing w:after="58"/>
              <w:ind w:hanging="704"/>
              <w:rPr>
                <w:rFonts w:ascii="Sassoon Primary Rg" w:hAnsi="Sassoon Primary Rg"/>
                <w:sz w:val="24"/>
                <w:szCs w:val="24"/>
              </w:rPr>
            </w:pPr>
            <w:r w:rsidRPr="007107E1">
              <w:rPr>
                <w:rFonts w:ascii="Sassoon Primary Rg" w:eastAsia="Sassoon Primary" w:hAnsi="Sassoon Primary Rg" w:cs="Sassoon Primary"/>
                <w:sz w:val="24"/>
                <w:szCs w:val="24"/>
              </w:rPr>
              <w:t xml:space="preserve">Future learning    </w:t>
            </w:r>
          </w:p>
          <w:p w:rsidR="004406B7" w:rsidRPr="007107E1" w:rsidRDefault="007107E1">
            <w:pPr>
              <w:numPr>
                <w:ilvl w:val="0"/>
                <w:numId w:val="7"/>
              </w:numPr>
              <w:spacing w:after="60"/>
              <w:ind w:hanging="704"/>
              <w:rPr>
                <w:rFonts w:ascii="Sassoon Primary Rg" w:hAnsi="Sassoon Primary Rg"/>
                <w:sz w:val="24"/>
                <w:szCs w:val="24"/>
              </w:rPr>
            </w:pPr>
            <w:r w:rsidRPr="007107E1">
              <w:rPr>
                <w:rFonts w:ascii="Sassoon Primary Rg" w:eastAsia="Sassoon Primary" w:hAnsi="Sassoon Primary Rg" w:cs="Sassoon Primary"/>
                <w:sz w:val="24"/>
                <w:szCs w:val="24"/>
              </w:rPr>
              <w:t xml:space="preserve">Health  </w:t>
            </w:r>
          </w:p>
          <w:p w:rsidR="004406B7" w:rsidRPr="007107E1" w:rsidRDefault="007107E1">
            <w:pPr>
              <w:numPr>
                <w:ilvl w:val="0"/>
                <w:numId w:val="7"/>
              </w:numPr>
              <w:spacing w:after="58"/>
              <w:ind w:hanging="704"/>
              <w:rPr>
                <w:rFonts w:ascii="Sassoon Primary Rg" w:hAnsi="Sassoon Primary Rg"/>
                <w:sz w:val="24"/>
                <w:szCs w:val="24"/>
              </w:rPr>
            </w:pPr>
            <w:r w:rsidRPr="007107E1">
              <w:rPr>
                <w:rFonts w:ascii="Sassoon Primary Rg" w:eastAsia="Sassoon Primary" w:hAnsi="Sassoon Primary Rg" w:cs="Sassoon Primary"/>
                <w:sz w:val="24"/>
                <w:szCs w:val="24"/>
              </w:rPr>
              <w:t xml:space="preserve">Independent living   </w:t>
            </w:r>
          </w:p>
          <w:p w:rsidR="004406B7" w:rsidRPr="007107E1" w:rsidRDefault="007107E1">
            <w:pPr>
              <w:numPr>
                <w:ilvl w:val="0"/>
                <w:numId w:val="7"/>
              </w:numPr>
              <w:spacing w:after="60"/>
              <w:ind w:hanging="704"/>
              <w:rPr>
                <w:rFonts w:ascii="Sassoon Primary Rg" w:hAnsi="Sassoon Primary Rg"/>
                <w:sz w:val="24"/>
                <w:szCs w:val="24"/>
              </w:rPr>
            </w:pPr>
            <w:r w:rsidRPr="007107E1">
              <w:rPr>
                <w:rFonts w:ascii="Sassoon Primary Rg" w:eastAsia="Sassoon Primary" w:hAnsi="Sassoon Primary Rg" w:cs="Sassoon Primary"/>
                <w:sz w:val="24"/>
                <w:szCs w:val="24"/>
              </w:rPr>
              <w:t xml:space="preserve">Self-development and personal skills   </w:t>
            </w:r>
          </w:p>
          <w:p w:rsidR="004406B7" w:rsidRPr="007107E1" w:rsidRDefault="007107E1">
            <w:pPr>
              <w:numPr>
                <w:ilvl w:val="0"/>
                <w:numId w:val="7"/>
              </w:numPr>
              <w:ind w:hanging="704"/>
              <w:rPr>
                <w:rFonts w:ascii="Sassoon Primary Rg" w:hAnsi="Sassoon Primary Rg"/>
                <w:sz w:val="24"/>
                <w:szCs w:val="24"/>
              </w:rPr>
            </w:pPr>
            <w:r w:rsidRPr="007107E1">
              <w:rPr>
                <w:rFonts w:ascii="Sassoon Primary Rg" w:eastAsia="Sassoon Primary" w:hAnsi="Sassoon Primary Rg" w:cs="Sassoon Primary"/>
                <w:sz w:val="24"/>
                <w:szCs w:val="24"/>
              </w:rPr>
              <w:t xml:space="preserve">Citizenship and Community contribution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 w:right="1456"/>
              <w:rPr>
                <w:rFonts w:ascii="Sassoon Primary Rg" w:hAnsi="Sassoon Primary Rg"/>
                <w:sz w:val="24"/>
                <w:szCs w:val="24"/>
              </w:rPr>
            </w:pPr>
            <w:r w:rsidRPr="007107E1">
              <w:rPr>
                <w:rFonts w:ascii="Sassoon Primary Rg" w:eastAsia="Sassoon Primary" w:hAnsi="Sassoon Primary Rg" w:cs="Sassoon Primary"/>
                <w:sz w:val="24"/>
                <w:szCs w:val="24"/>
              </w:rPr>
              <w:t>As part of our Working Futures programme we</w:t>
            </w:r>
            <w:r w:rsidRPr="007107E1">
              <w:rPr>
                <w:rFonts w:ascii="Sassoon Primary Rg" w:eastAsia="Sassoon Primary" w:hAnsi="Sassoon Primary Rg" w:cs="Sassoon Primary"/>
                <w:color w:val="1F497D"/>
                <w:sz w:val="24"/>
                <w:szCs w:val="24"/>
              </w:rPr>
              <w:t xml:space="preserve"> </w:t>
            </w:r>
            <w:r w:rsidRPr="007107E1">
              <w:rPr>
                <w:rFonts w:ascii="Sassoon Primary Rg" w:eastAsia="Sassoon Primary" w:hAnsi="Sassoon Primary Rg" w:cs="Sassoon Primary"/>
                <w:sz w:val="24"/>
                <w:szCs w:val="24"/>
              </w:rPr>
              <w:t>work closely with our local business community to set up sustainable links that will provide Critchill students with work experience opportunities that match their skill sets, interests and will build skills that employers need in the future.</w:t>
            </w:r>
            <w:r w:rsidRPr="007107E1">
              <w:rPr>
                <w:rFonts w:ascii="Sassoon Primary Rg" w:eastAsia="Sassoon Primary" w:hAnsi="Sassoon Primary Rg" w:cs="Sassoon Primary"/>
                <w:color w:val="1F497D"/>
                <w:sz w:val="24"/>
                <w:szCs w:val="24"/>
              </w:rPr>
              <w:t xml:space="preserve"> </w:t>
            </w:r>
            <w:r w:rsidRPr="007107E1">
              <w:rPr>
                <w:rFonts w:ascii="Sassoon Primary Rg" w:hAnsi="Sassoon Primary Rg"/>
                <w:sz w:val="24"/>
                <w:szCs w:val="24"/>
              </w:rPr>
              <w:t xml:space="preserve"> </w:t>
            </w:r>
          </w:p>
        </w:tc>
      </w:tr>
      <w:tr w:rsidR="004406B7" w:rsidRPr="007107E1">
        <w:trPr>
          <w:trHeight w:val="6102"/>
        </w:trPr>
        <w:tc>
          <w:tcPr>
            <w:tcW w:w="1527" w:type="dxa"/>
            <w:tcBorders>
              <w:top w:val="single" w:sz="6" w:space="0" w:color="000000"/>
              <w:left w:val="single" w:sz="6" w:space="0" w:color="000000"/>
              <w:bottom w:val="single" w:sz="6" w:space="0" w:color="000000"/>
              <w:right w:val="single" w:sz="6" w:space="0" w:color="000000"/>
            </w:tcBorders>
            <w:shd w:val="clear" w:color="auto" w:fill="7030A0"/>
            <w:vAlign w:val="bottom"/>
          </w:tcPr>
          <w:p w:rsidR="004406B7" w:rsidRPr="007107E1" w:rsidRDefault="007107E1">
            <w:pPr>
              <w:spacing w:after="16"/>
              <w:ind w:left="121"/>
              <w:jc w:val="center"/>
              <w:rPr>
                <w:rFonts w:ascii="Sassoon Primary Rg" w:hAnsi="Sassoon Primary Rg"/>
                <w:sz w:val="24"/>
                <w:szCs w:val="24"/>
              </w:rPr>
            </w:pPr>
            <w:r w:rsidRPr="007107E1">
              <w:rPr>
                <w:rFonts w:ascii="Sassoon Primary Rg" w:eastAsia="Sassoon Primary" w:hAnsi="Sassoon Primary Rg" w:cs="Sassoon Primary"/>
                <w:sz w:val="24"/>
                <w:szCs w:val="24"/>
              </w:rPr>
              <w:lastRenderedPageBreak/>
              <w:t xml:space="preserve"> </w:t>
            </w:r>
          </w:p>
          <w:p w:rsidR="004406B7" w:rsidRPr="007107E1" w:rsidRDefault="007107E1">
            <w:pPr>
              <w:spacing w:after="5"/>
              <w:ind w:left="91" w:firstLine="214"/>
              <w:rPr>
                <w:rFonts w:ascii="Sassoon Primary Rg" w:hAnsi="Sassoon Primary Rg"/>
                <w:sz w:val="24"/>
                <w:szCs w:val="24"/>
              </w:rPr>
            </w:pPr>
            <w:r w:rsidRPr="007107E1">
              <w:rPr>
                <w:rFonts w:ascii="Sassoon Primary Rg" w:eastAsia="Sassoon Primary" w:hAnsi="Sassoon Primary Rg" w:cs="Sassoon Primary"/>
                <w:color w:val="FFFFFF"/>
                <w:sz w:val="24"/>
                <w:szCs w:val="24"/>
              </w:rPr>
              <w:t>How do we support pupils with SEN to</w:t>
            </w:r>
            <w:r w:rsidRPr="007107E1">
              <w:rPr>
                <w:rFonts w:ascii="Sassoon Primary Rg" w:eastAsia="Sassoon Primary" w:hAnsi="Sassoon Primary Rg" w:cs="Sassoon Primary"/>
                <w:sz w:val="24"/>
                <w:szCs w:val="24"/>
              </w:rPr>
              <w:t xml:space="preserve"> </w:t>
            </w:r>
          </w:p>
          <w:p w:rsidR="004406B7" w:rsidRPr="007107E1" w:rsidRDefault="007107E1">
            <w:pPr>
              <w:ind w:right="67"/>
              <w:jc w:val="right"/>
              <w:rPr>
                <w:rFonts w:ascii="Sassoon Primary Rg" w:hAnsi="Sassoon Primary Rg"/>
                <w:sz w:val="24"/>
                <w:szCs w:val="24"/>
              </w:rPr>
            </w:pPr>
            <w:r w:rsidRPr="007107E1">
              <w:rPr>
                <w:rFonts w:ascii="Sassoon Primary Rg" w:eastAsia="Sassoon Primary" w:hAnsi="Sassoon Primary Rg" w:cs="Sassoon Primary"/>
                <w:color w:val="FFFFFF"/>
                <w:sz w:val="24"/>
                <w:szCs w:val="24"/>
              </w:rPr>
              <w:t>improve their</w:t>
            </w:r>
            <w:r w:rsidRPr="007107E1">
              <w:rPr>
                <w:rFonts w:ascii="Sassoon Primary Rg" w:eastAsia="Sassoon Primary" w:hAnsi="Sassoon Primary Rg" w:cs="Sassoon Primary"/>
                <w:sz w:val="24"/>
                <w:szCs w:val="24"/>
              </w:rPr>
              <w:t xml:space="preserve"> </w:t>
            </w:r>
          </w:p>
          <w:p w:rsidR="004406B7" w:rsidRPr="007107E1" w:rsidRDefault="007107E1">
            <w:pPr>
              <w:ind w:left="65"/>
              <w:jc w:val="both"/>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emotional and </w:t>
            </w:r>
          </w:p>
          <w:p w:rsidR="004406B7" w:rsidRPr="007107E1" w:rsidRDefault="007107E1">
            <w:pPr>
              <w:ind w:right="13"/>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social</w:t>
            </w:r>
            <w:r w:rsidRPr="007107E1">
              <w:rPr>
                <w:rFonts w:ascii="Sassoon Primary Rg" w:eastAsia="Sassoon Primary" w:hAnsi="Sassoon Primary Rg" w:cs="Sassoon Primary"/>
                <w:sz w:val="24"/>
                <w:szCs w:val="24"/>
              </w:rPr>
              <w:t xml:space="preserve"> </w:t>
            </w:r>
          </w:p>
          <w:p w:rsidR="004406B7" w:rsidRPr="007107E1" w:rsidRDefault="007107E1">
            <w:pPr>
              <w:spacing w:after="1"/>
              <w:ind w:left="149"/>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development? </w:t>
            </w:r>
          </w:p>
          <w:p w:rsidR="004406B7" w:rsidRPr="007107E1" w:rsidRDefault="007107E1">
            <w:pPr>
              <w:ind w:left="14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p>
          <w:p w:rsidR="004406B7" w:rsidRPr="007107E1" w:rsidRDefault="007107E1">
            <w:pPr>
              <w:spacing w:after="1"/>
              <w:ind w:left="14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p>
          <w:p w:rsidR="004406B7" w:rsidRPr="007107E1" w:rsidRDefault="007107E1">
            <w:pPr>
              <w:ind w:left="14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p>
          <w:p w:rsidR="004406B7" w:rsidRPr="007107E1" w:rsidRDefault="007107E1">
            <w:pPr>
              <w:spacing w:after="1"/>
              <w:ind w:left="14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p>
          <w:p w:rsidR="004406B7" w:rsidRPr="007107E1" w:rsidRDefault="007107E1">
            <w:pPr>
              <w:ind w:left="14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p>
          <w:p w:rsidR="004406B7" w:rsidRPr="007107E1" w:rsidRDefault="007107E1">
            <w:pPr>
              <w:ind w:left="14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p>
          <w:p w:rsidR="004406B7" w:rsidRPr="007107E1" w:rsidRDefault="007107E1">
            <w:pPr>
              <w:rPr>
                <w:rFonts w:ascii="Sassoon Primary Rg" w:hAnsi="Sassoon Primary Rg"/>
                <w:sz w:val="24"/>
                <w:szCs w:val="24"/>
              </w:rPr>
            </w:pPr>
            <w:r w:rsidRPr="007107E1">
              <w:rPr>
                <w:rFonts w:ascii="Sassoon Primary Rg" w:hAnsi="Sassoon Primary Rg"/>
                <w:sz w:val="24"/>
                <w:szCs w:val="24"/>
              </w:rPr>
              <w:t xml:space="preserve"> </w:t>
            </w:r>
          </w:p>
        </w:tc>
        <w:tc>
          <w:tcPr>
            <w:tcW w:w="8962" w:type="dxa"/>
            <w:tcBorders>
              <w:top w:val="single" w:sz="4" w:space="0" w:color="000000"/>
              <w:left w:val="single" w:sz="6" w:space="0" w:color="000000"/>
              <w:bottom w:val="single" w:sz="6" w:space="0" w:color="000000"/>
              <w:right w:val="single" w:sz="6" w:space="0" w:color="000000"/>
            </w:tcBorders>
            <w:vAlign w:val="bottom"/>
          </w:tcPr>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We are an inclusive school that holds a child’s emotional and social development as a priority. The class teachers have an overall responsibility for the pastoral, medical and social care of every child in their class.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9" w:right="1"/>
              <w:rPr>
                <w:rFonts w:ascii="Sassoon Primary Rg" w:hAnsi="Sassoon Primary Rg"/>
                <w:sz w:val="24"/>
                <w:szCs w:val="24"/>
              </w:rPr>
            </w:pPr>
            <w:r w:rsidRPr="007107E1">
              <w:rPr>
                <w:rFonts w:ascii="Sassoon Primary Rg" w:eastAsia="Sassoon Primary" w:hAnsi="Sassoon Primary Rg" w:cs="Sassoon Primary"/>
                <w:sz w:val="24"/>
                <w:szCs w:val="24"/>
              </w:rPr>
              <w:t xml:space="preserve">Critchill School also has members of staff who have undergone THRIVE practitioner training. The key concepts of this have been shared with all staff and are part of our whole school approach. The Thrive approach uses a developmental model to help us understand how our learners develop socially and emotionally from birth through to adulthood. This model gives us a framework for understanding what healthy child development looks like in terms of behaviour and learning and clarifies what the role of adults in student’s lives should be in facilitating a child’s development at each of the different stages.   </w:t>
            </w:r>
          </w:p>
          <w:p w:rsidR="004406B7" w:rsidRPr="007107E1" w:rsidRDefault="007107E1">
            <w:pPr>
              <w:spacing w:after="43"/>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Furthermore we are able to use the THRIVE approach to:   </w:t>
            </w:r>
          </w:p>
          <w:p w:rsidR="004406B7" w:rsidRPr="007107E1" w:rsidRDefault="007107E1">
            <w:pPr>
              <w:spacing w:after="151"/>
              <w:ind w:left="19"/>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numPr>
                <w:ilvl w:val="0"/>
                <w:numId w:val="8"/>
              </w:numPr>
              <w:spacing w:after="58"/>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interpret children’s behaviour   </w:t>
            </w:r>
          </w:p>
          <w:p w:rsidR="004406B7" w:rsidRPr="007107E1" w:rsidRDefault="007107E1">
            <w:pPr>
              <w:numPr>
                <w:ilvl w:val="0"/>
                <w:numId w:val="8"/>
              </w:numPr>
              <w:spacing w:after="58"/>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identify particular developmental needs    </w:t>
            </w:r>
          </w:p>
          <w:p w:rsidR="004406B7" w:rsidRPr="007107E1" w:rsidRDefault="007107E1">
            <w:pPr>
              <w:numPr>
                <w:ilvl w:val="0"/>
                <w:numId w:val="8"/>
              </w:numPr>
              <w:spacing w:after="60"/>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choose appropriate and targeted interventions    </w:t>
            </w:r>
          </w:p>
          <w:p w:rsidR="004406B7" w:rsidRPr="007107E1" w:rsidRDefault="007107E1">
            <w:pPr>
              <w:numPr>
                <w:ilvl w:val="0"/>
                <w:numId w:val="8"/>
              </w:numPr>
              <w:spacing w:after="1"/>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track progress within students social and emotional development    </w:t>
            </w:r>
          </w:p>
          <w:p w:rsidR="004406B7" w:rsidRPr="007107E1" w:rsidRDefault="007107E1">
            <w:pPr>
              <w:ind w:left="2"/>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
              <w:rPr>
                <w:rFonts w:ascii="Sassoon Primary Rg" w:hAnsi="Sassoon Primary Rg"/>
                <w:sz w:val="24"/>
                <w:szCs w:val="24"/>
              </w:rPr>
            </w:pPr>
            <w:r w:rsidRPr="007107E1">
              <w:rPr>
                <w:rFonts w:ascii="Sassoon Primary Rg" w:eastAsia="Sassoon Primary" w:hAnsi="Sassoon Primary Rg" w:cs="Sassoon Primary"/>
                <w:sz w:val="24"/>
                <w:szCs w:val="24"/>
              </w:rPr>
              <w:t>The school Anti-Bullying Policy can be found on the school website. Parents can also contact the school office for a paper copy.</w:t>
            </w:r>
            <w:r w:rsidRPr="007107E1">
              <w:rPr>
                <w:rFonts w:ascii="Sassoon Primary Rg" w:eastAsia="Times New Roman" w:hAnsi="Sassoon Primary Rg" w:cs="Times New Roman"/>
                <w:sz w:val="24"/>
                <w:szCs w:val="24"/>
              </w:rPr>
              <w:t xml:space="preserve">  </w:t>
            </w:r>
            <w:r w:rsidRPr="007107E1">
              <w:rPr>
                <w:rFonts w:ascii="Sassoon Primary Rg" w:eastAsia="Sassoon Primary" w:hAnsi="Sassoon Primary Rg" w:cs="Sassoon Primary"/>
                <w:sz w:val="24"/>
                <w:szCs w:val="24"/>
              </w:rPr>
              <w:t xml:space="preserve"> </w:t>
            </w:r>
          </w:p>
        </w:tc>
      </w:tr>
    </w:tbl>
    <w:p w:rsidR="004406B7" w:rsidRPr="007107E1" w:rsidRDefault="007107E1">
      <w:pPr>
        <w:spacing w:after="0"/>
        <w:ind w:left="-1202"/>
        <w:jc w:val="both"/>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bl>
      <w:tblPr>
        <w:tblStyle w:val="TableGrid"/>
        <w:tblW w:w="10473" w:type="dxa"/>
        <w:tblInd w:w="-449" w:type="dxa"/>
        <w:tblCellMar>
          <w:top w:w="145" w:type="dxa"/>
          <w:bottom w:w="55" w:type="dxa"/>
        </w:tblCellMar>
        <w:tblLook w:val="04A0" w:firstRow="1" w:lastRow="0" w:firstColumn="1" w:lastColumn="0" w:noHBand="0" w:noVBand="1"/>
      </w:tblPr>
      <w:tblGrid>
        <w:gridCol w:w="1526"/>
        <w:gridCol w:w="8947"/>
      </w:tblGrid>
      <w:tr w:rsidR="004406B7" w:rsidRPr="007107E1" w:rsidTr="007107E1">
        <w:trPr>
          <w:trHeight w:val="7762"/>
        </w:trPr>
        <w:tc>
          <w:tcPr>
            <w:tcW w:w="1526" w:type="dxa"/>
            <w:tcBorders>
              <w:top w:val="single" w:sz="67" w:space="0" w:color="7030A0"/>
              <w:left w:val="single" w:sz="6" w:space="0" w:color="000000"/>
              <w:bottom w:val="single" w:sz="6" w:space="0" w:color="000000"/>
              <w:right w:val="single" w:sz="6" w:space="0" w:color="000000"/>
            </w:tcBorders>
            <w:shd w:val="clear" w:color="auto" w:fill="7030A0"/>
            <w:vAlign w:val="center"/>
          </w:tcPr>
          <w:p w:rsidR="004406B7" w:rsidRPr="007107E1" w:rsidRDefault="007107E1" w:rsidP="007107E1">
            <w:pPr>
              <w:ind w:left="89"/>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lastRenderedPageBreak/>
              <w:t xml:space="preserve">What </w:t>
            </w:r>
            <w:r w:rsidRPr="007107E1">
              <w:rPr>
                <w:rFonts w:ascii="Sassoon Primary Rg" w:eastAsia="Sassoon Primary" w:hAnsi="Sassoon Primary Rg" w:cs="Sassoon Primary"/>
                <w:sz w:val="24"/>
                <w:szCs w:val="24"/>
              </w:rPr>
              <w:t xml:space="preserve"> </w:t>
            </w:r>
            <w:r w:rsidRPr="007107E1">
              <w:rPr>
                <w:rFonts w:ascii="Sassoon Primary Rg" w:eastAsia="Sassoon Primary" w:hAnsi="Sassoon Primary Rg" w:cs="Sassoon Primary"/>
                <w:color w:val="FFFFFF"/>
                <w:sz w:val="24"/>
                <w:szCs w:val="24"/>
              </w:rPr>
              <w:t>expertise and</w:t>
            </w:r>
          </w:p>
          <w:p w:rsidR="004406B7" w:rsidRPr="007107E1" w:rsidRDefault="007107E1" w:rsidP="007107E1">
            <w:pPr>
              <w:spacing w:after="2"/>
              <w:ind w:left="186" w:right="-4" w:hanging="128"/>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training do our staff have to</w:t>
            </w:r>
          </w:p>
          <w:p w:rsidR="004406B7" w:rsidRPr="007107E1" w:rsidRDefault="007107E1" w:rsidP="007107E1">
            <w:pPr>
              <w:ind w:left="301" w:hanging="202"/>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support pupils with SEN?</w:t>
            </w:r>
          </w:p>
        </w:tc>
        <w:tc>
          <w:tcPr>
            <w:tcW w:w="8947" w:type="dxa"/>
            <w:tcBorders>
              <w:top w:val="single" w:sz="4" w:space="0" w:color="000000"/>
              <w:left w:val="single" w:sz="6" w:space="0" w:color="000000"/>
              <w:bottom w:val="single" w:sz="4" w:space="0" w:color="000000"/>
              <w:right w:val="single" w:sz="6" w:space="0" w:color="000000"/>
            </w:tcBorders>
            <w:vAlign w:val="center"/>
          </w:tcPr>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Critchill School is highly committed to ongoing training of staff. We track all staff training ensuring it is up to date and statutory duties are met.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All staff have clear job descriptions which detail the required qualifications for each post in school. Training is specifically related to the needs of learners in our school and also as required by statutory guidance. </w:t>
            </w:r>
            <w:r>
              <w:rPr>
                <w:rFonts w:ascii="Sassoon Primary Rg" w:eastAsia="Sassoon Primary" w:hAnsi="Sassoon Primary Rg" w:cs="Sassoon Primary"/>
                <w:sz w:val="24"/>
                <w:szCs w:val="24"/>
              </w:rPr>
              <w:t>We have had two</w:t>
            </w:r>
            <w:r w:rsidRPr="007107E1">
              <w:rPr>
                <w:rFonts w:ascii="Sassoon Primary Rg" w:eastAsia="Sassoon Primary" w:hAnsi="Sassoon Primary Rg" w:cs="Sassoon Primary"/>
                <w:sz w:val="24"/>
                <w:szCs w:val="24"/>
              </w:rPr>
              <w:t xml:space="preserve"> member of our staff team, successfully complete the ‘Straight to Teach’ Teacher training programme</w:t>
            </w:r>
            <w:r>
              <w:rPr>
                <w:rFonts w:ascii="Sassoon Primary Rg" w:eastAsia="Sassoon Primary" w:hAnsi="Sassoon Primary Rg" w:cs="Sassoon Primary"/>
                <w:sz w:val="24"/>
                <w:szCs w:val="24"/>
              </w:rPr>
              <w:t>.</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line="241" w:lineRule="auto"/>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Our annual Continued Professional Development (CPD) program consists of compulsory and optional CPD as outlined in our CPD timetable.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91"/>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At Critchill School we believe that:   </w:t>
            </w:r>
          </w:p>
          <w:p w:rsidR="004406B7" w:rsidRPr="007107E1" w:rsidRDefault="007107E1">
            <w:pPr>
              <w:numPr>
                <w:ilvl w:val="0"/>
                <w:numId w:val="9"/>
              </w:numPr>
              <w:spacing w:after="187" w:line="243" w:lineRule="auto"/>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Good-quality CPD develops individuals and makes a measurable and significant contribution to school improvement.   </w:t>
            </w:r>
          </w:p>
          <w:p w:rsidR="004406B7" w:rsidRPr="007107E1" w:rsidRDefault="007107E1">
            <w:pPr>
              <w:numPr>
                <w:ilvl w:val="0"/>
                <w:numId w:val="9"/>
              </w:numPr>
              <w:spacing w:after="188" w:line="242" w:lineRule="auto"/>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CPD should provide our staff with the freedom to innovate and try out different interventions to meet the needs of our pupils   </w:t>
            </w:r>
          </w:p>
          <w:p w:rsidR="004406B7" w:rsidRPr="007107E1" w:rsidRDefault="007107E1">
            <w:pPr>
              <w:numPr>
                <w:ilvl w:val="0"/>
                <w:numId w:val="9"/>
              </w:numPr>
              <w:ind w:hanging="360"/>
              <w:rPr>
                <w:rFonts w:ascii="Sassoon Primary Rg" w:hAnsi="Sassoon Primary Rg"/>
                <w:sz w:val="24"/>
                <w:szCs w:val="24"/>
              </w:rPr>
            </w:pPr>
            <w:r w:rsidRPr="007107E1">
              <w:rPr>
                <w:rFonts w:ascii="Sassoon Primary Rg" w:eastAsia="Sassoon Primary" w:hAnsi="Sassoon Primary Rg" w:cs="Sassoon Primary"/>
                <w:sz w:val="24"/>
                <w:szCs w:val="24"/>
              </w:rPr>
              <w:t xml:space="preserve">Professional learning is most effective when teachers collaborate and share practice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Other staff continue to gain a range of certificates to mark their commitment to courses such as Reboun</w:t>
            </w:r>
            <w:r>
              <w:rPr>
                <w:rFonts w:ascii="Sassoon Primary Rg" w:eastAsia="Sassoon Primary" w:hAnsi="Sassoon Primary Rg" w:cs="Sassoon Primary"/>
                <w:sz w:val="24"/>
                <w:szCs w:val="24"/>
              </w:rPr>
              <w:t xml:space="preserve">d Therapy, Paediatric First Aid, Duke of Edinburgh </w:t>
            </w:r>
            <w:r w:rsidRPr="007107E1">
              <w:rPr>
                <w:rFonts w:ascii="Sassoon Primary Rg" w:eastAsia="Sassoon Primary" w:hAnsi="Sassoon Primary Rg" w:cs="Sassoon Primary"/>
                <w:sz w:val="24"/>
                <w:szCs w:val="24"/>
              </w:rPr>
              <w:t xml:space="preserve">and External Visit Leaders.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We continue to commit to having qualified trainers in school for courses such as Team Teach, Sign-a-Long</w:t>
            </w:r>
            <w:r>
              <w:rPr>
                <w:rFonts w:ascii="Sassoon Primary Rg" w:eastAsia="Sassoon Primary" w:hAnsi="Sassoon Primary Rg" w:cs="Sassoon Primary"/>
                <w:sz w:val="24"/>
                <w:szCs w:val="24"/>
              </w:rPr>
              <w:t>, Moving and Handling</w:t>
            </w:r>
            <w:r w:rsidRPr="007107E1">
              <w:rPr>
                <w:rFonts w:ascii="Sassoon Primary Rg" w:eastAsia="Sassoon Primary" w:hAnsi="Sassoon Primary Rg" w:cs="Sassoon Primary"/>
                <w:sz w:val="24"/>
                <w:szCs w:val="24"/>
              </w:rPr>
              <w:t xml:space="preserve"> and The Engagement Model training.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tc>
      </w:tr>
      <w:tr w:rsidR="004406B7" w:rsidRPr="007107E1">
        <w:trPr>
          <w:trHeight w:val="5079"/>
        </w:trPr>
        <w:tc>
          <w:tcPr>
            <w:tcW w:w="1526" w:type="dxa"/>
            <w:tcBorders>
              <w:top w:val="single" w:sz="6" w:space="0" w:color="000000"/>
              <w:left w:val="single" w:sz="6" w:space="0" w:color="000000"/>
              <w:bottom w:val="single" w:sz="24" w:space="0" w:color="7030A0"/>
              <w:right w:val="single" w:sz="6" w:space="0" w:color="000000"/>
            </w:tcBorders>
            <w:shd w:val="clear" w:color="auto" w:fill="7030A0"/>
            <w:vAlign w:val="center"/>
          </w:tcPr>
          <w:p w:rsidR="004406B7" w:rsidRPr="007107E1" w:rsidRDefault="007107E1">
            <w:pPr>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How will we secure specialist expertise?</w:t>
            </w:r>
            <w:r w:rsidRPr="007107E1">
              <w:rPr>
                <w:rFonts w:ascii="Sassoon Primary Rg" w:eastAsia="Sassoon Primary" w:hAnsi="Sassoon Primary Rg" w:cs="Sassoon Primary"/>
                <w:sz w:val="24"/>
                <w:szCs w:val="24"/>
              </w:rPr>
              <w:t xml:space="preserve">  </w:t>
            </w:r>
          </w:p>
        </w:tc>
        <w:tc>
          <w:tcPr>
            <w:tcW w:w="8947" w:type="dxa"/>
            <w:tcBorders>
              <w:top w:val="single" w:sz="4" w:space="0" w:color="000000"/>
              <w:left w:val="single" w:sz="6" w:space="0" w:color="000000"/>
              <w:bottom w:val="single" w:sz="4" w:space="0" w:color="000000"/>
              <w:right w:val="single" w:sz="6" w:space="0" w:color="000000"/>
            </w:tcBorders>
          </w:tcPr>
          <w:p w:rsidR="004406B7" w:rsidRPr="007107E1" w:rsidRDefault="007107E1">
            <w:pPr>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Critchill School supports its staff to access a wide range of information on appropriate interventions for pupils with different types of need, and to access associated training to ensure they have the necessary knowledge and expertise.   </w:t>
            </w:r>
          </w:p>
          <w:p w:rsidR="004406B7" w:rsidRPr="007107E1" w:rsidRDefault="007107E1">
            <w:pPr>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We also secure specialist expertise through ensuring:   </w:t>
            </w:r>
          </w:p>
          <w:p w:rsidR="004406B7" w:rsidRPr="007107E1" w:rsidRDefault="007107E1">
            <w:pPr>
              <w:spacing w:after="90"/>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numPr>
                <w:ilvl w:val="0"/>
                <w:numId w:val="10"/>
              </w:numPr>
              <w:spacing w:after="92"/>
              <w:rPr>
                <w:rFonts w:ascii="Sassoon Primary Rg" w:hAnsi="Sassoon Primary Rg"/>
                <w:sz w:val="24"/>
                <w:szCs w:val="24"/>
              </w:rPr>
            </w:pPr>
            <w:r w:rsidRPr="007107E1">
              <w:rPr>
                <w:rFonts w:ascii="Sassoon Primary Rg" w:eastAsia="Sassoon Primary" w:hAnsi="Sassoon Primary Rg" w:cs="Sassoon Primary"/>
                <w:sz w:val="24"/>
                <w:szCs w:val="24"/>
              </w:rPr>
              <w:t xml:space="preserve">Support from external agencies up-skilling staff.   </w:t>
            </w:r>
          </w:p>
          <w:p w:rsidR="004406B7" w:rsidRPr="007107E1" w:rsidRDefault="007107E1">
            <w:pPr>
              <w:numPr>
                <w:ilvl w:val="0"/>
                <w:numId w:val="10"/>
              </w:numPr>
              <w:rPr>
                <w:rFonts w:ascii="Sassoon Primary Rg" w:hAnsi="Sassoon Primary Rg"/>
                <w:sz w:val="24"/>
                <w:szCs w:val="24"/>
              </w:rPr>
            </w:pPr>
            <w:r w:rsidRPr="007107E1">
              <w:rPr>
                <w:rFonts w:ascii="Sassoon Primary Rg" w:eastAsia="Sassoon Primary" w:hAnsi="Sassoon Primary Rg" w:cs="Sassoon Primary"/>
                <w:sz w:val="24"/>
                <w:szCs w:val="24"/>
              </w:rPr>
              <w:t xml:space="preserve">Bespoke training appropriate to meet the needs of our learners   </w:t>
            </w:r>
          </w:p>
          <w:p w:rsidR="004406B7" w:rsidRPr="007107E1" w:rsidRDefault="007107E1">
            <w:pPr>
              <w:ind w:left="-9"/>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p>
          <w:p w:rsidR="004406B7" w:rsidRPr="007107E1" w:rsidRDefault="007107E1">
            <w:pPr>
              <w:numPr>
                <w:ilvl w:val="0"/>
                <w:numId w:val="10"/>
              </w:numPr>
              <w:rPr>
                <w:rFonts w:ascii="Sassoon Primary Rg" w:hAnsi="Sassoon Primary Rg"/>
                <w:sz w:val="24"/>
                <w:szCs w:val="24"/>
              </w:rPr>
            </w:pPr>
            <w:r w:rsidRPr="007107E1">
              <w:rPr>
                <w:rFonts w:ascii="Sassoon Primary Rg" w:eastAsia="Sassoon Primary" w:hAnsi="Sassoon Primary Rg" w:cs="Sassoon Primary"/>
                <w:sz w:val="24"/>
                <w:szCs w:val="24"/>
              </w:rPr>
              <w:t xml:space="preserve">Support from other agencies such as Speech and Language, Occupational therapy,   </w:t>
            </w:r>
          </w:p>
          <w:p w:rsidR="004406B7" w:rsidRPr="007107E1" w:rsidRDefault="007107E1">
            <w:pPr>
              <w:spacing w:after="91"/>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Physiotherapy and Advisory Teachers   </w:t>
            </w:r>
          </w:p>
          <w:p w:rsidR="004406B7" w:rsidRPr="007107E1" w:rsidRDefault="007107E1">
            <w:pPr>
              <w:numPr>
                <w:ilvl w:val="0"/>
                <w:numId w:val="10"/>
              </w:numPr>
              <w:spacing w:line="260" w:lineRule="auto"/>
              <w:rPr>
                <w:rFonts w:ascii="Sassoon Primary Rg" w:hAnsi="Sassoon Primary Rg"/>
                <w:sz w:val="24"/>
                <w:szCs w:val="24"/>
              </w:rPr>
            </w:pPr>
            <w:r w:rsidRPr="007107E1">
              <w:rPr>
                <w:rFonts w:ascii="Sassoon Primary Rg" w:eastAsia="Sassoon Primary" w:hAnsi="Sassoon Primary Rg" w:cs="Sassoon Primary"/>
                <w:sz w:val="24"/>
                <w:szCs w:val="24"/>
              </w:rPr>
              <w:t xml:space="preserve">Specialist teachers and TAs leading specific areas of SEN Training to up-skill other staff e.g.   Team Teach, THRIVE and Teacher of Visual Impairment   </w:t>
            </w:r>
          </w:p>
          <w:p w:rsidR="004406B7" w:rsidRPr="007107E1" w:rsidRDefault="007107E1">
            <w:pPr>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45"/>
              <w:rPr>
                <w:rFonts w:ascii="Sassoon Primary Rg" w:hAnsi="Sassoon Primary Rg"/>
                <w:sz w:val="24"/>
                <w:szCs w:val="24"/>
              </w:rPr>
            </w:pPr>
            <w:r w:rsidRPr="007107E1">
              <w:rPr>
                <w:rFonts w:ascii="Sassoon Primary Rg" w:eastAsia="Sassoon Primary" w:hAnsi="Sassoon Primary Rg" w:cs="Sassoon Primary"/>
                <w:sz w:val="24"/>
                <w:szCs w:val="24"/>
              </w:rPr>
              <w:lastRenderedPageBreak/>
              <w:t xml:space="preserve">Professional partners such as Integrated Therapy Service (ITS) are involved in working with students, training staff, designing and monitoring specialist programmes and reporting to families.   </w:t>
            </w:r>
          </w:p>
        </w:tc>
      </w:tr>
    </w:tbl>
    <w:p w:rsidR="004406B7" w:rsidRPr="007107E1" w:rsidRDefault="004406B7">
      <w:pPr>
        <w:spacing w:after="0"/>
        <w:ind w:left="-1440" w:right="10466"/>
        <w:rPr>
          <w:rFonts w:ascii="Sassoon Primary Rg" w:hAnsi="Sassoon Primary Rg"/>
          <w:sz w:val="24"/>
          <w:szCs w:val="24"/>
        </w:rPr>
      </w:pPr>
    </w:p>
    <w:tbl>
      <w:tblPr>
        <w:tblStyle w:val="TableGrid"/>
        <w:tblW w:w="10489" w:type="dxa"/>
        <w:tblInd w:w="-449" w:type="dxa"/>
        <w:tblCellMar>
          <w:top w:w="114" w:type="dxa"/>
        </w:tblCellMar>
        <w:tblLook w:val="04A0" w:firstRow="1" w:lastRow="0" w:firstColumn="1" w:lastColumn="0" w:noHBand="0" w:noVBand="1"/>
      </w:tblPr>
      <w:tblGrid>
        <w:gridCol w:w="1526"/>
        <w:gridCol w:w="8963"/>
      </w:tblGrid>
      <w:tr w:rsidR="004406B7" w:rsidRPr="007107E1">
        <w:trPr>
          <w:trHeight w:val="3717"/>
        </w:trPr>
        <w:tc>
          <w:tcPr>
            <w:tcW w:w="1526" w:type="dxa"/>
            <w:tcBorders>
              <w:top w:val="single" w:sz="62" w:space="0" w:color="7030A0"/>
              <w:left w:val="single" w:sz="6" w:space="0" w:color="000000"/>
              <w:bottom w:val="single" w:sz="37" w:space="0" w:color="7030A0"/>
              <w:right w:val="single" w:sz="6" w:space="0" w:color="000000"/>
            </w:tcBorders>
            <w:shd w:val="clear" w:color="auto" w:fill="7030A0"/>
            <w:vAlign w:val="center"/>
          </w:tcPr>
          <w:p w:rsidR="004406B7" w:rsidRPr="007107E1" w:rsidRDefault="007107E1">
            <w:pPr>
              <w:spacing w:after="2" w:line="241" w:lineRule="auto"/>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How will we secure</w:t>
            </w:r>
            <w:r w:rsidRPr="007107E1">
              <w:rPr>
                <w:rFonts w:ascii="Sassoon Primary Rg" w:eastAsia="Sassoon Primary" w:hAnsi="Sassoon Primary Rg" w:cs="Sassoon Primary"/>
                <w:sz w:val="24"/>
                <w:szCs w:val="24"/>
              </w:rPr>
              <w:t xml:space="preserve"> </w:t>
            </w:r>
          </w:p>
          <w:p w:rsidR="004406B7" w:rsidRPr="007107E1" w:rsidRDefault="007107E1">
            <w:pPr>
              <w:ind w:left="5"/>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equipment</w:t>
            </w:r>
            <w:r w:rsidRPr="007107E1">
              <w:rPr>
                <w:rFonts w:ascii="Sassoon Primary Rg" w:eastAsia="Sassoon Primary" w:hAnsi="Sassoon Primary Rg" w:cs="Sassoon Primary"/>
                <w:sz w:val="24"/>
                <w:szCs w:val="24"/>
              </w:rPr>
              <w:t xml:space="preserve"> </w:t>
            </w:r>
          </w:p>
          <w:p w:rsidR="004406B7" w:rsidRPr="007107E1" w:rsidRDefault="007107E1">
            <w:pPr>
              <w:spacing w:line="260" w:lineRule="auto"/>
              <w:ind w:left="304" w:hanging="130"/>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and facilities to support </w:t>
            </w:r>
          </w:p>
          <w:p w:rsidR="004406B7" w:rsidRPr="007107E1" w:rsidRDefault="007107E1">
            <w:pPr>
              <w:ind w:left="45"/>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pupils with SEN?</w:t>
            </w:r>
            <w:r w:rsidRPr="007107E1">
              <w:rPr>
                <w:rFonts w:ascii="Sassoon Primary Rg" w:hAnsi="Sassoon Primary Rg"/>
                <w:sz w:val="24"/>
                <w:szCs w:val="24"/>
              </w:rPr>
              <w:t xml:space="preserve"> </w:t>
            </w:r>
          </w:p>
        </w:tc>
        <w:tc>
          <w:tcPr>
            <w:tcW w:w="8963" w:type="dxa"/>
            <w:tcBorders>
              <w:top w:val="single" w:sz="4" w:space="0" w:color="000000"/>
              <w:left w:val="single" w:sz="6" w:space="0" w:color="000000"/>
              <w:bottom w:val="single" w:sz="4" w:space="0" w:color="000000"/>
              <w:right w:val="single" w:sz="6" w:space="0" w:color="000000"/>
            </w:tcBorders>
            <w:vAlign w:val="center"/>
          </w:tcPr>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Critchill School is fully accessible for wheelchair users being on one level.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We have reviewed and enhanced curriculum resources in response to the new curriculum.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Our SEN policy details the wide range of provision for our children including the range of equipment and facilities for children with different needs. This policy can be found on our website and is reviewed annually.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All parents and families are welcome to visit the school prior to their child or young person attending the school. We welcome the opportunity to show others our calm and purposeful school.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tc>
      </w:tr>
      <w:tr w:rsidR="004406B7" w:rsidRPr="007107E1">
        <w:trPr>
          <w:trHeight w:val="2995"/>
        </w:trPr>
        <w:tc>
          <w:tcPr>
            <w:tcW w:w="1526" w:type="dxa"/>
            <w:tcBorders>
              <w:top w:val="single" w:sz="37" w:space="0" w:color="7030A0"/>
              <w:left w:val="single" w:sz="6" w:space="0" w:color="000000"/>
              <w:bottom w:val="single" w:sz="4" w:space="0" w:color="000000"/>
              <w:right w:val="single" w:sz="6" w:space="0" w:color="000000"/>
            </w:tcBorders>
            <w:shd w:val="clear" w:color="auto" w:fill="7030A0"/>
          </w:tcPr>
          <w:p w:rsidR="004406B7" w:rsidRPr="007107E1" w:rsidRDefault="007107E1">
            <w:pPr>
              <w:spacing w:after="2"/>
              <w:ind w:left="162" w:firstLine="79"/>
              <w:jc w:val="both"/>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How do we </w:t>
            </w:r>
            <w:r w:rsidRPr="007107E1">
              <w:rPr>
                <w:rFonts w:ascii="Sassoon Primary Rg" w:eastAsia="Sassoon Primary" w:hAnsi="Sassoon Primary Rg" w:cs="Sassoon Primary"/>
                <w:sz w:val="24"/>
                <w:szCs w:val="24"/>
              </w:rPr>
              <w:t xml:space="preserve"> </w:t>
            </w:r>
            <w:r w:rsidRPr="007107E1">
              <w:rPr>
                <w:rFonts w:ascii="Sassoon Primary Rg" w:eastAsia="Sassoon Primary" w:hAnsi="Sassoon Primary Rg" w:cs="Sassoon Primary"/>
                <w:color w:val="FFFFFF"/>
                <w:sz w:val="24"/>
                <w:szCs w:val="24"/>
              </w:rPr>
              <w:t xml:space="preserve">involve other </w:t>
            </w:r>
            <w:r w:rsidRPr="007107E1">
              <w:rPr>
                <w:rFonts w:ascii="Sassoon Primary Rg" w:eastAsia="Sassoon Primary" w:hAnsi="Sassoon Primary Rg" w:cs="Sassoon Primary"/>
                <w:sz w:val="24"/>
                <w:szCs w:val="24"/>
              </w:rPr>
              <w:t xml:space="preserve"> </w:t>
            </w:r>
          </w:p>
          <w:p w:rsidR="004406B7" w:rsidRPr="007107E1" w:rsidRDefault="007107E1">
            <w:pPr>
              <w:ind w:left="133"/>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organisations </w:t>
            </w:r>
            <w:r w:rsidRPr="007107E1">
              <w:rPr>
                <w:rFonts w:ascii="Sassoon Primary Rg" w:eastAsia="Sassoon Primary" w:hAnsi="Sassoon Primary Rg" w:cs="Sassoon Primary"/>
                <w:sz w:val="24"/>
                <w:szCs w:val="24"/>
              </w:rPr>
              <w:t xml:space="preserve"> </w:t>
            </w:r>
          </w:p>
          <w:p w:rsidR="004406B7" w:rsidRPr="007107E1" w:rsidRDefault="007107E1">
            <w:pPr>
              <w:spacing w:after="1"/>
              <w:ind w:left="104"/>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in meeting the </w:t>
            </w:r>
          </w:p>
          <w:p w:rsidR="004406B7" w:rsidRPr="007107E1" w:rsidRDefault="007107E1">
            <w:pPr>
              <w:ind w:left="80"/>
              <w:jc w:val="both"/>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needs of pupils </w:t>
            </w:r>
          </w:p>
          <w:p w:rsidR="004406B7" w:rsidRPr="007107E1" w:rsidRDefault="007107E1">
            <w:pPr>
              <w:ind w:left="54"/>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with SEN and supporting their families</w:t>
            </w:r>
            <w:r w:rsidRPr="007107E1">
              <w:rPr>
                <w:rFonts w:ascii="Sassoon Primary Rg" w:eastAsia="Times New Roman" w:hAnsi="Sassoon Primary Rg" w:cs="Times New Roman"/>
                <w:color w:val="FFFFFF"/>
                <w:sz w:val="24"/>
                <w:szCs w:val="24"/>
              </w:rPr>
              <w:t xml:space="preserve">? </w:t>
            </w:r>
          </w:p>
        </w:tc>
        <w:tc>
          <w:tcPr>
            <w:tcW w:w="8963" w:type="dxa"/>
            <w:tcBorders>
              <w:top w:val="single" w:sz="4" w:space="0" w:color="000000"/>
              <w:left w:val="single" w:sz="6" w:space="0" w:color="000000"/>
              <w:bottom w:val="single" w:sz="4" w:space="0" w:color="000000"/>
              <w:right w:val="single" w:sz="6" w:space="0" w:color="000000"/>
            </w:tcBorders>
          </w:tcPr>
          <w:p w:rsidR="004406B7" w:rsidRPr="007107E1" w:rsidRDefault="007107E1">
            <w:pPr>
              <w:ind w:left="11"/>
              <w:rPr>
                <w:rFonts w:ascii="Sassoon Primary Rg" w:hAnsi="Sassoon Primary Rg"/>
                <w:sz w:val="24"/>
                <w:szCs w:val="24"/>
              </w:rPr>
            </w:pPr>
            <w:r w:rsidRPr="007107E1">
              <w:rPr>
                <w:rFonts w:ascii="Sassoon Primary Rg" w:eastAsia="Sassoon Primary" w:hAnsi="Sassoon Primary Rg" w:cs="Sassoon Primary"/>
                <w:sz w:val="24"/>
                <w:szCs w:val="24"/>
              </w:rPr>
              <w:t xml:space="preserve">As a school we work closely with any external agencies that we feel are relevant to supporting individual children’s’ needs within our school including: GPs, school nurse, CAMHS (Child and </w:t>
            </w:r>
          </w:p>
          <w:p w:rsidR="004406B7" w:rsidRPr="007107E1" w:rsidRDefault="007107E1">
            <w:pPr>
              <w:spacing w:line="216" w:lineRule="auto"/>
              <w:ind w:left="-25" w:firstLine="36"/>
              <w:rPr>
                <w:rFonts w:ascii="Sassoon Primary Rg" w:hAnsi="Sassoon Primary Rg"/>
                <w:sz w:val="24"/>
                <w:szCs w:val="24"/>
              </w:rPr>
            </w:pPr>
            <w:r w:rsidRPr="007107E1">
              <w:rPr>
                <w:rFonts w:ascii="Sassoon Primary Rg" w:eastAsia="Sassoon Primary" w:hAnsi="Sassoon Primary Rg" w:cs="Sassoon Primary"/>
                <w:sz w:val="24"/>
                <w:szCs w:val="24"/>
              </w:rPr>
              <w:t xml:space="preserve">Adolescent Mental Health Service), clinical psychologist, paediatricians, speech and language </w:t>
            </w:r>
            <w:r w:rsidRPr="007107E1">
              <w:rPr>
                <w:rFonts w:ascii="Sassoon Primary Rg" w:eastAsia="Sassoon Primary" w:hAnsi="Sassoon Primary Rg" w:cs="Sassoon Primary"/>
                <w:sz w:val="24"/>
                <w:szCs w:val="24"/>
                <w:vertAlign w:val="subscript"/>
              </w:rPr>
              <w:t xml:space="preserve"> </w:t>
            </w:r>
            <w:r w:rsidRPr="007107E1">
              <w:rPr>
                <w:rFonts w:ascii="Sassoon Primary Rg" w:eastAsia="Sassoon Primary" w:hAnsi="Sassoon Primary Rg" w:cs="Sassoon Primary"/>
                <w:sz w:val="24"/>
                <w:szCs w:val="24"/>
              </w:rPr>
              <w:t xml:space="preserve">therapists, occupational and physiotherapists, social workers, educational psychologists and </w:t>
            </w:r>
          </w:p>
          <w:p w:rsidR="004406B7" w:rsidRPr="007107E1" w:rsidRDefault="007107E1">
            <w:pPr>
              <w:ind w:left="11"/>
              <w:rPr>
                <w:rFonts w:ascii="Sassoon Primary Rg" w:hAnsi="Sassoon Primary Rg"/>
                <w:sz w:val="24"/>
                <w:szCs w:val="24"/>
              </w:rPr>
            </w:pPr>
            <w:r w:rsidRPr="007107E1">
              <w:rPr>
                <w:rFonts w:ascii="Sassoon Primary Rg" w:eastAsia="Sassoon Primary" w:hAnsi="Sassoon Primary Rg" w:cs="Sassoon Primary"/>
                <w:sz w:val="24"/>
                <w:szCs w:val="24"/>
              </w:rPr>
              <w:t xml:space="preserve">specialist advisory teachers. The staff at Critchill School generally co-ordinate other professional meetings when the above can be involved. These include Annual Reviews and Parents evenings.   </w:t>
            </w:r>
          </w:p>
          <w:p w:rsidR="004406B7" w:rsidRPr="007107E1" w:rsidRDefault="007107E1">
            <w:pPr>
              <w:ind w:left="11"/>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103"/>
              <w:ind w:left="-25"/>
              <w:rPr>
                <w:rFonts w:ascii="Sassoon Primary Rg" w:hAnsi="Sassoon Primary Rg"/>
                <w:sz w:val="24"/>
                <w:szCs w:val="24"/>
              </w:rPr>
            </w:pPr>
            <w:r w:rsidRPr="007107E1">
              <w:rPr>
                <w:rFonts w:ascii="Sassoon Primary Rg" w:hAnsi="Sassoon Primary Rg"/>
                <w:sz w:val="24"/>
                <w:szCs w:val="24"/>
              </w:rPr>
              <w:t xml:space="preserve"> </w:t>
            </w:r>
            <w:r w:rsidRPr="007107E1">
              <w:rPr>
                <w:rFonts w:ascii="Sassoon Primary Rg" w:eastAsia="Sassoon Primary" w:hAnsi="Sassoon Primary Rg" w:cs="Sassoon Primary"/>
                <w:sz w:val="24"/>
                <w:szCs w:val="24"/>
              </w:rPr>
              <w:t xml:space="preserve"> </w:t>
            </w:r>
          </w:p>
          <w:p w:rsidR="004406B7" w:rsidRPr="007107E1" w:rsidRDefault="007107E1">
            <w:pPr>
              <w:ind w:left="38"/>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r w:rsidR="004406B7" w:rsidRPr="007107E1">
        <w:trPr>
          <w:trHeight w:val="6454"/>
        </w:trPr>
        <w:tc>
          <w:tcPr>
            <w:tcW w:w="1526" w:type="dxa"/>
            <w:tcBorders>
              <w:top w:val="single" w:sz="4" w:space="0" w:color="000000"/>
              <w:left w:val="single" w:sz="6" w:space="0" w:color="000000"/>
              <w:bottom w:val="single" w:sz="6" w:space="0" w:color="000000"/>
              <w:right w:val="single" w:sz="6" w:space="0" w:color="000000"/>
            </w:tcBorders>
            <w:shd w:val="clear" w:color="auto" w:fill="7030A0"/>
            <w:vAlign w:val="center"/>
          </w:tcPr>
          <w:p w:rsidR="004406B7" w:rsidRPr="007107E1" w:rsidRDefault="007107E1">
            <w:pPr>
              <w:spacing w:after="5"/>
              <w:ind w:left="193" w:firstLine="55"/>
              <w:rPr>
                <w:rFonts w:ascii="Sassoon Primary Rg" w:hAnsi="Sassoon Primary Rg"/>
                <w:sz w:val="24"/>
                <w:szCs w:val="24"/>
              </w:rPr>
            </w:pPr>
            <w:r w:rsidRPr="007107E1">
              <w:rPr>
                <w:rFonts w:ascii="Sassoon Primary Rg" w:eastAsia="Times New Roman" w:hAnsi="Sassoon Primary Rg" w:cs="Times New Roman"/>
                <w:color w:val="FFFFFF"/>
                <w:sz w:val="24"/>
                <w:szCs w:val="24"/>
              </w:rPr>
              <w:lastRenderedPageBreak/>
              <w:t>How do we evaluate the</w:t>
            </w:r>
            <w:r w:rsidRPr="007107E1">
              <w:rPr>
                <w:rFonts w:ascii="Sassoon Primary Rg" w:hAnsi="Sassoon Primary Rg"/>
                <w:sz w:val="24"/>
                <w:szCs w:val="24"/>
              </w:rPr>
              <w:t xml:space="preserve"> </w:t>
            </w:r>
          </w:p>
          <w:p w:rsidR="004406B7" w:rsidRPr="007107E1" w:rsidRDefault="007107E1">
            <w:pPr>
              <w:spacing w:after="1" w:line="257" w:lineRule="auto"/>
              <w:ind w:left="299" w:hanging="231"/>
              <w:rPr>
                <w:rFonts w:ascii="Sassoon Primary Rg" w:hAnsi="Sassoon Primary Rg"/>
                <w:sz w:val="24"/>
                <w:szCs w:val="24"/>
              </w:rPr>
            </w:pPr>
            <w:r w:rsidRPr="007107E1">
              <w:rPr>
                <w:rFonts w:ascii="Sassoon Primary Rg" w:eastAsia="Times New Roman" w:hAnsi="Sassoon Primary Rg" w:cs="Times New Roman"/>
                <w:color w:val="FFFFFF"/>
                <w:sz w:val="24"/>
                <w:szCs w:val="24"/>
              </w:rPr>
              <w:t xml:space="preserve">effectiveness of our SEN provision? </w:t>
            </w:r>
          </w:p>
          <w:p w:rsidR="004406B7" w:rsidRPr="007107E1" w:rsidRDefault="007107E1">
            <w:pPr>
              <w:ind w:left="68"/>
              <w:rPr>
                <w:rFonts w:ascii="Sassoon Primary Rg" w:hAnsi="Sassoon Primary Rg"/>
                <w:sz w:val="24"/>
                <w:szCs w:val="24"/>
              </w:rPr>
            </w:pPr>
            <w:r w:rsidRPr="007107E1">
              <w:rPr>
                <w:rFonts w:ascii="Sassoon Primary Rg" w:eastAsia="Times New Roman" w:hAnsi="Sassoon Primary Rg" w:cs="Times New Roman"/>
                <w:color w:val="FFFFFF"/>
                <w:sz w:val="24"/>
                <w:szCs w:val="24"/>
              </w:rPr>
              <w:t xml:space="preserve"> </w:t>
            </w:r>
          </w:p>
          <w:p w:rsidR="004406B7" w:rsidRPr="007107E1" w:rsidRDefault="007107E1">
            <w:pPr>
              <w:ind w:left="68"/>
              <w:rPr>
                <w:rFonts w:ascii="Sassoon Primary Rg" w:hAnsi="Sassoon Primary Rg"/>
                <w:sz w:val="24"/>
                <w:szCs w:val="24"/>
              </w:rPr>
            </w:pPr>
            <w:r w:rsidRPr="007107E1">
              <w:rPr>
                <w:rFonts w:ascii="Sassoon Primary Rg" w:hAnsi="Sassoon Primary Rg"/>
                <w:sz w:val="24"/>
                <w:szCs w:val="24"/>
              </w:rPr>
              <w:t xml:space="preserve"> </w:t>
            </w:r>
          </w:p>
        </w:tc>
        <w:tc>
          <w:tcPr>
            <w:tcW w:w="8963" w:type="dxa"/>
            <w:tcBorders>
              <w:top w:val="single" w:sz="4" w:space="0" w:color="000000"/>
              <w:left w:val="single" w:sz="6" w:space="0" w:color="000000"/>
              <w:bottom w:val="single" w:sz="4" w:space="0" w:color="000000"/>
              <w:right w:val="single" w:sz="6" w:space="0" w:color="000000"/>
            </w:tcBorders>
          </w:tcPr>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The Senior Leadership Team (SLT) regularly undertakes evaluation of the school and its effectiveness culminating in a summary self-evaluation. This is shared and scrutinised by the local governing body and Multi academy trust who analyse and challenge where appropriate.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The Trust, governing body and whole staff are involved in the review and revision of the School Improvement Plan (SIP). Judgements are made of the achievements of school initiatives, the impact on the pupils and this then in turn provides information to populate the summary self evaluation.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line="236" w:lineRule="auto"/>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On a termly basis, the SLT analyse data collected from assessment of both PLIMs. This analysis helps to shape the pupil progress meetings with teachers, which in turn informs teachers’ planning to ensure that the needs of all pupils are met.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Strengths and Needs analysis’ are carried out on entry to the school with parents/carers and other placement views are also taken into consideration, when carrying out these baseline assessments.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after="2"/>
              <w:ind w:left="26"/>
              <w:rPr>
                <w:rFonts w:ascii="Sassoon Primary Rg" w:hAnsi="Sassoon Primary Rg"/>
                <w:sz w:val="24"/>
                <w:szCs w:val="24"/>
              </w:rPr>
            </w:pPr>
            <w:r w:rsidRPr="007107E1">
              <w:rPr>
                <w:rFonts w:ascii="Sassoon Primary Rg" w:eastAsia="Sassoon Primary" w:hAnsi="Sassoon Primary Rg" w:cs="Sassoon Primary"/>
                <w:sz w:val="24"/>
                <w:szCs w:val="24"/>
              </w:rPr>
              <w:t xml:space="preserve">Each term the pupils’ PLIM are shared with parents and they are invited, if they wish, to come in and discuss the priority learning intentions contained within them.    </w:t>
            </w:r>
          </w:p>
          <w:p w:rsidR="004406B7" w:rsidRPr="007107E1" w:rsidRDefault="007107E1">
            <w:pPr>
              <w:ind w:left="38"/>
              <w:rPr>
                <w:rFonts w:ascii="Sassoon Primary Rg" w:hAnsi="Sassoon Primary Rg"/>
                <w:sz w:val="24"/>
                <w:szCs w:val="24"/>
              </w:rPr>
            </w:pPr>
            <w:r w:rsidRPr="007107E1">
              <w:rPr>
                <w:rFonts w:ascii="Sassoon Primary Rg" w:eastAsia="Sassoon Primary" w:hAnsi="Sassoon Primary Rg" w:cs="Sassoon Primary"/>
                <w:sz w:val="24"/>
                <w:szCs w:val="24"/>
              </w:rPr>
              <w:t>There are formal opportunities for parents to discuss their child’s progress, but they will always have the opportunity to come into school to talk over any concerns, issues or find out more about the provision for their child.</w:t>
            </w: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bl>
    <w:p w:rsidR="004406B7" w:rsidRPr="007107E1" w:rsidRDefault="004406B7">
      <w:pPr>
        <w:spacing w:after="0"/>
        <w:ind w:left="-1440" w:right="10466"/>
        <w:rPr>
          <w:rFonts w:ascii="Sassoon Primary Rg" w:hAnsi="Sassoon Primary Rg"/>
          <w:sz w:val="24"/>
          <w:szCs w:val="24"/>
        </w:rPr>
      </w:pPr>
    </w:p>
    <w:tbl>
      <w:tblPr>
        <w:tblStyle w:val="TableGrid"/>
        <w:tblW w:w="10489" w:type="dxa"/>
        <w:tblInd w:w="-449" w:type="dxa"/>
        <w:tblCellMar>
          <w:top w:w="146" w:type="dxa"/>
          <w:bottom w:w="25" w:type="dxa"/>
        </w:tblCellMar>
        <w:tblLook w:val="04A0" w:firstRow="1" w:lastRow="0" w:firstColumn="1" w:lastColumn="0" w:noHBand="0" w:noVBand="1"/>
      </w:tblPr>
      <w:tblGrid>
        <w:gridCol w:w="1526"/>
        <w:gridCol w:w="8963"/>
      </w:tblGrid>
      <w:tr w:rsidR="004406B7" w:rsidRPr="007107E1">
        <w:trPr>
          <w:trHeight w:val="2764"/>
        </w:trPr>
        <w:tc>
          <w:tcPr>
            <w:tcW w:w="1526" w:type="dxa"/>
            <w:tcBorders>
              <w:top w:val="single" w:sz="6" w:space="0" w:color="000000"/>
              <w:left w:val="single" w:sz="6" w:space="0" w:color="000000"/>
              <w:bottom w:val="single" w:sz="6" w:space="0" w:color="000000"/>
              <w:right w:val="single" w:sz="6" w:space="0" w:color="000000"/>
            </w:tcBorders>
            <w:shd w:val="clear" w:color="auto" w:fill="7030A0"/>
            <w:vAlign w:val="center"/>
          </w:tcPr>
          <w:p w:rsidR="004406B7" w:rsidRPr="007107E1" w:rsidRDefault="007107E1">
            <w:pPr>
              <w:spacing w:after="2" w:line="241" w:lineRule="auto"/>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How do we handle</w:t>
            </w:r>
            <w:r w:rsidRPr="007107E1">
              <w:rPr>
                <w:rFonts w:ascii="Sassoon Primary Rg" w:eastAsia="Sassoon Primary" w:hAnsi="Sassoon Primary Rg" w:cs="Sassoon Primary"/>
                <w:sz w:val="24"/>
                <w:szCs w:val="24"/>
              </w:rPr>
              <w:t xml:space="preserve"> </w:t>
            </w:r>
          </w:p>
          <w:p w:rsidR="004406B7" w:rsidRPr="007107E1" w:rsidRDefault="007107E1">
            <w:pPr>
              <w:spacing w:after="1"/>
              <w:ind w:left="15"/>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complaints</w:t>
            </w:r>
            <w:r w:rsidRPr="007107E1">
              <w:rPr>
                <w:rFonts w:ascii="Sassoon Primary Rg" w:eastAsia="Sassoon Primary" w:hAnsi="Sassoon Primary Rg" w:cs="Sassoon Primary"/>
                <w:sz w:val="24"/>
                <w:szCs w:val="24"/>
              </w:rPr>
              <w:t xml:space="preserve"> </w:t>
            </w:r>
          </w:p>
          <w:p w:rsidR="004406B7" w:rsidRPr="007107E1" w:rsidRDefault="007107E1">
            <w:pPr>
              <w:spacing w:after="2" w:line="258" w:lineRule="auto"/>
              <w:ind w:left="229" w:hanging="164"/>
              <w:rPr>
                <w:rFonts w:ascii="Sassoon Primary Rg" w:hAnsi="Sassoon Primary Rg"/>
                <w:sz w:val="24"/>
                <w:szCs w:val="24"/>
              </w:rPr>
            </w:pPr>
            <w:r w:rsidRPr="007107E1">
              <w:rPr>
                <w:rFonts w:ascii="Sassoon Primary Rg" w:eastAsia="Sassoon Primary" w:hAnsi="Sassoon Primary Rg" w:cs="Sassoon Primary"/>
                <w:color w:val="FFFFFF"/>
                <w:sz w:val="24"/>
                <w:szCs w:val="24"/>
              </w:rPr>
              <w:t>from parents of children with</w:t>
            </w:r>
            <w:r w:rsidRPr="007107E1">
              <w:rPr>
                <w:rFonts w:ascii="Sassoon Primary Rg" w:eastAsia="Sassoon Primary" w:hAnsi="Sassoon Primary Rg" w:cs="Sassoon Primary"/>
                <w:sz w:val="24"/>
                <w:szCs w:val="24"/>
              </w:rPr>
              <w:t xml:space="preserve"> </w:t>
            </w:r>
          </w:p>
          <w:p w:rsidR="004406B7" w:rsidRPr="007107E1" w:rsidRDefault="007107E1">
            <w:pPr>
              <w:ind w:firstLine="12"/>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SEN about provision made at the school?</w:t>
            </w:r>
            <w:r w:rsidRPr="007107E1">
              <w:rPr>
                <w:rFonts w:ascii="Sassoon Primary Rg" w:hAnsi="Sassoon Primary Rg"/>
                <w:sz w:val="24"/>
                <w:szCs w:val="24"/>
              </w:rPr>
              <w:t xml:space="preserve"> </w:t>
            </w:r>
          </w:p>
        </w:tc>
        <w:tc>
          <w:tcPr>
            <w:tcW w:w="8963" w:type="dxa"/>
            <w:tcBorders>
              <w:top w:val="single" w:sz="4" w:space="0" w:color="000000"/>
              <w:left w:val="single" w:sz="6" w:space="0" w:color="000000"/>
              <w:bottom w:val="single" w:sz="4" w:space="0" w:color="000000"/>
              <w:right w:val="single" w:sz="6" w:space="0" w:color="000000"/>
            </w:tcBorders>
            <w:vAlign w:val="bottom"/>
          </w:tcPr>
          <w:p w:rsidR="004406B7" w:rsidRPr="007107E1" w:rsidRDefault="007107E1">
            <w:pPr>
              <w:spacing w:after="13"/>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The process for all complaints is made available in the School Handbook which is updated each year and sent out directly to families. The complaints procedure is also available on the website.   </w:t>
            </w:r>
          </w:p>
          <w:p w:rsidR="004406B7" w:rsidRPr="007107E1" w:rsidRDefault="007107E1">
            <w:pPr>
              <w:spacing w:after="13"/>
              <w:ind w:left="-17"/>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spacing w:line="294" w:lineRule="auto"/>
              <w:ind w:left="33"/>
              <w:rPr>
                <w:rFonts w:ascii="Sassoon Primary Rg" w:hAnsi="Sassoon Primary Rg"/>
                <w:sz w:val="24"/>
                <w:szCs w:val="24"/>
              </w:rPr>
            </w:pPr>
            <w:r w:rsidRPr="007107E1">
              <w:rPr>
                <w:rFonts w:ascii="Sassoon Primary Rg" w:eastAsia="Sassoon Primary" w:hAnsi="Sassoon Primary Rg" w:cs="Sassoon Primary"/>
                <w:sz w:val="24"/>
                <w:szCs w:val="24"/>
              </w:rPr>
              <w:t>If you would like to contact the governors please telephone the school on 01373 464148 or email:- cgordon@critchillschool.com</w:t>
            </w:r>
            <w:r w:rsidRPr="007107E1">
              <w:rPr>
                <w:rFonts w:ascii="Sassoon Primary Rg" w:eastAsia="Times New Roman" w:hAnsi="Sassoon Primary Rg" w:cs="Times New Roman"/>
                <w:sz w:val="24"/>
                <w:szCs w:val="24"/>
              </w:rPr>
              <w:t xml:space="preserve">   </w:t>
            </w:r>
          </w:p>
          <w:p w:rsidR="004406B7" w:rsidRPr="007107E1" w:rsidRDefault="007107E1">
            <w:pPr>
              <w:ind w:left="33"/>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p>
          <w:p w:rsidR="004406B7" w:rsidRPr="007107E1" w:rsidRDefault="007107E1">
            <w:pPr>
              <w:ind w:left="33"/>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p>
          <w:p w:rsidR="004406B7" w:rsidRPr="007107E1" w:rsidRDefault="007107E1">
            <w:pPr>
              <w:ind w:left="33"/>
              <w:rPr>
                <w:rFonts w:ascii="Sassoon Primary Rg" w:hAnsi="Sassoon Primary Rg"/>
                <w:sz w:val="24"/>
                <w:szCs w:val="24"/>
              </w:rPr>
            </w:pPr>
            <w:r w:rsidRPr="007107E1">
              <w:rPr>
                <w:rFonts w:ascii="Sassoon Primary Rg" w:hAnsi="Sassoon Primary Rg"/>
                <w:sz w:val="24"/>
                <w:szCs w:val="24"/>
              </w:rPr>
              <w:t xml:space="preserve"> </w:t>
            </w:r>
          </w:p>
        </w:tc>
      </w:tr>
      <w:tr w:rsidR="004406B7" w:rsidRPr="007107E1">
        <w:trPr>
          <w:trHeight w:val="3440"/>
        </w:trPr>
        <w:tc>
          <w:tcPr>
            <w:tcW w:w="1526" w:type="dxa"/>
            <w:tcBorders>
              <w:top w:val="single" w:sz="6" w:space="0" w:color="000000"/>
              <w:left w:val="single" w:sz="6" w:space="0" w:color="000000"/>
              <w:bottom w:val="single" w:sz="4" w:space="0" w:color="000000"/>
              <w:right w:val="single" w:sz="6" w:space="0" w:color="000000"/>
            </w:tcBorders>
            <w:shd w:val="clear" w:color="auto" w:fill="7030A0"/>
            <w:vAlign w:val="bottom"/>
          </w:tcPr>
          <w:p w:rsidR="004406B7" w:rsidRPr="007107E1" w:rsidRDefault="007107E1">
            <w:pPr>
              <w:spacing w:after="2"/>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Who can young people and </w:t>
            </w:r>
            <w:r w:rsidRPr="007107E1">
              <w:rPr>
                <w:rFonts w:ascii="Sassoon Primary Rg" w:eastAsia="Sassoon Primary" w:hAnsi="Sassoon Primary Rg" w:cs="Sassoon Primary"/>
                <w:sz w:val="24"/>
                <w:szCs w:val="24"/>
              </w:rPr>
              <w:t xml:space="preserve"> </w:t>
            </w:r>
          </w:p>
          <w:p w:rsidR="004406B7" w:rsidRPr="007107E1" w:rsidRDefault="007107E1">
            <w:pPr>
              <w:spacing w:after="38" w:line="260" w:lineRule="auto"/>
              <w:ind w:left="222" w:hanging="197"/>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parents contact if they have </w:t>
            </w:r>
          </w:p>
          <w:p w:rsidR="004406B7" w:rsidRPr="007107E1" w:rsidRDefault="007107E1">
            <w:pPr>
              <w:spacing w:after="3"/>
              <w:ind w:left="10"/>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concerns?</w:t>
            </w:r>
            <w:r w:rsidRPr="007107E1">
              <w:rPr>
                <w:rFonts w:ascii="Sassoon Primary Rg" w:eastAsia="Times New Roman" w:hAnsi="Sassoon Primary Rg" w:cs="Times New Roman"/>
                <w:color w:val="FFFFFF"/>
                <w:sz w:val="24"/>
                <w:szCs w:val="24"/>
              </w:rPr>
              <w:t xml:space="preserve">  </w:t>
            </w:r>
          </w:p>
          <w:p w:rsidR="004406B7" w:rsidRPr="007107E1" w:rsidRDefault="007107E1">
            <w:pPr>
              <w:ind w:left="58"/>
              <w:jc w:val="center"/>
              <w:rPr>
                <w:rFonts w:ascii="Sassoon Primary Rg" w:hAnsi="Sassoon Primary Rg"/>
                <w:sz w:val="24"/>
                <w:szCs w:val="24"/>
              </w:rPr>
            </w:pPr>
            <w:r w:rsidRPr="007107E1">
              <w:rPr>
                <w:rFonts w:ascii="Sassoon Primary Rg" w:eastAsia="Times New Roman" w:hAnsi="Sassoon Primary Rg" w:cs="Times New Roman"/>
                <w:color w:val="FFFFFF"/>
                <w:sz w:val="24"/>
                <w:szCs w:val="24"/>
              </w:rPr>
              <w:t xml:space="preserve"> </w:t>
            </w:r>
          </w:p>
          <w:p w:rsidR="004406B7" w:rsidRPr="007107E1" w:rsidRDefault="007107E1">
            <w:pPr>
              <w:ind w:left="58"/>
              <w:jc w:val="center"/>
              <w:rPr>
                <w:rFonts w:ascii="Sassoon Primary Rg" w:hAnsi="Sassoon Primary Rg"/>
                <w:sz w:val="24"/>
                <w:szCs w:val="24"/>
              </w:rPr>
            </w:pPr>
            <w:r w:rsidRPr="007107E1">
              <w:rPr>
                <w:rFonts w:ascii="Sassoon Primary Rg" w:eastAsia="Times New Roman" w:hAnsi="Sassoon Primary Rg" w:cs="Times New Roman"/>
                <w:color w:val="FFFFFF"/>
                <w:sz w:val="24"/>
                <w:szCs w:val="24"/>
              </w:rPr>
              <w:t xml:space="preserve"> </w:t>
            </w:r>
          </w:p>
          <w:p w:rsidR="004406B7" w:rsidRPr="007107E1" w:rsidRDefault="007107E1">
            <w:pPr>
              <w:ind w:left="58"/>
              <w:jc w:val="center"/>
              <w:rPr>
                <w:rFonts w:ascii="Sassoon Primary Rg" w:hAnsi="Sassoon Primary Rg"/>
                <w:sz w:val="24"/>
                <w:szCs w:val="24"/>
              </w:rPr>
            </w:pPr>
            <w:r w:rsidRPr="007107E1">
              <w:rPr>
                <w:rFonts w:ascii="Sassoon Primary Rg" w:eastAsia="Times New Roman" w:hAnsi="Sassoon Primary Rg" w:cs="Times New Roman"/>
                <w:color w:val="FFFFFF"/>
                <w:sz w:val="24"/>
                <w:szCs w:val="24"/>
              </w:rPr>
              <w:t xml:space="preserve"> </w:t>
            </w:r>
          </w:p>
          <w:p w:rsidR="004406B7" w:rsidRPr="007107E1" w:rsidRDefault="007107E1">
            <w:pPr>
              <w:ind w:left="5"/>
              <w:rPr>
                <w:rFonts w:ascii="Sassoon Primary Rg" w:hAnsi="Sassoon Primary Rg"/>
                <w:sz w:val="24"/>
                <w:szCs w:val="24"/>
              </w:rPr>
            </w:pPr>
            <w:r w:rsidRPr="007107E1">
              <w:rPr>
                <w:rFonts w:ascii="Sassoon Primary Rg" w:hAnsi="Sassoon Primary Rg"/>
                <w:sz w:val="24"/>
                <w:szCs w:val="24"/>
              </w:rPr>
              <w:t xml:space="preserve"> </w:t>
            </w:r>
          </w:p>
        </w:tc>
        <w:tc>
          <w:tcPr>
            <w:tcW w:w="8963" w:type="dxa"/>
            <w:tcBorders>
              <w:top w:val="single" w:sz="4" w:space="0" w:color="000000"/>
              <w:left w:val="single" w:sz="6" w:space="0" w:color="000000"/>
              <w:bottom w:val="single" w:sz="4" w:space="0" w:color="000000"/>
              <w:right w:val="single" w:sz="6" w:space="0" w:color="000000"/>
            </w:tcBorders>
            <w:vAlign w:val="bottom"/>
          </w:tcPr>
          <w:p w:rsidR="004406B7" w:rsidRPr="007107E1" w:rsidRDefault="007107E1">
            <w:pPr>
              <w:spacing w:after="16"/>
              <w:ind w:left="33" w:right="3"/>
              <w:rPr>
                <w:rFonts w:ascii="Sassoon Primary Rg" w:hAnsi="Sassoon Primary Rg"/>
                <w:sz w:val="24"/>
                <w:szCs w:val="24"/>
              </w:rPr>
            </w:pPr>
            <w:r w:rsidRPr="007107E1">
              <w:rPr>
                <w:rFonts w:ascii="Sassoon Primary Rg" w:eastAsia="Sassoon Primary" w:hAnsi="Sassoon Primary Rg" w:cs="Sassoon Primary"/>
                <w:sz w:val="24"/>
                <w:szCs w:val="24"/>
              </w:rPr>
              <w:t xml:space="preserve">As a school we work hard to be in effective communication with students and their families and to listen and respond positively to any concerns brought to our attention. We are </w:t>
            </w:r>
          </w:p>
          <w:p w:rsidR="004406B7" w:rsidRPr="007107E1" w:rsidRDefault="007107E1">
            <w:pPr>
              <w:spacing w:line="290" w:lineRule="auto"/>
              <w:ind w:left="-8" w:firstLine="1"/>
              <w:rPr>
                <w:rFonts w:ascii="Sassoon Primary Rg" w:hAnsi="Sassoon Primary Rg"/>
                <w:sz w:val="24"/>
                <w:szCs w:val="24"/>
              </w:rPr>
            </w:pPr>
            <w:r w:rsidRPr="007107E1">
              <w:rPr>
                <w:rFonts w:ascii="Sassoon Primary Rg" w:eastAsia="Sassoon Primary" w:hAnsi="Sassoon Primary Rg" w:cs="Sassoon Primary"/>
                <w:color w:val="FFFFFF"/>
                <w:sz w:val="24"/>
                <w:szCs w:val="24"/>
                <w:vertAlign w:val="subscript"/>
              </w:rPr>
              <w:t xml:space="preserve"> </w:t>
            </w:r>
            <w:r w:rsidRPr="007107E1">
              <w:rPr>
                <w:rFonts w:ascii="Sassoon Primary Rg" w:eastAsia="Sassoon Primary" w:hAnsi="Sassoon Primary Rg" w:cs="Sassoon Primary"/>
                <w:sz w:val="24"/>
                <w:szCs w:val="24"/>
              </w:rPr>
              <w:t xml:space="preserve">committed to taking all concerns seriously and endeavour to be open and accessible so that  </w:t>
            </w:r>
            <w:r w:rsidRPr="007107E1">
              <w:rPr>
                <w:rFonts w:ascii="Sassoon Primary Rg" w:eastAsia="Sassoon Primary" w:hAnsi="Sassoon Primary Rg" w:cs="Sassoon Primary"/>
                <w:color w:val="FFFFFF"/>
                <w:sz w:val="24"/>
                <w:szCs w:val="24"/>
              </w:rPr>
              <w:t xml:space="preserve"> </w:t>
            </w:r>
            <w:r w:rsidRPr="007107E1">
              <w:rPr>
                <w:rFonts w:ascii="Sassoon Primary Rg" w:eastAsia="Sassoon Primary" w:hAnsi="Sassoon Primary Rg" w:cs="Sassoon Primary"/>
                <w:sz w:val="24"/>
                <w:szCs w:val="24"/>
              </w:rPr>
              <w:t xml:space="preserve">concerns can be raised and dealt with easily.   </w:t>
            </w:r>
          </w:p>
          <w:p w:rsidR="004406B7" w:rsidRPr="007107E1" w:rsidRDefault="007107E1">
            <w:pPr>
              <w:ind w:left="3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33" w:hanging="46"/>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 </w:t>
            </w:r>
            <w:r w:rsidRPr="007107E1">
              <w:rPr>
                <w:rFonts w:ascii="Sassoon Primary Rg" w:eastAsia="Sassoon Primary" w:hAnsi="Sassoon Primary Rg" w:cs="Sassoon Primary"/>
                <w:sz w:val="24"/>
                <w:szCs w:val="24"/>
              </w:rPr>
              <w:t>If the situation arises where families have a concern about the provision being made for their child or the impact of that provision we suggest that in the first instance young people and parents talk to class teachers. If the class teacher has been unable to reassure them that needs are being met effectively, in the next instance they should talk to a member of the Senior Leadership Team and then the Head Teacher  If they are still not satisfied they should consult the schools’ Complaints Procedure.</w:t>
            </w: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tc>
      </w:tr>
      <w:tr w:rsidR="004406B7" w:rsidRPr="007107E1">
        <w:trPr>
          <w:trHeight w:val="5405"/>
        </w:trPr>
        <w:tc>
          <w:tcPr>
            <w:tcW w:w="1526" w:type="dxa"/>
            <w:tcBorders>
              <w:top w:val="single" w:sz="4" w:space="0" w:color="000000"/>
              <w:left w:val="single" w:sz="6" w:space="0" w:color="000000"/>
              <w:bottom w:val="single" w:sz="6" w:space="0" w:color="000000"/>
              <w:right w:val="single" w:sz="6" w:space="0" w:color="000000"/>
            </w:tcBorders>
            <w:shd w:val="clear" w:color="auto" w:fill="7030A0"/>
            <w:vAlign w:val="center"/>
          </w:tcPr>
          <w:p w:rsidR="004406B7" w:rsidRPr="007107E1" w:rsidRDefault="007107E1">
            <w:pPr>
              <w:spacing w:after="2"/>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lastRenderedPageBreak/>
              <w:t xml:space="preserve">What support services are </w:t>
            </w:r>
            <w:r w:rsidRPr="007107E1">
              <w:rPr>
                <w:rFonts w:ascii="Sassoon Primary Rg" w:eastAsia="Sassoon Primary" w:hAnsi="Sassoon Primary Rg" w:cs="Sassoon Primary"/>
                <w:sz w:val="24"/>
                <w:szCs w:val="24"/>
              </w:rPr>
              <w:t xml:space="preserve"> </w:t>
            </w:r>
          </w:p>
          <w:p w:rsidR="004406B7" w:rsidRPr="007107E1" w:rsidRDefault="007107E1">
            <w:pPr>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available to </w:t>
            </w:r>
          </w:p>
          <w:p w:rsidR="004406B7" w:rsidRPr="007107E1" w:rsidRDefault="007107E1">
            <w:pPr>
              <w:ind w:right="4"/>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parents?  </w:t>
            </w:r>
          </w:p>
          <w:p w:rsidR="004406B7" w:rsidRPr="007107E1" w:rsidRDefault="007107E1">
            <w:pPr>
              <w:ind w:left="5"/>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tc>
        <w:tc>
          <w:tcPr>
            <w:tcW w:w="8963" w:type="dxa"/>
            <w:tcBorders>
              <w:top w:val="single" w:sz="4" w:space="0" w:color="000000"/>
              <w:left w:val="single" w:sz="6" w:space="0" w:color="000000"/>
              <w:bottom w:val="single" w:sz="6" w:space="0" w:color="000000"/>
              <w:right w:val="single" w:sz="6" w:space="0" w:color="000000"/>
            </w:tcBorders>
          </w:tcPr>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Parent and Family Support Advisers have been appointed to schools across Somerset to work directly with children and their mothers, fathers and carers along with other agencies and services to improve student participation and learning opportunities.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The overall aim of the PFSA role is to respond to early indications that children and families could benefit from additional support.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Our PFSA aims to: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•To support parents and carers.   </w:t>
            </w:r>
          </w:p>
          <w:p w:rsidR="004406B7" w:rsidRPr="007107E1" w:rsidRDefault="007107E1">
            <w:pPr>
              <w:spacing w:after="1"/>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•To strengthen communication between school and home.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•To improve pupil attendance and achievement.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•To ensure parents and carers are aware of outside agencies offering help and advice.   </w:t>
            </w:r>
          </w:p>
          <w:p w:rsidR="004406B7" w:rsidRPr="007107E1" w:rsidRDefault="007107E1">
            <w:pPr>
              <w:ind w:left="23"/>
              <w:rPr>
                <w:rFonts w:ascii="Sassoon Primary Rg" w:hAnsi="Sassoon Primary Rg"/>
                <w:sz w:val="24"/>
                <w:szCs w:val="24"/>
              </w:rPr>
            </w:pPr>
            <w:r w:rsidRPr="007107E1">
              <w:rPr>
                <w:rFonts w:ascii="Sassoon Primary Rg" w:eastAsia="Sassoon Primary" w:hAnsi="Sassoon Primary Rg" w:cs="Sassoon Primary"/>
                <w:sz w:val="24"/>
                <w:szCs w:val="24"/>
              </w:rPr>
              <w:t xml:space="preserve">•To encourage parents and carers to take an active part in their child's education and the running of their school.   </w:t>
            </w:r>
          </w:p>
        </w:tc>
      </w:tr>
      <w:tr w:rsidR="004406B7" w:rsidRPr="007107E1">
        <w:trPr>
          <w:trHeight w:val="2202"/>
        </w:trPr>
        <w:tc>
          <w:tcPr>
            <w:tcW w:w="1526" w:type="dxa"/>
            <w:tcBorders>
              <w:top w:val="single" w:sz="6" w:space="0" w:color="000000"/>
              <w:left w:val="single" w:sz="6" w:space="0" w:color="000000"/>
              <w:bottom w:val="single" w:sz="6" w:space="0" w:color="000000"/>
              <w:right w:val="single" w:sz="6" w:space="0" w:color="000000"/>
            </w:tcBorders>
            <w:shd w:val="clear" w:color="auto" w:fill="7030A0"/>
          </w:tcPr>
          <w:p w:rsidR="006C5BCA" w:rsidRPr="007107E1" w:rsidRDefault="007107E1" w:rsidP="006C5BCA">
            <w:pPr>
              <w:spacing w:after="3"/>
              <w:jc w:val="center"/>
              <w:rPr>
                <w:rFonts w:ascii="Sassoon Primary Rg" w:hAnsi="Sassoon Primary Rg"/>
                <w:sz w:val="24"/>
                <w:szCs w:val="24"/>
              </w:rPr>
            </w:pPr>
            <w:r w:rsidRPr="007107E1">
              <w:rPr>
                <w:rFonts w:ascii="Sassoon Primary Rg" w:eastAsia="Sassoon Primary" w:hAnsi="Sassoon Primary Rg" w:cs="Sassoon Primary"/>
                <w:color w:val="FFFFFF"/>
                <w:sz w:val="24"/>
                <w:szCs w:val="24"/>
              </w:rPr>
              <w:t xml:space="preserve">Where can the LA’s local offer be found? </w:t>
            </w:r>
          </w:p>
          <w:p w:rsidR="004406B7" w:rsidRPr="007107E1" w:rsidRDefault="004406B7">
            <w:pPr>
              <w:ind w:right="8"/>
              <w:jc w:val="center"/>
              <w:rPr>
                <w:rFonts w:ascii="Sassoon Primary Rg" w:hAnsi="Sassoon Primary Rg"/>
                <w:sz w:val="24"/>
                <w:szCs w:val="24"/>
              </w:rPr>
            </w:pPr>
          </w:p>
        </w:tc>
        <w:tc>
          <w:tcPr>
            <w:tcW w:w="8963" w:type="dxa"/>
            <w:tcBorders>
              <w:top w:val="single" w:sz="6" w:space="0" w:color="000000"/>
              <w:left w:val="single" w:sz="6" w:space="0" w:color="000000"/>
              <w:bottom w:val="single" w:sz="6" w:space="0" w:color="000000"/>
              <w:right w:val="single" w:sz="6" w:space="0" w:color="000000"/>
            </w:tcBorders>
            <w:vAlign w:val="bottom"/>
          </w:tcPr>
          <w:p w:rsidR="004406B7" w:rsidRPr="007107E1" w:rsidRDefault="007107E1">
            <w:pPr>
              <w:rPr>
                <w:rFonts w:ascii="Sassoon Primary Rg" w:hAnsi="Sassoon Primary Rg"/>
                <w:sz w:val="24"/>
                <w:szCs w:val="24"/>
              </w:rPr>
            </w:pPr>
            <w:r w:rsidRPr="007107E1">
              <w:rPr>
                <w:rFonts w:ascii="Sassoon Primary Rg" w:eastAsia="Sassoon Primary" w:hAnsi="Sassoon Primary Rg" w:cs="Sassoon Primary"/>
                <w:sz w:val="24"/>
                <w:szCs w:val="24"/>
              </w:rPr>
              <w:t xml:space="preserve">Somerset’s local offer details all Somerset can offer pupils and parents of children with special educational needs.   </w:t>
            </w:r>
          </w:p>
          <w:p w:rsidR="004406B7" w:rsidRPr="007107E1" w:rsidRDefault="007107E1">
            <w:pPr>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p>
          <w:p w:rsidR="004406B7" w:rsidRDefault="007107E1">
            <w:pPr>
              <w:spacing w:after="78"/>
              <w:ind w:left="17"/>
            </w:pPr>
            <w:r w:rsidRPr="007107E1">
              <w:rPr>
                <w:rFonts w:ascii="Sassoon Primary Rg" w:eastAsia="Sassoon Primary" w:hAnsi="Sassoon Primary Rg" w:cs="Sassoon Primary"/>
                <w:sz w:val="24"/>
                <w:szCs w:val="24"/>
              </w:rPr>
              <w:t>Somerset’s local offer can be found at</w:t>
            </w:r>
            <w:hyperlink r:id="rId7">
              <w:r w:rsidRPr="007107E1">
                <w:rPr>
                  <w:rFonts w:ascii="Sassoon Primary Rg" w:eastAsia="Sassoon Primary" w:hAnsi="Sassoon Primary Rg" w:cs="Sassoon Primary"/>
                  <w:sz w:val="24"/>
                  <w:szCs w:val="24"/>
                </w:rPr>
                <w:t>:</w:t>
              </w:r>
            </w:hyperlink>
            <w:hyperlink r:id="rId8">
              <w:r w:rsidRPr="007107E1">
                <w:rPr>
                  <w:rFonts w:ascii="Sassoon Primary Rg" w:eastAsia="Sassoon Primary" w:hAnsi="Sassoon Primary Rg" w:cs="Sassoon Primary"/>
                  <w:b/>
                  <w:sz w:val="24"/>
                  <w:szCs w:val="24"/>
                </w:rPr>
                <w:t xml:space="preserve"> </w:t>
              </w:r>
            </w:hyperlink>
            <w:r w:rsidR="006C5BCA">
              <w:t xml:space="preserve"> </w:t>
            </w:r>
            <w:hyperlink r:id="rId9" w:history="1">
              <w:r w:rsidR="006C5BCA" w:rsidRPr="00096887">
                <w:rPr>
                  <w:rStyle w:val="Hyperlink"/>
                </w:rPr>
                <w:t>https://www.somerset.gov.uk/children-families-and-education/</w:t>
              </w:r>
            </w:hyperlink>
            <w:r w:rsidR="006C5BCA">
              <w:t xml:space="preserve"> </w:t>
            </w:r>
          </w:p>
          <w:p w:rsidR="006C5BCA" w:rsidRDefault="006C5BCA">
            <w:pPr>
              <w:spacing w:after="78"/>
              <w:ind w:left="17"/>
            </w:pPr>
          </w:p>
          <w:p w:rsidR="006C5BCA" w:rsidRPr="006C5BCA" w:rsidRDefault="006C5BCA" w:rsidP="006C5BCA">
            <w:pPr>
              <w:ind w:left="238"/>
              <w:jc w:val="both"/>
              <w:rPr>
                <w:rFonts w:ascii="Sassoon Primary Rg" w:hAnsi="Sassoon Primary Rg"/>
                <w:b/>
                <w:sz w:val="24"/>
                <w:szCs w:val="24"/>
                <w:u w:val="single"/>
              </w:rPr>
            </w:pPr>
            <w:r w:rsidRPr="006C5BCA">
              <w:rPr>
                <w:rFonts w:ascii="Sassoon Primary Rg" w:hAnsi="Sassoon Primary Rg"/>
                <w:b/>
                <w:sz w:val="24"/>
                <w:szCs w:val="24"/>
                <w:u w:val="single"/>
              </w:rPr>
              <w:t>Somerset Graduated Response Tool</w:t>
            </w:r>
          </w:p>
          <w:p w:rsidR="006C5BCA" w:rsidRPr="006C5BCA"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Quality first teaching underpins all educational provision. It focuses on inclusive practice and</w:t>
            </w:r>
          </w:p>
          <w:p w:rsidR="006C5BCA" w:rsidRPr="006C5BCA"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breaks down barriers to learning. For the majority of children this can be achieved by</w:t>
            </w:r>
          </w:p>
          <w:p w:rsidR="006C5BCA" w:rsidRPr="006C5BCA"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identifying specific barriers, followed by personalisation and differentiation using strategies</w:t>
            </w:r>
          </w:p>
          <w:p w:rsidR="006C5BCA" w:rsidRPr="006C5BCA"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as identified in the Somerset Graduated Response Tool. The Somerset Graduated</w:t>
            </w:r>
          </w:p>
          <w:p w:rsidR="006C5BCA" w:rsidRPr="006C5BCA"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Response Tool breaks down SEN into four broad areas of need. This targets specific</w:t>
            </w:r>
          </w:p>
          <w:p w:rsidR="006C5BCA" w:rsidRPr="006C5BCA"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support for teachers to plan and for any interventions to take place. You can learn more</w:t>
            </w:r>
          </w:p>
          <w:p w:rsidR="006C5BCA" w:rsidRPr="006C5BCA"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about the Somerset Graduated Response at: https://www.somerset.gov.uk/children-</w:t>
            </w:r>
          </w:p>
          <w:p w:rsidR="006C5BCA" w:rsidRPr="007107E1" w:rsidRDefault="006C5BCA" w:rsidP="006C5BCA">
            <w:pPr>
              <w:ind w:left="238"/>
              <w:jc w:val="both"/>
              <w:rPr>
                <w:rFonts w:ascii="Sassoon Primary Rg" w:hAnsi="Sassoon Primary Rg"/>
                <w:sz w:val="24"/>
                <w:szCs w:val="24"/>
              </w:rPr>
            </w:pPr>
            <w:r w:rsidRPr="006C5BCA">
              <w:rPr>
                <w:rFonts w:ascii="Sassoon Primary Rg" w:hAnsi="Sassoon Primary Rg"/>
                <w:sz w:val="24"/>
                <w:szCs w:val="24"/>
              </w:rPr>
              <w:t>families-and-education/the-local-offer/educatio</w:t>
            </w:r>
            <w:r>
              <w:rPr>
                <w:rFonts w:ascii="Sassoon Primary Rg" w:hAnsi="Sassoon Primary Rg"/>
                <w:sz w:val="24"/>
                <w:szCs w:val="24"/>
              </w:rPr>
              <w:t xml:space="preserve">n/what-to-expect-from-education  </w:t>
            </w:r>
          </w:p>
          <w:p w:rsidR="006C5BCA" w:rsidRPr="007107E1" w:rsidRDefault="006C5BCA">
            <w:pPr>
              <w:spacing w:after="78"/>
              <w:ind w:left="17"/>
              <w:rPr>
                <w:rFonts w:ascii="Sassoon Primary Rg" w:hAnsi="Sassoon Primary Rg"/>
                <w:sz w:val="24"/>
                <w:szCs w:val="24"/>
              </w:rPr>
            </w:pPr>
          </w:p>
          <w:p w:rsidR="004406B7" w:rsidRPr="007107E1" w:rsidRDefault="007107E1">
            <w:pPr>
              <w:tabs>
                <w:tab w:val="center" w:pos="3178"/>
              </w:tabs>
              <w:rPr>
                <w:rFonts w:ascii="Sassoon Primary Rg" w:hAnsi="Sassoon Primary Rg"/>
                <w:sz w:val="24"/>
                <w:szCs w:val="24"/>
              </w:rPr>
            </w:pPr>
            <w:r w:rsidRPr="007107E1">
              <w:rPr>
                <w:rFonts w:ascii="Sassoon Primary Rg" w:eastAsia="Sassoon Primary" w:hAnsi="Sassoon Primary Rg" w:cs="Sassoon Primary"/>
                <w:sz w:val="24"/>
                <w:szCs w:val="24"/>
              </w:rPr>
              <w:t xml:space="preserve"> </w:t>
            </w:r>
            <w:r w:rsidRPr="007107E1">
              <w:rPr>
                <w:rFonts w:ascii="Sassoon Primary Rg" w:hAnsi="Sassoon Primary Rg"/>
                <w:noProof/>
                <w:sz w:val="24"/>
                <w:szCs w:val="24"/>
              </w:rPr>
              <mc:AlternateContent>
                <mc:Choice Requires="wpg">
                  <w:drawing>
                    <wp:inline distT="0" distB="0" distL="0" distR="0">
                      <wp:extent cx="1964690" cy="9144"/>
                      <wp:effectExtent l="0" t="0" r="0" b="0"/>
                      <wp:docPr id="12890" name="Group 12890"/>
                      <wp:cNvGraphicFramePr/>
                      <a:graphic xmlns:a="http://schemas.openxmlformats.org/drawingml/2006/main">
                        <a:graphicData uri="http://schemas.microsoft.com/office/word/2010/wordprocessingGroup">
                          <wpg:wgp>
                            <wpg:cNvGrpSpPr/>
                            <wpg:grpSpPr>
                              <a:xfrm>
                                <a:off x="0" y="0"/>
                                <a:ext cx="1964690" cy="9144"/>
                                <a:chOff x="0" y="0"/>
                                <a:chExt cx="1964690" cy="9144"/>
                              </a:xfrm>
                            </wpg:grpSpPr>
                            <wps:wsp>
                              <wps:cNvPr id="16132" name="Shape 16132"/>
                              <wps:cNvSpPr/>
                              <wps:spPr>
                                <a:xfrm>
                                  <a:off x="0" y="0"/>
                                  <a:ext cx="1964690" cy="9144"/>
                                </a:xfrm>
                                <a:custGeom>
                                  <a:avLst/>
                                  <a:gdLst/>
                                  <a:ahLst/>
                                  <a:cxnLst/>
                                  <a:rect l="0" t="0" r="0" b="0"/>
                                  <a:pathLst>
                                    <a:path w="1964690" h="9144">
                                      <a:moveTo>
                                        <a:pt x="0" y="0"/>
                                      </a:moveTo>
                                      <a:lnTo>
                                        <a:pt x="1964690" y="0"/>
                                      </a:lnTo>
                                      <a:lnTo>
                                        <a:pt x="1964690" y="9144"/>
                                      </a:lnTo>
                                      <a:lnTo>
                                        <a:pt x="0" y="9144"/>
                                      </a:lnTo>
                                      <a:lnTo>
                                        <a:pt x="0" y="0"/>
                                      </a:lnTo>
                                    </a:path>
                                  </a:pathLst>
                                </a:custGeom>
                                <a:ln w="0" cap="flat">
                                  <a:miter lim="127000"/>
                                </a:ln>
                              </wps:spPr>
                              <wps:style>
                                <a:lnRef idx="0">
                                  <a:srgbClr val="000000">
                                    <a:alpha val="0"/>
                                  </a:srgbClr>
                                </a:lnRef>
                                <a:fillRef idx="1">
                                  <a:srgbClr val="954F72"/>
                                </a:fillRef>
                                <a:effectRef idx="0">
                                  <a:scrgbClr r="0" g="0" b="0"/>
                                </a:effectRef>
                                <a:fontRef idx="none"/>
                              </wps:style>
                              <wps:bodyPr/>
                            </wps:wsp>
                          </wpg:wgp>
                        </a:graphicData>
                      </a:graphic>
                    </wp:inline>
                  </w:drawing>
                </mc:Choice>
                <mc:Fallback xmlns:a="http://schemas.openxmlformats.org/drawingml/2006/main">
                  <w:pict>
                    <v:group id="Group 12890" style="width:154.7pt;height:0.719971pt;mso-position-horizontal-relative:char;mso-position-vertical-relative:line" coordsize="19646,91">
                      <v:shape id="Shape 16133" style="position:absolute;width:19646;height:91;left:0;top:0;" coordsize="1964690,9144" path="m0,0l1964690,0l1964690,9144l0,9144l0,0">
                        <v:stroke weight="0pt" endcap="flat" joinstyle="miter" miterlimit="10" on="false" color="#000000" opacity="0"/>
                        <v:fill on="true" color="#954f72"/>
                      </v:shape>
                    </v:group>
                  </w:pict>
                </mc:Fallback>
              </mc:AlternateContent>
            </w:r>
            <w:r w:rsidRPr="007107E1">
              <w:rPr>
                <w:rFonts w:ascii="Sassoon Primary Rg" w:eastAsia="Sassoon Primary" w:hAnsi="Sassoon Primary Rg" w:cs="Sassoon Primary"/>
                <w:sz w:val="24"/>
                <w:szCs w:val="24"/>
              </w:rPr>
              <w:tab/>
              <w:t xml:space="preserve"> </w:t>
            </w:r>
          </w:p>
          <w:p w:rsidR="004406B7" w:rsidRPr="007107E1" w:rsidRDefault="007107E1">
            <w:pPr>
              <w:ind w:left="17"/>
              <w:rPr>
                <w:rFonts w:ascii="Sassoon Primary Rg" w:hAnsi="Sassoon Primary Rg"/>
                <w:sz w:val="24"/>
                <w:szCs w:val="24"/>
              </w:rPr>
            </w:pPr>
            <w:r w:rsidRPr="007107E1">
              <w:rPr>
                <w:rFonts w:ascii="Sassoon Primary Rg" w:eastAsia="Sassoon Primary" w:hAnsi="Sassoon Primary Rg" w:cs="Sassoon Primary"/>
                <w:sz w:val="24"/>
                <w:szCs w:val="24"/>
              </w:rPr>
              <w:t xml:space="preserve">Our Local Offer can be found at:  </w:t>
            </w:r>
          </w:p>
          <w:p w:rsidR="004406B7" w:rsidRPr="007107E1" w:rsidRDefault="00F13527">
            <w:pPr>
              <w:ind w:left="17"/>
              <w:rPr>
                <w:rFonts w:ascii="Sassoon Primary Rg" w:hAnsi="Sassoon Primary Rg"/>
                <w:sz w:val="24"/>
                <w:szCs w:val="24"/>
              </w:rPr>
            </w:pPr>
            <w:hyperlink r:id="rId10" w:history="1">
              <w:r w:rsidR="006C5BCA" w:rsidRPr="00096887">
                <w:rPr>
                  <w:rStyle w:val="Hyperlink"/>
                </w:rPr>
                <w:t>https://www.somerset.gov.uk/schools/critchill-special-school/</w:t>
              </w:r>
            </w:hyperlink>
            <w:r w:rsidR="006C5BCA">
              <w:t xml:space="preserve"> </w:t>
            </w:r>
          </w:p>
        </w:tc>
      </w:tr>
    </w:tbl>
    <w:p w:rsidR="004406B7" w:rsidRDefault="007107E1">
      <w:pPr>
        <w:spacing w:after="0"/>
        <w:ind w:left="238"/>
        <w:jc w:val="both"/>
        <w:rPr>
          <w:rFonts w:ascii="Sassoon Primary Rg" w:hAnsi="Sassoon Primary Rg"/>
          <w:sz w:val="24"/>
          <w:szCs w:val="24"/>
        </w:rPr>
      </w:pPr>
      <w:r w:rsidRPr="007107E1">
        <w:rPr>
          <w:rFonts w:ascii="Sassoon Primary Rg" w:eastAsia="Times New Roman" w:hAnsi="Sassoon Primary Rg" w:cs="Times New Roman"/>
          <w:sz w:val="24"/>
          <w:szCs w:val="24"/>
        </w:rPr>
        <w:t xml:space="preserve">  </w:t>
      </w:r>
      <w:r w:rsidRPr="007107E1">
        <w:rPr>
          <w:rFonts w:ascii="Sassoon Primary Rg" w:hAnsi="Sassoon Primary Rg"/>
          <w:sz w:val="24"/>
          <w:szCs w:val="24"/>
        </w:rPr>
        <w:t xml:space="preserve"> </w:t>
      </w:r>
    </w:p>
    <w:sectPr w:rsidR="004406B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38" w:left="1440" w:header="735"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27" w:rsidRDefault="00F13527">
      <w:pPr>
        <w:spacing w:after="0" w:line="240" w:lineRule="auto"/>
      </w:pPr>
      <w:r>
        <w:separator/>
      </w:r>
    </w:p>
  </w:endnote>
  <w:endnote w:type="continuationSeparator" w:id="0">
    <w:p w:rsidR="00F13527" w:rsidRDefault="00F1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Rg">
    <w:panose1 w:val="02000606020000020004"/>
    <w:charset w:val="00"/>
    <w:family w:val="auto"/>
    <w:pitch w:val="variable"/>
    <w:sig w:usb0="800000AF" w:usb1="4000004A" w:usb2="00000000" w:usb3="00000000" w:csb0="00000001" w:csb1="00000000"/>
  </w:font>
  <w:font w:name="Sassoon Primar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B7" w:rsidRDefault="007107E1">
    <w:pPr>
      <w:spacing w:after="0"/>
      <w:ind w:right="-2"/>
      <w:jc w:val="right"/>
    </w:pPr>
    <w:r>
      <w:rPr>
        <w:rFonts w:ascii="Sassoon Primary" w:eastAsia="Sassoon Primary" w:hAnsi="Sassoon Primary" w:cs="Sassoon Primary"/>
      </w:rPr>
      <w:t xml:space="preserve">To be reviewed: October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B7" w:rsidRPr="007107E1" w:rsidRDefault="007107E1">
    <w:pPr>
      <w:spacing w:after="0"/>
      <w:ind w:right="-2"/>
      <w:jc w:val="right"/>
      <w:rPr>
        <w:rFonts w:ascii="Sassoon Primary Rg" w:hAnsi="Sassoon Primary Rg"/>
      </w:rPr>
    </w:pPr>
    <w:r w:rsidRPr="007107E1">
      <w:rPr>
        <w:rFonts w:ascii="Sassoon Primary Rg" w:eastAsia="Sassoon Primary" w:hAnsi="Sassoon Primary Rg" w:cs="Sassoon Primary"/>
      </w:rPr>
      <w:t xml:space="preserve">To be reviewed: October 2023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B7" w:rsidRDefault="007107E1">
    <w:pPr>
      <w:spacing w:after="0"/>
      <w:ind w:right="-2"/>
      <w:jc w:val="right"/>
    </w:pPr>
    <w:r>
      <w:rPr>
        <w:rFonts w:ascii="Sassoon Primary" w:eastAsia="Sassoon Primary" w:hAnsi="Sassoon Primary" w:cs="Sassoon Primary"/>
      </w:rPr>
      <w:t xml:space="preserve">To be reviewed: October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27" w:rsidRDefault="00F13527">
      <w:pPr>
        <w:spacing w:after="0" w:line="240" w:lineRule="auto"/>
      </w:pPr>
      <w:r>
        <w:separator/>
      </w:r>
    </w:p>
  </w:footnote>
  <w:footnote w:type="continuationSeparator" w:id="0">
    <w:p w:rsidR="00F13527" w:rsidRDefault="00F1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B7" w:rsidRDefault="007107E1">
    <w:pPr>
      <w:spacing w:after="0"/>
      <w:ind w:left="286"/>
      <w:jc w:val="center"/>
    </w:pPr>
    <w:r>
      <w:rPr>
        <w:noProof/>
      </w:rPr>
      <mc:AlternateContent>
        <mc:Choice Requires="wpg">
          <w:drawing>
            <wp:anchor distT="0" distB="0" distL="114300" distR="114300" simplePos="0" relativeHeight="251658240" behindDoc="0" locked="0" layoutInCell="1" allowOverlap="1">
              <wp:simplePos x="0" y="0"/>
              <wp:positionH relativeFrom="page">
                <wp:posOffset>447675</wp:posOffset>
              </wp:positionH>
              <wp:positionV relativeFrom="page">
                <wp:posOffset>466725</wp:posOffset>
              </wp:positionV>
              <wp:extent cx="912952" cy="765175"/>
              <wp:effectExtent l="0" t="0" r="0" b="0"/>
              <wp:wrapSquare wrapText="bothSides"/>
              <wp:docPr id="15708" name="Group 15708"/>
              <wp:cNvGraphicFramePr/>
              <a:graphic xmlns:a="http://schemas.openxmlformats.org/drawingml/2006/main">
                <a:graphicData uri="http://schemas.microsoft.com/office/word/2010/wordprocessingGroup">
                  <wpg:wgp>
                    <wpg:cNvGrpSpPr/>
                    <wpg:grpSpPr>
                      <a:xfrm>
                        <a:off x="0" y="0"/>
                        <a:ext cx="912952" cy="765175"/>
                        <a:chOff x="0" y="0"/>
                        <a:chExt cx="912952" cy="765175"/>
                      </a:xfrm>
                    </wpg:grpSpPr>
                    <pic:pic xmlns:pic="http://schemas.openxmlformats.org/drawingml/2006/picture">
                      <pic:nvPicPr>
                        <pic:cNvPr id="15709" name="Picture 15709"/>
                        <pic:cNvPicPr/>
                      </pic:nvPicPr>
                      <pic:blipFill>
                        <a:blip r:embed="rId1"/>
                        <a:stretch>
                          <a:fillRect/>
                        </a:stretch>
                      </pic:blipFill>
                      <pic:spPr>
                        <a:xfrm>
                          <a:off x="0" y="0"/>
                          <a:ext cx="912952" cy="765175"/>
                        </a:xfrm>
                        <a:prstGeom prst="rect">
                          <a:avLst/>
                        </a:prstGeom>
                      </pic:spPr>
                    </pic:pic>
                    <wps:wsp>
                      <wps:cNvPr id="15710" name="Rectangle 15710"/>
                      <wps:cNvSpPr/>
                      <wps:spPr>
                        <a:xfrm>
                          <a:off x="149733" y="542459"/>
                          <a:ext cx="46619" cy="206430"/>
                        </a:xfrm>
                        <a:prstGeom prst="rect">
                          <a:avLst/>
                        </a:prstGeom>
                        <a:ln>
                          <a:noFill/>
                        </a:ln>
                      </wps:spPr>
                      <wps:txbx>
                        <w:txbxContent>
                          <w:p w:rsidR="004406B7" w:rsidRDefault="007107E1">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711" name="Rectangle 15711"/>
                      <wps:cNvSpPr/>
                      <wps:spPr>
                        <a:xfrm>
                          <a:off x="184785" y="542459"/>
                          <a:ext cx="46619" cy="206430"/>
                        </a:xfrm>
                        <a:prstGeom prst="rect">
                          <a:avLst/>
                        </a:prstGeom>
                        <a:ln>
                          <a:noFill/>
                        </a:ln>
                      </wps:spPr>
                      <wps:txbx>
                        <w:txbxContent>
                          <w:p w:rsidR="004406B7" w:rsidRDefault="007107E1">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712" name="Rectangle 15712"/>
                      <wps:cNvSpPr/>
                      <wps:spPr>
                        <a:xfrm>
                          <a:off x="793166" y="542459"/>
                          <a:ext cx="46619" cy="206430"/>
                        </a:xfrm>
                        <a:prstGeom prst="rect">
                          <a:avLst/>
                        </a:prstGeom>
                        <a:ln>
                          <a:noFill/>
                        </a:ln>
                      </wps:spPr>
                      <wps:txbx>
                        <w:txbxContent>
                          <w:p w:rsidR="004406B7" w:rsidRDefault="007107E1">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anchor>
          </w:drawing>
        </mc:Choice>
        <mc:Fallback>
          <w:pict>
            <v:group id="Group 15708" o:spid="_x0000_s1026" style="position:absolute;left:0;text-align:left;margin-left:35.25pt;margin-top:36.75pt;width:71.9pt;height:60.25pt;z-index:251658240;mso-position-horizontal-relative:page;mso-position-vertical-relative:page" coordsize="9129,7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uKS+wIAAFsKAAAOAAAAZHJzL2Uyb0RvYy54bWzkVttuEzEQfUfiHyy/&#10;t5vNtVk1qRClFRKiEYUPcLzeXQuvbdnOpXw9M95LaVNoKRJU4iEbX2fOnDNj+/RsXyuyFc5Loxc0&#10;PR5QIjQ3udTlgn75fHF0QokPTOdMGS0W9EZ4erZ8/ep0ZzMxNJVRuXAEjGif7eyCViHYLEk8r0TN&#10;/LGxQsNkYVzNAnRdmeSO7cB6rZLhYDBNdsbl1hkuvIfR82aSLqP9ohA8XBWFF4GoBQVsIX5d/K7x&#10;myxPWVY6ZivJWxjsGShqJjU47U2ds8DIxskDU7XkznhThGNu6sQUheQixgDRpIN70Vw6s7ExljLb&#10;lbanCai9x9OzzfKP25UjMgftJrMBiKVZDTJFz6QZAop2tsxg5aWz13bl2oGy6WHU+8LV+A/xkH0k&#10;96YnV+wD4TA4T4fzyZASDlOz6SSdTRryeQUKHezi1btf7ks6pwli66FYyTP4tUxB64CpxzMKdoWN&#10;E7Q1Uj/JRs3c1409AlEtC3ItlQw3MUFBPgSltyvJV67p3CV93pEOK9BxpH2O5OBGXIs7oZtg/46h&#10;tZL2QiqF3GO7hQz5fS8/Hoi6yb1zwze10KEpJicUoDfaV9J6Slwm6rWA3HDv87RRywcnAq/QYQGO&#10;P0GBITKW9RMR5S0wxOwhaf4sTXq5WWadD5fC1AQbAA0QAMcsY9sPvsXSLWkpa9xHXIAGsxnOGt+R&#10;Bb0Dun6rnK4rZgVAQLN3lE3hwGnKCWliulRRWxiOFRRX9/Xkf8ZSOp7PRiNKoGwm4+F4EjODZV1Z&#10;jafTFDIIq2o4mI5H0fhz6WKZ0silNphVjbA4AkXW4cNW2K/3bQhrk9/AAVIZ9+0KroFCmd2CmrZF&#10;8WYAjXCWEvVeA9N4CHcN1zXWXcMF9dbEo7qB8WYTTCGjrOi48dbiAQn/opbpw1rGsmiVf4KWJ+PZ&#10;yeTFadmc/11W/jeSwmX0UHkOOyKgmB+XdDYfpdPpy5S0j+RfSxovaXjBxJuifW3hE+nHfqzq2zfh&#10;8js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1jmYZ4AAAAAkBAAAPAAAAZHJz&#10;L2Rvd25yZXYueG1sTI/NTsMwEITvSLyDtUjcqJ2m5SfEqaoKOFVItEiImxtvk6jxOordJH17lhOc&#10;Rqv5NDuTrybXigH70HjSkMwUCKTS24YqDZ/717tHECEasqb1hBouGGBVXF/lJrN+pA8cdrESHEIh&#10;MxrqGLtMylDW6EyY+Q6JvaPvnYl89pW0vRk53LVyrtS9dKYh/lCbDjc1lqfd2Wl4G824TpOXYXs6&#10;bi7f++X71zZBrW9vpvUziIhT/IPhtz5Xh4I7HfyZbBCthge1ZJI1ZWV/nixSEAcGnxYKZJHL/wuK&#10;HwAAAP//AwBQSwMECgAAAAAAAAAhAH/NsUmJiQAAiYkAABQAAABkcnMvbWVkaWEvaW1hZ2UxLnBu&#10;Z4lQTkcNChoKAAAADUlIRFIAAADHAAAApwgGAAAApfFInAAAAAFzUkdCAK7OHOkAAAAEZ0FNQQAA&#10;sY8L/GEFAAAACXBIWXMAAA7DAAAOwwHHb6hkAACJHklEQVR4Xu39Z7BlWZodhq17z7nevHefN/nS&#10;VvrKslnV1b57PAACBPALIEI/FAqCZOiHQhJkGJLYI2EQExAZFAmCICSFQkMxFKIixAhqBAYJAsPh&#10;dE/76rJpX7rn/bve33Pu1VrfuSfzVXZmVZupzsrq+73cec49Zu999v7WZ7aNDDCY+3tL//j/05ls&#10;fKnaqiGeycKJxeFGEqiWasjFxhEZROEMgEHEQz/qw3c6PHYBRBH1U4j2Yzwf0YieL/LJy9F8FNV6&#10;BVkng0QkDq/aZvCKf3X77/3PI//Ls//4HXe2/2o/ClTaNfgRoB+JIubG0W32kXKSiPRdwkDUJyh6&#10;Bgzf6dkVx0sRPC7P+CKIoNFxdHxOjgJHtVdGv9/HeGoMru8iPYjDIRiqh41i5N948ff7iVQ8Um6W&#10;kZnMoeN30PW7cAmOqIHCtYelPQYRgUPaoxeAQxqFWkP3eJPpMdHRcXR8To4DgsNNOXAcBzEvjoON&#10;AxRiY5jIT8Hv+oj8T976h30nEYm00MK/82//7/4kmgTavkdk0WhyqBGIAaf/KF6fOBBAPF0EI/cF&#10;DmmOEY3oOSO6CV2/GW3XW4nx9uyNxT+J/D//R//i3/nHuULqcsJNI/J3Lv+v+rFkJBJNRfCP/uk/&#10;2Ijlyfx0IXq9PmJxaowAJzStCA4eZX4JIDK/RPJFBJwRjei5IzJ1OktmrsHt7eBa7D/DP/of/pf/&#10;i3+Yzmcu5hIFRP7uW3+/H40NIoNEF//0//H3MUjzHWoPf+DRMZeakMrg0dSRIgyAYeBgMK3yCbbd&#10;6Dg6fhaP0QGPAzKw56C31b0x+OPY3/97/69vfSsajV/IJsYR+bfe+sN+3/UibVTwR3/87xrTO/kB&#10;PNThRhWJgsDhMD76HXBoTBEcDCKHV6J01O2Z0XF0fI6OER4HXpsgSWGwP7hW+i8Gf/B/+M//8Pd9&#10;z72QiU1Qc7z2D/qIe5Fmv4j/7F/+B/D8PtwxD71BBdGoIhE4hDOCg558X+AgSMI7Ds+ExRGN6Hkj&#10;42JaSO4ggc5O/8OV/9vBH/yjf/Z//X2v61zMxWcR+Tev/GE/mXcjxd4u/tP/778LpPhWtkNF0SDz&#10;dxjBUHNATneMv6Q5dDUAiMOj7o7os0me71HIsY4o0CL8G1h9StgFIi38/etJ1Bzomo8wKMU+vPmf&#10;HP7BP/njf/L78djYRbSSiIbNtE6fhRWWk5q5ZI8Z24esHxQmLTUDRHDUmcP3R+GzGuLWT0WB1qOp&#10;3Ouj77F6yQx92sUKT3rn1yUEdo8cA5c+doRCn5ZRRNcDvo+K5eVaGOsLDxZ4Y+Dymh4MNIYdFSHv&#10;KWLHgosoC/7xREfhsxOsLyoaY1Un+DsOJ8LA3xYiaoZ/8nu/HkG87ZLlBZA4z7NDHg8UQVQde9ZO&#10;Kwqu8SiTKQTG8GgvHQWIwvCFh6Aahc9cUNUyOKwql6LwI0JQdPTZX7fA0hAw6HRbMfnG68FVISBq&#10;vd1Rz7rSreSs9EKfQoiS1lAQskLASO0MgSEK3xuFz1zo9nz0ZSKr6hjUMu95PvywufEJ7/zaBCMJ&#10;fB4MLCKeqHMv0kNUwBhEWIA8iufVySf3w6ft5ZvKCcIjDfIo5kBx0KWzXsDR8bN4jMXoHbpDTrAD&#10;UWFN9B6Fn+TlzxbP5/LI/4c20yMyK8pnUREc4TgpaQ5aSkHvtwILUq1SQQgUjZXusJwFDCUis0yj&#10;dQcGstHxs3hsdeqoN8sMFXiDDsFCY4LGwM/6/uf12KdSCJg5OAQkC0qaoyuO57/Qd3gCBb0YQ2AM&#10;KdQYums+y/DX6PirPg5YlTobmA8YDX1BXtF1NVS2ay20dxtoP6hjsNJB/IDPtYgMmgc+bSuxB61r&#10;RjF8n6YDJaYdFdfQ+qaekZA01nlIR7nm4/P55KM4RywoAfwwfTvaI4xf38XAo/70PcqH8hPpx2xg&#10;rN4TfVw6H3e0t/khOjoPP07f7TIfXSbixeH248wILws4PrM8CIoj6AHntTA2I/4QuiybQXPuKPzq&#10;g2qG3mLAsG1WaJVs1GRN+zFep+E06MNtO6hfL2Hvjx+g8l9uAd9tAfd5s6nRqDF0B3RIFXqMT+/W&#10;aT63GLoOIh1e6zuMy0HHguKluc3nIzQtIp4c/Cfn7WcJ8mWbPLYYlD6YVzBNeMFIbzX49Bp15qXL&#10;PPbR8ntoeAN0fT3L1xtMn3l5Utw/S+BX8EgeFzuHSB/E0CcW/H5SneAuE1AQeg1EDGR6OzeZwnv2&#10;2iO4GelHeEFPjcKzCA9NXjKSMZRJfN7SXZ/SttYFdprwbpVR/t4adv7lLfS++4AAKcJp8MFGT+6H&#10;tWZZW5ZPeW7IYqD3/jCu4BDUOq2FfpRy3EZQfDQ/P0/Q24pP4H44UkkXGQZyfEkxl0BxXeaPuYtS&#10;ADgMuhW+aPTk+D856H8mxu8JfinasGlXzd8jes5JTZGsRjGManPIOKpel+CINiliq3V0tvdxcHMZ&#10;6z94B+vfeQe1t5cxWN5CutpEvNsJ3nPJ8G4LfadBriSokh4lapdsIp3RIdvwOTqqHkOb9nqbHO0b&#10;N/9iFGQ3YMUACiRdZLwGPvsm/kfTSo0Hku4RphuxZxikfD5FUhIjem7piOYQoxgzBccopX6014fT&#10;8RBv9ZBotZGutRHZKqHx4Qp2v30DG//te/CW94GNKlAhGLpkQnKkxzhoWZg53zeRzngMcEESSqTH&#10;QOjYr1+GXH6BDDcz0+kkM+PwFRi1mqAH0g78Dp9h0JcHLG+KFzUc3NF7QTyfBo3A8dyTnEezRILa&#10;HNaoOZe0zyMCRLWFZL2LfGeAiXofibUqmj9Yw+4/v4b9//omqt9ZAWh24YAg6KdpxmTQjcTNF+hR&#10;Z/gMssU169MZJMiPCSaTYALq+/rFWUhme2C6M/fm7AoUfUJFjjdhEKG5HxVK6SPwtkuVIT/BtFeE&#10;GjEqjfeLa65PohE4nnMKWuvJI6pJifawRiV66U5IGA9aXYYOkvydI5PnmzEktntwllvY/+/uoPjf&#10;30X7x5v0QypAmdY231FUYcsQ3XqmoojJnORFWl+IMVl1Df+yDKQetKPCX/1svnwL5mCgHw7BQVBq&#10;fneM/nGwmgGNrEiHAOEHCVifEv2y3zaiZ0xyulWJ1tryyO4hz/DEJ/vSRtKsTs8jx5PikQRSgySy&#10;nTwKjSxS92hOvXuI4rfvoPxnt9F6dw3+WgdRWlqyWkRiP5k6csQl6WO8QHfEwkdbMX8+snzzL9AG&#10;9sPS0gIf6tS3uOsMNYKhTi3YUuuSNRvwe3kMOzc/JRqB4zkmVZ4zkD9AlhInycQwH4GkcXCUvC36&#10;HGoCbVLStt0eehT9XTKW55PN2g7SbRf9rRqK7z7A+revYe+7N9C5vgZnq4lM1UOaAIgxfr7xMGBA&#10;QCloiO8vRY8aVU1lkMwJJ+lzBE6/1EP/sAu/TD3WIEC6eppwilKHqCfzU6QROJ5jkhRPUXpar0af&#10;9vdArUk0zq1WyWX0qA+bDRx0GKItlNKdIMQ6qNDeqktOx+jQ97pwqk0M1vew/533cfe/+BMc/Isf&#10;Ass7dNYPEKs3CRBy66AN36MoHzQYf4tBnQ2edSZqeRuRpjr0ej279klkGqBPv6ajdwlmMrugIk9G&#10;Ho1HK6+yeoDND1dRubsPVKOIdemLMGmfZuMgaM5i+HRoBI7nnNSDLAYNhjxoaETApMZ6ThRNgqXi&#10;trEXK2M9uoM1Zwc7iUOUsw00xzzsEzRVvtehFhjQaY9s19C7sYvKd+/QYX8H/o09YKUGUIJHexrm&#10;Hmcast9ETIvJmIljdl1wrslVwXygTyY95kaoAfjegKaf122b1tCagZFaB43VPVTv7/JYYh54kfhP&#10;DhKEEOFDh/3TpBE4nnfSjCXjQ9+AYYPqyKfWp+vSdBqj+TFHh/oEZf3xNsrzJRzOUkNM7GM3X8JK&#10;tobNjIcy+UwC3K/Q9HpQQ+XH29j5k3vY/ZP7KP1gC/27ZMxSijjMoj/Ioz3Iok6wDNS7Tq1xVFMI&#10;HAJJqE0+lphdZ9iQMPBoQvkduBqd0aL2OSxSY6zi8MZ9VG5vmPlHtKu1l76W0hX7fnosPALH806h&#10;kR5V02cw/kiXbB4PBfL4sXHMvziH41+ex/xXChi76iJ2uQPvBLXH3DaK0yUUp8ooFWqoputoOS10&#10;aLc0SxXU1g/x4Me38eAHy9h8dwXNFUpvmjpqJo5EaffHUtYvIi0hIHiU/KHGEEB+ZtIn2HtdJNxg&#10;RCw6VXS2N9HZ3ELrwSZq93m+fUjTyh4jiun99H4G8P0S5Lw+/RvfiiWdSJt25F//278zLFSp50AC&#10;BS3LaiMYfqw+xEKQseC6LozoV0+sI0lsh1I64sNjnQ3UN0D7XTWipWfSaR+xdBXx8QrSs02kZiiZ&#10;J9twJny4U3xvnO8XWIOZJnrxFh32NtrRNjq0a3gFlXYTpUYVpXoFDZo8aiGOxFOIZ2KIJZk009GK&#10;gaFZJXCE56Kj508k3hYuInTwI+R6J0G+oubA7gHK1+6j/v4KWmv7cGhOTc5OI7UwCYwlEKESGxCA&#10;jsa9/MIkQLLMpIHakb39H/e//eM73/2GG3Wn4bkjcDzfRKmtXmPTGhpgIc2h9h+XdjzrhNciyRYZ&#10;7hD9JE2j9C6cfAXJqR5yNLUmFlPILEQwNtfnNTJmgRJ7rIfBGM2kLB3tZA8dapJyp4j9yhaKDNXW&#10;PnqDKpz4APE404nFLf3Q17BcHQHKx2kQsaYdBz6BTC9bHXuymzp1dFe2ULmxit7yLvq7VbpTUaTG&#10;c4jP5BCbGWc+o4jGlG4Qxy9GI3B8rsljNUToeGvqUmD1B3XlRHhUD6BTRdTdRde9j26EdntyD262&#10;iUw+gsxEG2NTFWRnKkjMtJBY6CJ+3EF8yYE7SzaYprM85sOhVulHS9QjB2h1t9Fh8Lw9tLtlahGq&#10;j2icQFEbU0A/KzhCGlBrRNXb3W8QFwfo7O+ivrKBzoNdJDYacOgHUS1ikIqhP51Ger6A6ETKZmxb&#10;5+cvTB8Pjl8q6hF9Bsg870BbBCwpoTV0jiXgVMW0f5xknqZIGv0E7yZpMKV20U5SMmdXMJjYQGLx&#10;ANlzTUy+7GH6qofJtzyMvdnC1BfbmOP5wtUBJs40Ec1uolT7AJsb38X6/e9hb/sGysVVdDolshkl&#10;v1rNmIcI0xZMh/wXZEv9MXYS6Di7xHtaAcfy3C+jX7uP1v776FVuIuqtIU6T0KUW68d7qDWrqBwU&#10;0a7Q8Wny/SadjzD+MPwc9FDgP4VGmuM5J2fokGu0qmMMKWCw/gLWY81Q2trYqLjxZrdbR69HRnYP&#10;EUnw3GaCsg4ZIg7fd+mTJNs0YVrIzvXgztBPOd5H+qSDzFIcyRmaGzmNgWqQWYtw4+QQt48UfZBE&#10;iiYW/9RypRYl4w1NWu/IwSYjezwyDQ1m7NC/6PI5p6tV/KkCeptA+Tq6ez9Ce+sncEr3kR20EdEQ&#10;+lQGh34UO50OWkmXmm4CY9M5RHNyPBinjU5kOsaiajlT3wsBKP/nqOYKwRMUTRB424bHjzTH54yG&#10;FSw5FjBjMBJKRw3dC/RHkr/HCZxZ+iELiDszcN0cHfgBzaSulom1UbgaHqIp04Noi4qoCi9O8ya5&#10;i8FkEZHZEmILTaRPUKOciePY+RxOnSvgBYboYA81MvLO6l3sb9DkqveZToaZkYoKgGqDsWR1xWQH&#10;ETyW8QjzQujKo+8VMaiso1N6AK+2hoS3i1T0kGArIlZoIFKoM7Tgp9toUUOVdpnOYZlIZ/xWBjwK&#10;REpPc1CYRhiOkqWq/44cP45G4Hje6alKW1WrIJMrhpibQTKRQzo5iUSswNey8Hv0F/qSvnHylIZi&#10;BO9IGUm4CkDq71Nfm5saIJUD8lMOJudSmFnMYWYuzThbqO5v4e4H97H64QEauwQFhbkiEDT6Efor&#10;8TrI8UxGI26p27TWGfMVF3AGGxg030d5/xr29+6jUSnD96TBHDiMKjVOrVRoIzvZYPpVNNqbNOnu&#10;YG9zG2hJawxZeNjXogYK+TlqQQtWZfsk0pc+mUbg+LzQR0RhYAbLxJFhpaEZGmaeiI0jQXDEYlOU&#10;+BO0cjI0PQQOcqGGb5j/8lGG8vtd9PotCukq2n6JrFQn47YY2uS9DhLUOLXdA9x7/wHu/GQNe3dr&#10;GBT1Iv8xrhafoZvNt2gS8e0+GdbGg/XogHf3gcp7aBXfRu3wOlrlTfidFjUPTa2YEOnR32ghPlZF&#10;frqB8ZkGv3MHB3vUUlsb6JeqzC/Tkul01Hx6gtb4RWgEjs8Dmf/3uAQUo7vo++qp1ly7BKLOGOIE&#10;Rjw2y7uzvF/gazSBpDXU9CMgEWQywYURG4qiy2RSnxrAQ5U8X6MmaTF6ml+9FtrFBkrrFWzf2MHa&#10;BxvYur6Nw1UCg8pCrWjyZ/gkARL03YnhYvSP3BYRVL6Dxt53CI7vw6/dIWCKSDB9l1JfvN6PduDH&#10;aNZlDpCdKqEwU0MmU4HX2UH1YAOlvT1qKcVKsnf+Ytl5BI7nnYbACAW+NIa1ElkIhn73fZfmhpzl&#10;DO38KZpYcwwL9MEJEDOr1AojMAgYam1SCDSRDVOXeRX1LETdHkEmh7eHTnOA0lYP7b2o3AY0d+rY&#10;v7+B3Qc7aFcGTEMmXdKAKW9IesxVi1ZnH5HyPfR2P6QD/j761WVaXftIE0YpZjvGEJET5XTRd6mp&#10;EiUk8jXkJ1sYn/BoGtbhNXZxsC0fpYJ+j+aVtMUQHGEv/S9LI3A89xRqDQVRAIqwavXLyEynNKUr&#10;Tas4wRE/RjNrnr4G/Q7TGnxfwKBU1155fYJCwBAIBhqyHh2oIz5g8R7NpZqH0n6fWiKBbnESyV4e&#10;kWYXB+t3sb78IQ7X19BvqPUsTY+HoCRAYjYsZAso3oS/9zb8rbcRq20g3SkjMyAwaHo5/Y6tfqN1&#10;oyIxAjLWpu/RhpuoI0WHvFDoYjyn1Qj3Udm/j1JxF62WRgiTCBABYwSOEZEZAgYO/Y3hgRSsASXh&#10;b6a3rpt2oJbAONzoNGLOPC2RQHMM1JOmlzWzjkwZhABsEXrkjuNS48QtuNICnRg6VZfOdwylzRT8&#10;CuP0Uug3Wyhvr2Hzzm3sPdhGbasBp6M3YkzZR6JP9dJ4AJSuY7B3DYODe8h020j5faTJ0Am1NftN&#10;+jlNy4sT960nHjwOYgREnM+mqDkIkkjkEM3GFurVEtptaiNrGeNnHgGHtl34ZWgEjueczJRgiKhH&#10;nI6sOgNlWIkxXN6S32sNN3SEB2q3HVCSx+aQy59ENrMI180bcIypNFGbpoxHCa5VASM0i3yfjObT&#10;POO7fjdG3GQQ7RbQPsxhby1Kn6OAXm0MyWgWhXSWfgO1x9o6Vj8kSK7vIFKivupEqD+qcOp30Nn+&#10;AZob30e0eg8pOvqRFg2udgxRaiM56lGmO4i06Z800Rm0GQgM+i1OPEbt4SKdi2O8QGMtVUe3u4Ni&#10;aQedzvAjH3PCtdYVvyr4C/BiZI8xPPb4T9EIHJ8belSVQcdsQEd9VDXX9inHtdR+0PcxCTdWoA+h&#10;fgn5J5K+Pt8J+wrU5Bqjv0LA9WOIDTKItHNoHiRQ3U6huZeGV89g0KFp1iMD0/mPelH0axHUN7vY&#10;v11Gd6uF/u4BTan76B5cQ/vgA/iN+4h2qEXkTPvBImpaPE77UPYiHXSjBIcNfvS0vht6BGk36sIn&#10;QKIpF27GgZsmeJNdtL1WAA75HSQ55aFj/suaVyNwfK5I1RlUqQlH8kZUAlWXeEHm08D6M4YtV4kp&#10;ZFKzw34POc2OtVTJvzBw8IcNS+kRHH6CZlGOfkQK5U3y+gOXZlMCAy0t2qXUF4Dov7i+nkmisu5h&#10;89o29q6vob76AP7OMh33m+jQEfc7B5TlMgcJvGiKuEobADqxAbrxLgOBEaf+UkhE0XHprcQSBApN&#10;wBQdfGoPzVNxedSIMvVv+JojTzBIk4bNuL9sc+4IHJ9bEvOxgoc1HApRaQNQG0TJkPHYBNLJRcTc&#10;GV6j9qB26NNXkRutKahyAeQxwNcQjwQ1AxmZvkaF4KhskGGLNNH8JOJEYDwS+CNxaiXXy6Bb8lFc&#10;KeHuj69j6/o9VNc20SsXbTJTJB6Bl4wRBA56KTJ9Ko5emsCkRvCyUfB19DIDhgh6CYY00+Jz3UQc&#10;rZiLXjJNcIwhPTOFXGEcyWTylwbCk2gEjs8NqSrD8IhCraGgJll1Cor5pSncWB6p+CISziJt/Sk+&#10;lLUm375m2cnPYIhS07j0SaL0OfqtCJrFPh1xMm4pCaedR3IQR0JOu8aH0ESK8nc8Qmbt9dEvt7D2&#10;wR1s0/8orlTg1ejYE5DRsSl0xjOo5x20C2R8+hDdcdeCn4/Bo1bo63yM2oQA6RI07WwM9UQMNWqQ&#10;ViqL6PQx5BdPY+7YCRQKNA1j0ogfpZFDPqKnkFqb1Efx6GhDQShhBRBVvfV7uLNk2HkkEtNmakVo&#10;GsnHMD+DoLBVz6lp+p0B6kW1RlVR26fD3swg4dNv8bSeFJ9Rj7g2yunTOKNZZiuW0A/olbsob9RR&#10;WvPRqeWA+Bwi+Wn4U1n4cymCpI9unmAbo7bIUUtIc9Bc8rIER46aJBM1DdJNCiQxXsvDnZxDeu40&#10;JpbOYmpuAZkc45VDLlLDwi/pa4Q0AsfngoaqwUJIYpAAGAqy8QULXddE1KCbj7a7M4VkbI5hhkAZ&#10;p7QNxloJENEojzSv1Czc6/RQ3i9jb6tIkLSpReI0tdKI0h9xqV1ijIuYYJxdaqs2XFfrJXZsIbbq&#10;bh9rd3rYXI3hoJzCYS+GIv2J+lgXrWwT7UwHnRT9i1SfYWhKDUM/S1AkfLTj1EQZ+j2z08gvnUbu&#10;2HnkZk/TMSeq3KAT86Ht+BdEI3A816TqC6swPD4JKI9ILrZ4yCb4kKXVMei4UwzzBMM8o5kgg/N6&#10;tIeY40Fr7sb8DKL1WbT2J9HYydOpzlLMkyf7Hp10nzFE6HeoNctByo8gxwTGvQ7Ge10kO31U9lq4&#10;e7+FWw/6eLAex85mEq2dBM0u+TM59CL0J/h+h76LdiBoxQgSlzDjuU9TSi1VXTVTJ/LIjC1gbPIU&#10;fY0lajuagkKkQb3Hb9KUL36fGh54RW1vEgkSD2qdCIVDEETh8ck0AsdzTyFAPj4IFGGIRSjnpRUI&#10;Ao36jpLJUtkXeXIW7d4UmYkaIdaEPzhAUlNw6V+U7x5D6dYFNNcvYlA7RkYkOga7yERbSHZbiHX7&#10;SNLnyPsJTLUjON7q4wSBkat3iDMHO40Y3r7fxfd/1Mbt70bR+X4ezjsF9NYm0ClNAB36ItFxDOhT&#10;+A61BYHR09gsJOHGJ5FLn0A+fRJTY2cxN34O6egsIcFviwgCDT7XxsAlEAiMdm+ANvGiOx7/63o9&#10;dAhWz6fG89qMWJ2Gyj/B8QRtYy11DCq5ET33FFbjIzB8XDgKlKD1KkFzapKm1byZWIho+R3ejUbJ&#10;TGTkShyNvXG092cxaMxTk2jwooNEvId4v4sEGczt08X3XaTJc5kuXXuiLs3gduiHdKgNWinUK3mU&#10;NsdwsJxF8SdxFP/cQf37KbTfTsG7kUJ0NY3EQQapBjVEL4+0V0CklUfWWcBMls73+CmMJSeH39BG&#10;RAvMdVpAuwOHaUWptTT+OE0zUKslMmuaw0UNqB5+DWOnb2RjYEKt+ggYmpP1OKm0RvRrS31bydDx&#10;BkjR+c4nJ5BLTiMRmSLjFSh2J9Cq0Uc49LGzXcHhQQXtVs+cbq3Ra74+GTFCvyLuO0gSIHGGGIEl&#10;L0eroWgyCI0tpDwye2sSTpmaYiuPvXspFD/IwP/TDOL/TRaxP0kj/p0k0u9lMX5/HBO785ioLqLQ&#10;OoZJHMdEQq1q9C98DXXfRr93H25rDdjUAth7QVgvAge8X6c3ReWQ5GmMIKH3BIf5kCDQItU2ucu0&#10;0lF4/DSNwPHrTOIMDQ/R7Dk61OnYGHKJeaQ0Wrc7jX6D4CglUNuNMHTgV2jkkOFynotcL4IUhXac&#10;JlPSc/ibJhWd8xzPEwIOo9VcRAEkGokjgyzyKCDfp+PfnYHXmkavyvAgh8HtNFrXBmjc6KJ9uwV/&#10;pQuHTnyMvD7h8c0m2bTYALY3MFi/id7Gu/A3f4jB9gfoLd9F/b172PnhdRz+6AY6Nx4AWyWbY27g&#10;bRECQsGQlB+fvk2X4OjQX1Gn59NoNIf815pYhxrCIZCYnU0ne9CF12FoUENUYig/iKByL4rWfUr2&#10;0himvHFM9+N0uH0DQrqdoCmVIDjiyBM0ac+j5tBOrS20nR72ad9X6bR3o/Qd3DTSTgpx9Zv0HTjU&#10;NnFKdtvZNd1AJNeCM9awCU5unAChXZShfxRtNoFSGYODLUSKa9Q+9+Ec3ER/cw+V623s3aphfXkd&#10;e+u7aJZbGND/SfBjNGDeYxzq7ojEXAMGlSR5O9hSQWtwuSwDbRU3aEX2DsI55E5sNIf8157UqiNg&#10;WDd6glyToY0+Rw1yivLxODqHBezf66O+SiPpAMg3HEy0HUySV6cbEUw3HeRpvox1I5ikEz7ZjqLQ&#10;da3FStqoS2e5HemipyWCeK4ZJRKzfUruJiV3jX5Lhf5AJ57AIJlDPDOGdGoMKYLIJRcPmi20DvfQ&#10;2d9Bd38d/uEWBuU9DA530d7eRHVtBZvLDwiM+1i7fQ8rN+/i7rXbuHPtBpY/vIm712+i02jS96Aj&#10;ZHPM+4KCAcMsQoZAxD+ZRuD4NSdPwIilyAnq/EvzOIdM4izt9FPoVabR3ssA5QwyjRTGOtQYrSjy&#10;VQ/j5R4K9T4K7T7G2x4mqIAmOhHkuzSrtDMt8dGl2eIlaMYk6KNQi2hlE02v9WNNtNJtVNJdlNMD&#10;FONMgoCpUSO1vQS63SQZOsYQQbfTQbfHQI3Upg3U6icYxtAazKKl2YypcSQnJjF17BjmT5/C9CLN&#10;wlzOdtJtUON4fO/omr0yiMT0AeMLHk+nETh+zcl2UYqSEaNkSk18iozTkZgnYyyi0y3AddSDPoFk&#10;Oo9UOom4awYJTTCtHELfItKhs9um3tEGadoDipKZGqlDjdByqCHIYV1et65HbeGtha/JrB61STtG&#10;Bk47KLpR7HX62K14ODiMolGK0axLIEJzLS6zinH0YwQKj61Imu/NwkufQ6RwCTMvvopTb72Ol37z&#10;a3jz934TV3/7m7j0hddx/OJZzJ5YoN8jNBCpjERaSztTienVRqfWLV19Go18js85hUMpbL7GMIge&#10;DiMhA3d4TQMOXdrlEQJFXQGaO5TLTLGa05iZPI5CbgYJapiYmnCzcQyoEZpo0DSnh07TaeCp132A&#10;tksfhUy/TZ9hj9pilz7HIJakqTZORz9Lf0P8xHzQzPLIQ236J23XZx561h8RocRPJRLIMC9ulKDS&#10;BKwY82+jcrPwkrOI5k4jUbiC9MyLmDh1GbmTp5A9fQLJY4tw56YRmy4gNVNAdnoc6dkCnBQjYFpR&#10;NedSQ2l/c20AKiBrBLK88siRdascW7eKPtEIHJ9vCju0Hg8B9dEjU9qurWQV8o5VpRuPEwRJaooM&#10;JianMTM/j6nZaUzMTaCwOIn84hhisxnEp1OYPJZFYiyOPkGmvf0r1CwHBMZ6tIZt8lQ7zvTcOBL9&#10;JBIapKgRvsZPSov+R4L2P3lNI4CjdIzVJKzdN9JxB6kkn3NoFpEnPfklKWqy8ZPIzFxCZuoKYhOn&#10;6PxM0p7L0SHKE800DzPMRIofkmQKjDtQEeLloMlK6Sod61jXb548bVG3ETh+DemRNqEZROYQVqJW&#10;36prCVKaTvQDHDJYnIzvTlJjzBAMC3nET00gxpBcoplFYMRn4/QpBijTL9jzWwRGDwdJao10E5UE&#10;tQqZNerGbB/CpB+nsx4cE9Qg6nvwqWk8mllx+hopP4Foi4Bp9GxWoEtzy6XZFU0TrAVqg+ljyM3S&#10;H5o+D4y9QDCMY5CJoZtw6du46FFBaHKUwKRAvJuGikRlBgb8TPuRF/XxBK2OAoccpNGKh79+JGf0&#10;qEn1CBhiFgk4bb7fIo80KVyr8HtlhhK1SZkSv07f4IASeJ+SmceZMrDQBJZoRi3R8zgWRyXZwmGi&#10;ia1EHRuJMnYzZTRnm0icGWD6cgK5Uz6yx9pITdURzzOkGtRKDfoSHWqRHjK9AXIdF2NeBnlvCk5j&#10;Ao39HEq7eRRLk0z/NM2oi8guvIzU8ZcQmSMoxmasEaHF7JcJohr9ndrAR52hxc9qk9fV0ddjCDb6&#10;5HfbtzKER5EBZnj+BBqB43NORwFx1Kyy6aRkDr9bQ8SrECB1xCI1mjQKZf4mECKHPO4ykjVy2jIG&#10;zWvolN9Bee9drOy8izsb13Fj9Q6Wd7aw0tzBFoFUGisSNDUUrng48YUIjr3WwsLLVUxcLiH7wh5i&#10;x3bhTO0B2R3EnQPM9LqYb0QwWYsiW4sh3SogOTiJePxFOJmrSEz/FmILv43osW8CU1fRSp5EKZrD&#10;Hp3ssphfak/fpsYAfpNMQ82d1ygRKY8ACEdCCAi9xmNQMk+mETg+5xTOqX7kZxwlMpQ2FHfp9EZb&#10;FLdVKpJDoL4NFFeBvWUe7wD7N+HtvIfK2g9xcP+H2L3zfWzf/BE2br6PVfUzbO7goFFFM9bEoNBC&#10;8ngHE+damL1Sx/GrdSy8XsH0q4covHKI3OUDJM8eILa0i/jMHuIZHhOHGET3KemprXIR5JfmMHX+&#10;MsMbGDv3Fk24q9RcZ6nfphnULqZ2hAGSNKG0EnCaMEjTRFPHn5bk1dK85mZo+zSx/1GtEQKDGkVX&#10;P45GPsevAT0ODGkSm3ft05Tql6gVyug3K8TGIXqlXXQPNtHZfYAuQ3//PgYHqwTHCsMW/J1D+Nsl&#10;dDZLaG810NoeoFOPoOd7iJGxx487mDw3QOFMFenFfforO3Si9xHL05QScLSj1EQHTqHJ622aTA37&#10;HZnm9bkowTCJ+ddPYuGNFzB+eQnuiSkMxlLo0TfxwTQYMoRHVutc9VuIW8sTfRP6Ehr8GAIj6vn8&#10;Tp/acThoXfwsYlloSdIBj74hiNfkh4x8jl8nkvDS0AjK2X6bgb4CfQr0DhBpbcNpb8FtraO6c43h&#10;fVQ33kNz80N0tq8TADfRV9i9Af9gGf7hPfTLmxhUDhCtNuBUyaRlOu0Vh/FlCbKU9Xq72QEy0wOM&#10;z5CBJwiGTAlOap8AoHk2U0R8qYbUC01kLrSQudhF6nIfiSt0xK+OYfytSUx+dQbz31zE0m+cQOEL&#10;xxG/mNPMXTrZDiGhZqdgDSwNJESvBa9e4U1qB199L4GYppI0kyrqMD8RtUrZVeoPoUDLoga94x83&#10;piqkyL9+6Q/66fF4pOzv4o/++N9DXwvgpdv8WK18pwa+OEGntmFmTuBjpIFW6dlPrU6h/0f0bEjS&#10;MdAMR+pAS+zYLrPDcdv0KwYtagivRqaqwetU0W1V0evso91doyNeR7Q5QLzjI9714Pp00PtkPDTR&#10;7lWMmfxu2qa51vcKqGxmUNpMo1LOYbeRQUtjo7KHGD/ZwumrLo6/EkVysYhWfBuDZJuMzftego5+&#10;CoNemvlIM00aQB4FdPskYtFFZNMF5HLTyGZnkMxMIJIgKmLkLX6WGpP4IRakP/gig7hPPEnbauhd&#10;PJFCk+ohmaFlR12n/mR0BE0p8uH1/7j3B//kv/o//n7CTV5EOzHi6s8jBZUv6sNrVtGqHaJe3kZl&#10;bwXlnXsoby+jvHULle3bxMouMXMAv0FzSQDqEBS9BtGgiUE0fyiBBxEaM34CzU4M9UYClTrd9kYK&#10;tU4CXTcOHhDND5CeoaCfknkVrMTuaqOaLs0YAsLvj2PgTMBJziMxdgzp6ZPIzp/C7IUXMXnhPHJn&#10;TiBxbBrRmQzNKDJ9kl+h7mwCQ9h4ZNoLDEzQAs9tVKE98ORg7wg8YQjisVv26+k0AsfnhASIMIgC&#10;aRtFm7Z3t+ej2Rug3u2j1u6j0QFalJYdmgm9fg7dwRg6GEcjkkPVyaAezaCKPOqDAlr+NNqdaYIh&#10;i3I5gYNyH4c1H9Wumk09tJ0GevEq3Hwd+XkfmRk65XSwOygy3i7lchqD/gxl/Bmk3JeRT76Fqdw3&#10;MFf4TSxMfxmzs2cxO72AifEp5NLjiLuadOsQTMF+Gx9Pj8TAp0EjcDzXJMmq5siPmg7BHGr1PEcR&#10;T6QRz44jOzaFsalFjM8uYWrhNGaWzmLu+IsYn76E3ORFpKZfQGL6NCKTJ+AVjsPLnUA/fRJdZ4lA&#10;mkO1NoHDUhL7ZQflVgQNok9zvVtOE16S4Bj3kJ2mLC+QqRPaM4r5iWYRix1DMnEO2eRLGEtdRSF7&#10;FWOZVwiEy0ilzhAGeYIhxhBnnuUT8EvoIMsqtKVIn0ifLihCGoHjOaejbKLGyRAmvgBCXySayiCV&#10;LSAzOY/c7HHkF84gu3gO+WMXGS5hYvFVTC1dxcTxV5E/8TJyJ19B6vgVZPg7s3iV77yJRPYVaoET&#10;NKcmUaonUW4TIEykSr+z4VThZzqIT0cIsBRNpgzcVA6JzAKy+fPI517GmACRfZPhdWRSFxGPnWQO&#10;iaR+sE5WYCppQLtGO8XgRF2CKvGRHWqfBY3A8TmgQHcEHVoPA82qACAufIfMF6ODm8jTlp8IQmqS&#10;gU7CxBmGc3CnzyI5fwEpgiZ7/CWkl162/oX0ya8iXXiZWugUzbECSq04SvTxS76H8qCBWrRBfyOK&#10;7MwkkoUZgnEesdRpZLIvIp99lYAg6DIEXfo8UoklOO44tZ0mG2koeQ9a/ifonVBrVHC04Rwh/WqU&#10;xBNpBI7nnn6aewLtEZhWg6gc6jiZW0t9kvlsnw7N3yBYXILEIUhiUwQMgUKPup+eA3KLQP4Uw2k+&#10;ehq9yCIqzSz2qy7B4dAXcdAk3loJH24hgcLxBSycuYTC7BVqqZeQTH0B6dSXkaZ/kYy/RE1xio79&#10;JPOhvHRtQ86BU8TArTEvzL/li/nz6bz7NKloVsmkIv6eKY3A8bmi0KgKSD5HlKBANGEA0Vw8rRHV&#10;16rqMWkRbXuWJmNm0GPoIEt5rpCn9M7xOsHTStKUcrFbkSPeR7VHP8OlVkqTiTMuxpZmsHjmDI6d&#10;fhkzi69hfPwqshmaT8lXqQPOUysQaBHGx/xoFXUfTeawzusd3vd5pOnHPMoJt1XdLeiqhrkE3/HT&#10;9NQbf6E0AsdzTho2NRj+haRurmC2hoyXAC4yseAkEXWpNZw0gaNWJA3FcNGnaePwuosM380h4vN+&#10;l/eJguU7W/j+2x9gZWuPznYe40tzmDt7AhffvIxXvvI6futf+Uu4cvWLmJg9Dyd2HJHoafoM59Dr&#10;LaLVJtB8mnVMX/PEbZPNKG0ymVS86lvOZE5FDRTBUBf+Iu/bUdz5sTj4dEEyAsfngMJWe/0fsosA&#10;ElA4hkj+h66SWeWHMEiz6JpwYx1hLVpaPQJlkIRPj3v97hZ++L23sbt/iOzkGE5dOYvXvnoVX/29&#10;r+Gbf+W38Bt/+bfwwqULWDh5BuOTi4gl8wSZ5qHH4boOXEdpELQ0pbTgQp/aIoCqHPAcoUvtZH0P&#10;j1H4EU/k/fC7Pn0ageO5JlVfUIWPKjIYS6QgKIQhZCr5utIxCrpC/jUejJJvo1XK+CLvbPWxc20V&#10;73/7h9hdXUV+LIUrb1zGW7/xBr7422/x+EVceesyLrx8EQvHTxIY9FukAEhax8BSYzQDAgJR+RVV&#10;hjaDGg5SDBMMC3xomtfkAz2BngiMo/SJD/zSNALHc08hQGiSfOSXzCrZ9AKKFxwHCrxJMtbif7b4&#10;gIa50tqJtomUnQ6aH25g6527BMg9TKSTePHyabzxtZdw4fUzWDo/j9x8kv7KEFwxxsyTLu23NuPo&#10;8ej5MpgEDJpRBgolYE8zEAz0b7Tnh7aANpTavU86hudHKfzaT4c+vZhH9Cshs1q06qCO+m1BwOjb&#10;bDpHI1MJkiBoCLfAworn8wqDPk2eThPokPlaZIeVCrZ+dAelD1fhVtoYj7tYWChgbJEmEP33SJYv&#10;q8WVj3sM8nnUkT3oM376E7F4G7FYEzGqojj9DAFTsLVV201LDFHF9wJgiHThZw0hID591h2B47kn&#10;VaGx+zAEwHikMQKtEZXW0D0ezcyyodwe4nE6wryGKu2qjSL2372Hle9eR/nWOhL1LgqJOHJpxh9r&#10;EwBN9AYdwizga40L1ImGwGsqqhvz6W/I4e7wso4idewlLEhrCJD88SjLOlpsYvzHj6Lw+KunETie&#10;cwo0RxAekp0PwWBB5lUIlOG5ABGOWKVN5O8donxzBbv0NbytGsZ6Ccyl8jg2PYHxcUp7t4fOoAbf&#10;6TGGoA9CaQ4nGSIa0dwJrT+i1cwV9JTDJKhqFHyaUhrZzZei2srZaTDIFwmddEX0+PFoeJxCYfDp&#10;EWMX/NXeoQyJwiNv2cwn2YlDb+sIylXkuq6Opo8l+y7F+SjILXs8iILj4+EIHS2rMDzpuafQE18f&#10;UvhbUjEMwf2jeTka/oIoTDhI7AmktNQg+3gI8vDk18L8DUW0TTdgXVp96ndQZzLH+vUOetUWSoeH&#10;WN/ewmGngsRMDnOXTuDY5ReQmZmAk6dJJTXhaGhHnFpCE4UYAYNauiJRpqf2V/JSn+aTx/S01I/1&#10;fJvJR+3BjBqAB+Q0WwmEPolpGOU15KHHj6LhNxgdvf7pU9SNJPldYn59IP852raKqtY6ZmQfqmCD&#10;h215E0qHQOKoIBy0aKt2KQi0D4Kt18Wg6QRBcwWPwQ8LWtjL6/fQpZ2roGVhdNR4fxWSWr7tvqcV&#10;7lhpfpeSSe+TFJeiYVrU7IHAEY/wvlrz9ZzNlQ6SognAMMyCOp+0JlKb3mKH0Wm91C5Dj88om0o5&#10;kHlBtJqk3+KNlqfhc/ogJjRgwpobYedKS06nYv8lSK/r+xSG+VZyOlrelQ4vsISZv6aFvvahoIOr&#10;61ZmfC5oIeIvdbKx/LT/tnqZB+p5RnoYUgwybXgtQka39ZtYz70kBlUP9XYL/qSLsS8sYfGvvYyl&#10;v/kmjv0rb2H6jVeAsWlmJsc08iw/ufrECaNrMx+emFy93kzLs634xxn9BNkmwbrtEAisR6+Bvgpd&#10;38Xv63YiaLIYO8qjBKyBNRTCwe9+nyCyGUm696Tw6RNzN0zMGJ6ko0Gc13QgDQ8kVoGhnleGbYJu&#10;nJJB5c3vMozxcr/vodej+u1qTgAZTCpWTRokdfQIfG7UhcMXbJEt/tmkE9KAEiji8hkFR4VH5mB8&#10;D7nGjFYGMm9fHuGT6FGGGTPNC36P5hw7miJG0pbV2rratq/usoJ7tKOJ6oc6jI9JOmqTeqPQ/AiP&#10;JPUPWBn8MhSW+WNk2R9+g08BojKQHFbQjSCX0t1R2/GLRRn0KmugoXrOWK7qcQ6EA7+B+QyLJMxy&#10;kDJ/sGjjqRymj8/jxNXzOPO1y1j66jlMvrqE9IVZOHPUGjlWsNJQXHxeLVw+Ix848jHkiDMvLA9V&#10;sTDgSaAyb+Jth+UYd/mmurtZhQKHxlO5bpz3XMujng3GUw15kSHYN+TR7yD8aimqkZuWsIHkMdKt&#10;h0d9hSpExcpAhtP39KlJfBugLClCqRXtIRJjlZiA4gO2UlhAtngWg1acG0YXnDO6gUQgS1fVGiz7&#10;JVbgPf7TZHiBcqAdSej0RZIs4ZRqlYyj+8FDw2Nw0JlBjhpI0t5hfmOMJ84KjRMoCVa2JugnWAdx&#10;jQLlCxoOpyoRK4kBH66xGgoQM01kSkpryjzgz+CJX55MIH2UDIBWDkF5aNalTBQ1g0YYhtVgQWWr&#10;YBtc8r2HQHkqDV+mQ47xDDJLcyicP47c5eNInZtDdCEPFBhXVs9QmrCek+4AKQpDtTtp7nYqqtly&#10;wfpTJneUF1aNWskk1jRNNajDIB8ChuSBrtNA459e4vUAIZ85GmoOVQT/C/JKElMMGYNk9fbQnDoa&#10;pNql8tt01qj21ZJB86OvUiBZBdFOjbIQI1S72p00qoIU+/PcAs/JmjzXNlx6LmBAmWeeJwdSrBqY&#10;W5olQAOJvwSKLgWk8sDM2Tcw88rnR8qZLCypJnHHdzDQXOoO0/FsMbyYfTr/Y3oOwRmhfTKQ2cQU&#10;JAQEg4fEZywN5tYK66fS+gVJZTosd4tSUQ+DSCavxEUA26Dlx5pEtSiAug9YTnKOpVz7nkwRxqKX&#10;JfRM8D2BhkDsy1fI8SuzlBJZfpdWCuTBjMsBnWWtRiJTzquzLpo87xoIrCQUhaSDz3dZZ0qJ2FFp&#10;0ipwKGyGzK/82Bu8p/sMSiKAmLSb7n+UxDdHj8+K+C1iDn3SETqaJ53bb32EGEfHAByBFtFvgoSA&#10;kPmjj7XASiM/8xbjpqnuN6lban0r716Nlxg6OtesTB6JLetEjdAejbCSnT4LbyC/R4mrlZ6QoA/S&#10;6bcIxAarrMnHZX+L9A128pBvw/+jMo8UhTKjyfi0qaL0Px525XZ5U8GjlORvlxFocINYUOsgBRTk&#10;QdUqqIXMq/DLUhCPNOOjOK10FbclIHOF5RnmU6spyzHSegnqnmA5Sjka48kUIaOK34ZfzzAsDb5q&#10;0RkFzbn60+JnHfoP3RQZVWrUOJfvGBb5QkwCRmVFq6BrdigT5H3503WGps75HH97usai1bodYnwB&#10;14RKO3he258p6DntoaFVQ6TpnkQCxrMGR+TfvPSf9JMFREr+Mv7on/37lB78+LRsShWfJLtUo2xK&#10;1Yi4XVUnmapRnhF+t7ha5UlZQFtS6tLMD+JIjnO92kar0UWj2kCjTg3ToQbo+uho6RQyaSIWR5w2&#10;TjqdRDqbQjqXRTafBs1gqnNFzGAVK7e9w0DtIelO0aUKSGmgnCbZP6p5I+VZ2m7gE3FEalDOzFtE&#10;jQyMVMvh6XPkmQsEvGzpMapA78kDoU3NM6tAq0SLFdp+IkxOvPTRlH8eEnsGqSkmiRsjJcJT8ai1&#10;LMi/UpnVOmjWaLySIQdaop8f1Y16yIylMF5IIKkOOhU/S0nr3wYMZl9gURqZyA+EnFJusSykzVNM&#10;zxQxy6TfoqBj5TlUBRHz4fX9TLPHHFJooU9nu9JFuVxBt8XydVz06GfIX0yPJzE+lUIyybLvtTUV&#10;HZXDNuplJtCn809B0He7SBcGKExl6bOy4E2APQq/KpLpbD7tUxZYiPzdy//nfnq8H4Dj/0dwZPg1&#10;KVUZTRsGmT7WNm7gUHGqBGVRJhgctFkAqgD9yTySlmjVu6gWCYZKG9trO6iVGygeVFAu1dBsttHt&#10;ksU7ZHZqgkwyhVQqgWwujUw+i7HxcUzPTWB+YQr5SW1o4iKepWGhkdWUYGpX6kjFBLkjP8sUk6xn&#10;oT7kgJBhqW+6LfM3jI0JXvQcdCotHOyUUD1sIEIJlk6nkZ0eQ2Y6g/gYjQEyhG8tPp6ZCBZXCI5h&#10;MibZSQHr/aIUgEMlGpSpYgtIcQocAwJDOejVPWyt7mLl1hp2NsoEB8VWPGF7XyyemMPZc0uYXcwi&#10;Si0gzSEf0BiN+TcK0WwNKoHZqLOmT4faSSFBkHgNMvJWE8W9fbRb/MHyTmYdzMxNYmJ6nI6/ypDl&#10;0Bpg7d4G7t5awf72AeMmOFi+8WwcS6fmcebCIqanyPSDHrZXD/Dg9hY2V+o0//Q+hVrcx/zJPE6f&#10;X8T8qUW79lkEh/P6zF/9lpNEpD0o4W/8nd+h5KRUoUNtE2UYosyszgwYxmQKUoeBc2jaok9FSqZT&#10;4ZZ2m1hb3sHt9+7j1gf3cPf6GlaWt7FyexPrD3awv1lCaa+G6kETNTJn9bDO0OR7Vezx3t7mAQ53&#10;y8a45WINqVgavrbHcgkFGrxmEMg/UL0bKIdOn8KRgrUzMrTWLzJuF4CoLTrFLh4wP++/vYz3fnyD&#10;+VvF/l4FHQI2QicknmCh0El11MIiiTYERchc9j/LISJTiH9K/xclvf/of8X8KC79CkLwdYN2FBv3&#10;t/HBj2/i2ju3sHZ3F/s7h9gvkjn5iYXxMYwzuPxU+b/2nmXdcqwT/gvrT6kJIMy/wE+ky7Q9WK/h&#10;7ofruP6Te1i+sUkA7GBz/YDPxZHJjNEZpyBinO26j+Vbd/De2x/i9gcrBO0htrYOUK3UkaSgm54s&#10;IJ/PsOyTuHtjBTfef4Cb769j48E+tjb3cbB3aKaaLISFpXlW07MBR1gWtif7E1dZn/3r34rGPYKj&#10;iL/xP/hdGtvEk0P5TMmp5jnpgx5tzT5NIDWvqgJ9qngNMJOm6JYDdezT9l1bLuKDH96yCrzDQlu7&#10;w8K9v4/yrrQIHWlW8KBL84FMGvXliCdofzIt2qR9+hp+u0/12yY4KigSIJLu5VKDZlmb5leGEj4O&#10;N6ZWmMAfUcW7VqBHCpc5tPIdlrG6JmRY2zWaDOvLZXz/O+/hPeZze6WInbUSK4yALJUQISgmpgoY&#10;K6SGzdJkmpa+OzATrWOEoBFE1fwr5pJ/FSWDqWVLzddaykak86MV/eRK1/tDf8MyLFOWeR7ysGBj&#10;ri7Tbte6Bo7r7y5bmbYqPVTKdJTJ5JNkxqUTx3jMg1bqUKsJvIyN6SpOxaVoLc8SdFIvfLtP7Z2I&#10;UgPR97vz7jre+c4ylt/bxOa9CjZXi2TkGjqso0wmh/GJCSQ0ZpB+z/KdB/jJDz/E7koVlYMu6jSd&#10;NXsvk00zLwuYni6wrskT97Zx7T3ywl3GtVtHjVpbveeqyxOnmOeFgjrbrNxURirHJ5fVp0EfDw5x&#10;u1WOFWgYHiPXUbs0GWRYaWq6i5k0pjnK56vrwIc/2MSP//sPcf1Hy1i5sY399Spq+x1EO6wtAiKi&#10;eQJ9+heUJq5mo7HGOs0Of6doutF+ZkH6BEi/HYFXH6Cy18Luegk3372Dd35wDW9/7wNKKa29RBaS&#10;chNwqbGCSlermRoFAgZQvVvdM/j6MJ0z/vohCIRDSsMyDvdbaNRonbfjaFZ9HOzXaCKUeCyhXqfz&#10;yTTUqBBTm7TsD4HDY1zmp7AyeVTxqQ/n48gAO6zsh40VDGICuRMCRNBUG5hvgpa1CLFmpLlCkk8n&#10;Ta2GCtn9EZalylPtDNYNpD30AhQElSqtx0h0KcxDGKzplYC2fia+3K/T7N3ax+7aHg5Vb3s+fQoK&#10;sXoaBxsdavwyVh9QgLBO+nK6SU4sRr8iQyuNZkc/A8eOMnH5Bcyn8mFNy8xjlNeDkKJQZPCGz9p3&#10;WG4/kxQNTdGnkZhMpkmEBRp0K/MiJbf8DK0w2SazLr+7je/9y7fxzp9/gHs3N7G3UaTJ1EK3SbvW&#10;Kk/cSWai5klm4hibSGN8MoPsBB1J+hUpXpPd2aW0lcTtaZ0l+iZlmlyrD7Zw473bBMe7uPbuTexS&#10;LdPNscKXZyxLIZSNgbTkGb8pDFFqGs0UFce02j6K1ETFYhX1Wg+djiomiTa/q1proUgHs9ao0yeS&#10;umG8us0ItRd8aYfg2aIm26BW4/dV9ur0Xbrw6DvZs0PGC+no+VE6ChAFqYkIjxaGzzyZXXSVQaYi&#10;GTBqjMWjAGOQ0j0ehuFoGmYAHqno4CyIz9GwEFoFjWqNGoDlUmyhU+cbnRjBLzXhoEmtVS3V0WzR&#10;glCW+WafeehTqEXI8I4vRk9aXgSMAMhMx4LMNoUQEAJJjO9Q+9smGk/+2s8CPczZw7JjYT4iOmlq&#10;VWJpDHwyujG5PigO+rnY2+7g/R+v4v0fXsOd6w9QOqBtZRI16AFN0H6Xykzl45iYUy9sAYtnpnDm&#10;xUVcfv0MXv3iRZy6dAwnzi9g7uQkxqZTSOZZKSmaTmJomndqIu50OqiSaWu1Gtpt9brzXlBD/E+f&#10;IKkr00kMKsYMgm6ZeaQsM8incKjq4klWDPOloRZq+bKdjQhOJ+bQLCHzDcEkzdGo9uhM7uLDn9zG&#10;j7/9AX7wp+/jxwwf/vA2HtzcoPajYUPtEYLBGH5IjwNEv8MVz4MpodIaJGk3BXWE8p/cdPsLVMtD&#10;MpfBvjfQImLGYKRBEEJFoywIDDKNg99DkFiZyXThNeNynrCAJPxiiTg1AeuNpmWw0Qt9MKroZMpB&#10;gr51IknBlmJ6LEdl01efijoilQ8DKhMXcK1ijhCvBYUpQabz4GgAsgd+mo6W4bOkaF9Na8MfIVnW&#10;7ENUoYENPZCUkilFs0gPFA9reHBnBT/58Xu4t3yPkoXOh/oOpFXJ1GIwMboAcfalE3j9yxfx1m9e&#10;wdXfuMxwEVd/+xK+8Nsv4rVvnOfxJd57Ca98+TxOXV7A5LEc4nkWvtNFNOFTwyQxt1jA7LEp0zpy&#10;OpU9tVwFmRtKTgsB6ZsUglYnnrAmEmlgajbPuMaRn6S6Vw97tMfrDgpTOUzO5ZEbTxE8gbkmjdeo&#10;trF6bxfvEgzfIyj+/J+/je/8t+/ivT+/izt0XjtNag9vmA9SWLFHwfJ4ZeueBf7JfwpMnKABQLk2&#10;EKj5mSFc7T74Gp6KqWiK2MgCgcQ0D88U7AHFz3MCz+Idmk/q71EInqLvx/fVdCz7v0eBkCxkbUuz&#10;wnwe8TGmldAI3EPEsw3kJzyWTwR0O0zIKC2H6jjuUPhJMyi/JBvta4GaV0lZ3mV2BnkXPXo2+E7F&#10;9VmlgJssx/wAKzv9NyRWhDX28FQ93drbTcDoVPtYXdnAzZt3sLq6isPyoTFIlzZUp0PJzgLKFBKY&#10;OVbAlTfO4QtffwVf/UtfwFd+9yre+OYlvPilUzj7+gJOvDKNy188ide/cQlf+r3X8SXd//pLuPDK&#10;CYJqDInxCGIEyezSBM5fOYPzL57GzOIEXGp7WXlRdcnqE4SUIZhFqgrdMYfUpWbQwDh+RCobwcKJ&#10;Ai5cOYGLDKfPLuD46RmcvXgSl196AefOn8QsQZgiWNQyZi11ZN4mtcf+ZgW7qxVsPaCjereC/bUG&#10;GvseweGb5nicQnB8IgUZNdIrtjI4jxbskx4x1kcpAEifml3p29i18FG+p3cFvpB0ZsHuKQ36gfw2&#10;jYv1qTUyM+NYPL+Es6+cpjBbwtJ5avnTKVx+dQ5XXlvECxenUSjI/GUklmepEPKEzvmfummJVAYd&#10;aT7YiIrwqGt6UBmU+Shhwt+69wT6mcvuUyYrfpG04pPI8mn3+B8ro0dbfW11E7dv3cPy7bsoVYro&#10;0ZuOaMwTGTGaHGByvoCLZLY3vvoKrn7lZVx+8yyOX6ZkOuUgt0hLdiaC5JSP2CRBNB9FagG8F8Pp&#10;l2bw8hfP4yrB9PqXX8SLr5/H5VdeIMAuspLOk5HnkSJgqO9YFR2mx0JXecup06mCeETagtIrmNAv&#10;00mTdOpUej3MHRvDlVdfwJe+9jK+9ltX8fXffAvf+M0v4a2vvI4Ll09SQubJNKpImRVMSo0FPRoL&#10;XTKCl4bTzSLSTjPk6Fxm0O1IMwVcqUo9qjmOBl3Xc2JkCRIL9K9sOp1awWiryIzjgyxpheDvk0hx&#10;WyVSg1jSjGPAaOW7ebQ/PZ+B6SoZZVPPBNaW4nbgUeh1ZZaNO5ijyXuFpu5XfvdVfO0vUaD9zmV8&#10;/Xev4MvfvIDzl2aRyPNlvhtIfJffonhEuqggMDwKNh5OHbEGggAkGroTgEXXhu99RonlGmTS+MGC&#10;+i+GmJHJxbxbYeoetWWj1MPu2gF2H+xhn46pnDc5bW48gVg6htxUGktnZwwQV79yGScujGN8ke+m&#10;mBJLs9WtojNoMVXa6jRp2nYu84ZVRY0wcTJBzbGEV1hJr33lIl5lHJdffwFLL8zZMkvKh9cio3Uo&#10;3X2Ne+CL8p9ZH4xuGCgZezSbvAS8Jh19BvkGahFzaTvPLYzj0qULeO3qy7j6xot49bUzuHh+ERMz&#10;OWuu7pNxey1WKrHV5fcpeC0yoRcnO8mppFmi1iGmE+nwmpbVZ32r9cwEpDGAylUhILPJfT6vDew7&#10;NNu0+FMrhl6dvk+TcrdBSNgQGqbDZ4K4HtWFmb8SCgzSgmbi83osFkPMoS9AM0eteCoLn/6gV3Ph&#10;Vcj8dTJxQ/Hzuhoy+E3iTeNLHiTzNX1JVZxh+Z44m8JLV0/izTdfY7iKc2fP4NjJE3DGWDlaNV2+&#10;CrMUp/PhhC0W9rYCSZkz21p5J7yZf/sGAwG/YXgMQCMh9tmlaD/apITU/s8Bkw1UOXSwNEpVxeao&#10;QlSYCiz8xoGPndtFFO8U0T/sI0ZJGvXTZHzatfEYls4t4uo3X8alt04hf4yu+STfo4+gmpCzl0pm&#10;GHeSxZdEMppDLEppbB4w02Y523iseB8LZyfom1zB6zTDjl+aQULL0otYwar0+v0Btt4tYefmLjav&#10;b2Drxj6qKwTZIe/vArvXGrj+Z2u49u01/OS/u4MPvvcAa3dLqO0A1SLQJAO5lJpKUzGrV79TIud0&#10;aPtTS9T32jh4UMPeyiFa5S5zm2IZsRh6LcQTZKl4B6XiPg43Oti708b+nSbK21W+30GvXUNdy/qT&#10;S62necg7A54ergMb12tY/vEe87TKcA/v/vkyrv9wFfff28P2zSpKKy10WM6m+MRszKBPRqozbTXw&#10;9BOu3epag4TKjGBueGjw2w8fDHDvJwe49p01vP+nq/jwT9ew/L0drH5QwsG9FlqHfEcg0qvUWOMa&#10;gOOx7rrqKWbxMuJahaKrxvLp5RHzZtAsJlg+UcohbXccQZus4nkdaCdazf+JEjSmITVCYkDh4dEv&#10;7VHT9njuxxmYaYFE/qtwQ5tRuyoFOyt9duHhvDr/zW/FEpFIx2vib/6t3wlad/iNGooubrDeaHph&#10;kkravmHl9jZuf3Af+6v7Jk1dbb1Dpy+Ri2P+1AwuvvYCXqADPnOMBSsHzgrA0rKjijAYiq2LOg4d&#10;OgWSbg1cFrhMJm2/pslXiShilFSSRBqwWNxoYG15l2ENa/dXsbWmnvcyynt17G+3sX73ALev38ed&#10;a/dw7/YKn9lEeb9OzeFYM/DebhkbKztYebCFzQer2N3ZQbGyz8rrW89uu9HBvVvruH1tBQ9ubGJr&#10;5cDi9shA2mSyz8KIOBqi75P5+ygWy6hXK9QmbbgJOq7pOBJJOqtkJjeaorYdYOdBC3ev7TKs4hbL&#10;T3m7f2sV1z9cxt3ba1i9rR5ppbVrIwRadQKk2TGtECeIe2Tk3a2i9YwfbNNZJodqXSi6C0gmKGxo&#10;GpUPqri/zHxfv4cHzL96uNfubmPj/g62VxXvPurlMt/1kHWo8VLyIdXLwnIhwHZ3DpinFdy/sYpN&#10;vruzdsiyKqLcrKJPJe1mg9EDPgG0s7KP9eVNVPaqtCwE4IFt3j8zP4lTZ45jcpLmJ69vr5Wwcm8b&#10;pb0WuhqbxTKOMa6JuQy11AL9ySlrbpcfJJL5KaD9aihgvKf2kL86/xsEhxPpUO/+zb/9OywBPh/n&#10;C0I0M6l+iphLtJBXD7Za1udw44NlMkuFrB3nx2iBMB/5qYw5zS+9QUn/whQLivHoe5W+SYdHHyxh&#10;yBR4JiRI9fKM1xTMzqdpE3XU2kJpY0dVX2CytKrUGCvbuP7+LebjJh7cvofNVUrc9UPr4NtY28Mq&#10;wXDvzgMe17BO/2hne5cM30XCpfSnhtvdLuIOwXPrw9vY4P2N9U0clPfosKcwOTuFdruHD967gZ/8&#10;6JoNfSntNWmayellfgzcMjd7NBHbOCwXsb29gSYZKJ50UBjLY2ximh+RhF+jOVeLkNk28P4Pb+D6&#10;e8u4d4OApb+2em8FW+vbKBcb1gRe3q+hSEYTMIoHRVTKFZQ0sK/bYylRONH5PdipkCG3cbhVRpRm&#10;ZdKlZGYpRijAapUmNhnf3Tv3cPfuA37XNhl7HztbLJsNMjqPh3samnNofRYufakspVeMzC5h6NGU&#10;u7u8ind/cA233r/DdLZYdtTIu5to0d7LTCfpj40hlYgZOHbvHxg4qns1lgVzYeCIERwFguMYJqe1&#10;gjqsXlbubaG4zzIcgiNO7TM5+9kHR5Aj6Xxj4MeJTDrMtB6pVhrY3y+hUqlRrUq601klaiLxCMbo&#10;yB47dQzz/FgNMVCXSKenVqInxSsaxnuUrKaD05CszT0k3lPBiWFKpRKZaxd761XsrVaw/eAQa7d3&#10;rO9h7e4WDneqaFRp4pCpNRVB2+IF9r6DTlmtTyWs36NJRum4Si2ysb6PcqlNJqH5QC1ZqTaxI+ba&#10;IzPVmzQbGQeDTT6kiaDf7XYXVTLw5to6tje3bUiHOs/MgaLZtnOvjPe/exNv//k1vPeD67h3fQU7&#10;lOCV/TI1oOzDiOVPPk2rPuD7Poq71Ip3aHL9eBk/+NN38IM/e4cC6S72CPxenWauFCoFiktn0Noj&#10;qL0rBx3Tbmv3t7G7sYd6qYYezTtpOvlGXWoKDT8pMe6V5R18+MO7+Mmf3+ZRuzwxH4yHuLa87O8G&#10;5bq7dYAtgmprYwulw7J1dsossuoxdvn0GPjxpu9nRRSFTwaFcaJRwMTq9BMo6jUySk+mllbF5oe4&#10;AxsyPbs4g4WlaeS1thELWmUXDWYTPUZDTWFnDPzvI4KC99QsOdCwBv5Jw/hq79cNkrAqwKrlxxMC&#10;ade6HlV4N0UzzzEGq1e6gaSnrav2eJfmTUzDVug5SAJHZQ936RQTKD6Zy1NPOZ139eNokJ2+r9dV&#10;6KNHNHi07QUKWzrTTEKCjAyqPPR6HXSoQXrUNmrajGkBZvoWDfoW965t40d/dh233n6Arfv0ifYb&#10;6NC36Xd8Su4oUi7tcQ31NkddTj4Lzk8yLge1sk9N0cDN92l+3V7HwUaJ73boqFNfU5OaT8g8qXfa&#10;o0Pf5Dc3qwR3h6BhHm3CkaOxZ5pWRIddvdndBAVDBAdrDdz7YJfa7A7NuR206avYkJyBhnbQdNAo&#10;VeWlS+HIb3JpHdjcGubZGm5Y76LAIf/8UvB1T5Pusn/4iEyrat23IeeakxEMRXCsOVImVTKXxMRM&#10;HtkCbanAjLWYdZDmCEy0o2noTkCPzvisCl7g4IkYL2wiFRkQ+VOXgsusKHmnnqo+Rbs8a46+4rAx&#10;PURcPM47mRQyDJovovFhkqQemTNK8ypJwPR5FCBibpohyXMyBeOO0WfIF8YZ8tajLq6IyMxjUDYF&#10;UMUfTzkYn6QpVSjQ/k9bfupbwDKBsfzhBs2+HWoxSvIG4W1Or6brMu1UAinmafHYDOZop2sYTTqd&#10;siE2akFSx6Y8Opv5N+zkDIdl6AkNN1HzbSCkWEeMV3nK5FPIT+Ro2vG76QPE0wQK1YLKw6dZI79L&#10;48nK+x3zzZZvrtEfKaNJX07joGKRFJmevsWwtUyDS62jT2WuOhgG+X9mVUhLfiw9qsOflX51ZtXH&#10;0yd9GXOqEae0EugcVqt1G/OkoQNqqtOgZzFNKkf7dSxDhmK18ZIanAa2MIAKRqyk8BgZgtSiz3uq&#10;8SPlYVNbWUBHCyk8N+bnf4Hq5fuMR733Jsn5SIw2scZtnTi7hMuvnMMrb7yIl9+4iIsvnsX8sSky&#10;pEue6sEX4kkx9VALEKzwYBgIkKVTfuLUcbzy2ku48tIlLCzMkJkJELXdWzMtBUIybnMcXrh4Ele/&#10;9Bqu8NmZuVmaWy4e3C/hvZ/cwh2aePVimwxJsNEBTiYpRAikk2dP4sVXL+Klqxfw2lsX8DrDy2+e&#10;w6kL88x7Gk6C3+Z41LwOzl3k9TNnmIcF5HI5Y0iPQkkrjaj2NENSdRDjd03T3j9z8QRe/cJFvPmV&#10;l/Dm115m3Jdx6cppTM0VWDbUAFENOYlbU3jpoIHNB7vYoV9QPWBhUJsKGFGCRM3z1D3kbdYDy9cK&#10;l9UphnF5atbusLXsk+nnB8hngT4RHBIOYhgNR9aAPE1UUlu3mFUVlSDTZHIZBkpegoNlb4612rM1&#10;1/uTWrIfMXqQjio6jFvDHoLrjFf5OJJb2b/2jENg8B3NXfcjXcTo70wdK+D8yyfx+leu4Eu/+Tre&#10;+voreOULF3Dq/ALGpjP0lWkqRTt8Xiv+yfHSMAp9Gz1NMv74eMx6y197k+B45SKOnZy3ST9qper1&#10;WwRIj857ApMzBVx67Tze+MprePnqi5hZnLcC26a9fvfOOjY39q2TUMBVM7Y07OzxGbz42gW89Y03&#10;8JXfegNf/M2X8LW/8iq++ZffYF5fwotvnMaJ87NYPD2DxVPTOHvpJE6fP4G5pXFkxunksnw1XVht&#10;ZSqerubtux6SeRdTS8F3X/3aS/jK772Jb/6Vt/CNv/yWdaiePDvP9+PWmqYxZKrPBs20armOWqmF&#10;dsOjVpU9QK1BU1QNIAKHjbIVQKghzIwSMBhUFSZMgur4XNIRdvsohZJaWkP9HDJxQkbWue6bmcLf&#10;mhiUTEkyBgUngaKlbkKm/yk6clnxBE53GB6RtAphwQoYVgHzorPgHWkKDVRXD3gbrUEdg1gHk0tj&#10;eOkL6mV/CS9/6RwuvXEcV77wAi5ePYYTFwrITlEa8jkvSiYnQHqeFjumne5o4o98nK7NpF1YylMb&#10;zOOlV89jbnGC5oqmBQsYHT5NINLDn1ucwqmLx/Dim2dw+koBE7NxbOxs471r11GmfyZQRGOuLaGp&#10;RovF03N4hZL8la++iEtvnsbZ1+dx7HIeS5dzOH21gNe/fgavf+McXv7yaVz+wikbLfAyn58/NWa7&#10;lqnDtKn+hUyc2jpLl4AaMNaFk/P5zARe+9JFvPGNKzj/+hIWL0xg4Tw1yZVZxnceV946h9kT4ywj&#10;zcOn36hlOykcatUGtjd3qUUqLF8KHJpTxB76PZavWpekVfm/1SX5IKSQFz7P9FRwhB9uEtt4s29S&#10;WjaxrSfF+zJNXDp94m2N8bEOPJ6Lqc0RVK+tXn0qKY1fQOXKzh3aum6CeaHkdBJ95GcyWHphFicv&#10;LWCODJWZob2doybKMWMaj5ViSPA8LpNEvfKSfEpfgXlR17H6dxS1vllHl88zaKiKlgbSVF3r+OIx&#10;4vg0Z2h+MG5ZIGqAOiiWbOKURg8TGywnH2lqmYWTMzj/0imce+UMFs+OI6V10pSnbIt5qwK5DhKz&#10;ESxdnDSwvfql83jlixeQm6bfkGf8tHQ85o2sjS4FT9cnRFng0oK5qaQN/Vg8O0PtkYU7QW2abqMX&#10;ayAyDozPxTB3coLgmMDYlDQ8hU6MZUav3qM14HUY6A/ZGDHWq/k2rD8JoEf1RxEylFGisNae3hr5&#10;/NOjb38KadKNACLtEKM6Fji0aLBMC3WpSt1KwnRbVPW0StTL6kgNB4h6Mv3UrSGDWkH/fIUtc6rr&#10;UxLSpErnyQQnJimhJ5GbYSJJaoFUF9E085pkxmLMN4NmOvoaDm9dxQy0J2wwnHV88lmiXSOLlc9o&#10;jEDgO1H+FiAEDBOmLJiI2uepZZyENCVQJCg2t7dxcHBgJqgWkvPRptaJERzUMheO4dgLY0ho1AA1&#10;QSfagE8N1o3UyHgESKKN/EIKpwnu8y+dwBkesxM0bZgGfW5qSI0X01APmZF0sMXI8QHyZPj54xOY&#10;PDaGyBjjpmbsRdvoxujvOCyDnDrd8piaH0eappXA7g/Nw06H6Qsg9GM0LcFG+VodBOZtQKEQO1I3&#10;pu1/VvpENvtMUpDroRT+KRKTqALIDMl4DIkk7XNVODWG1nfSyFVJnXatiVatBb/tExjDSAkQOeQq&#10;XivHn6csj1bCE+lRfoNWLVYsmcal6SJfQJ1RkuQtv0GWbzMEJoQtQMd8hy1htuSNaUiZjLIZhgxA&#10;kGrsj0Ag7aJh4/KhTBMwhGadTA7FI2CwCHB4eIhysWiCQralBEuMQiU/lsAsGXNiJmtgUp9TUz4O&#10;GVe97PLMNKLZwKoVBOMEITVCREcCU5+rwZ3Ku7WY2VpgDo/UWvRlMvkE/Ym0jRtTmXfJ+D79I81Z&#10;aVFw6AujCQfpTNIaFlSHspEIL+ZfgWXBuMOyMNL3skyCsVDD31aZfELlwFP7/Yn0qK5+VgqtlmdN&#10;LM0nZV4FEmRQjCdwpDOsgEzKelRViZI6MdrT/Y5nwKiVNdeYTEGy3m7Ga6sYWuF8tBStCoYF/LAy&#10;nkofX7huNIa4S0DEUza5SgPxwnnc0nhqzQnWjmXlSqPZ/AMXbj/o97AxZcrMUbJGAeZOeWTQbU2I&#10;0twQn+/74m6+HT6ghq9uo4dapY5OowOH19QI2++wjMiIY/kM5mbGMF5IkdnpO2gVcmooTT/WEkcO&#10;1YhL20yjDfpEmi8pHoKW+ZdEH/isB+bJJjUpz1QlA4+mKytH360VVIJ9u+VBSbvTsaZz7Wr+DbOp&#10;tiell0oQILG4vafpuIpTYNGSnqYVDQwBMJS2asma43kW1pgoMKc+qe6ebxpyHg9PAYmYSpRKRTE2&#10;nkU+n7ZmTPNFgmpAq9pEcbdo0yy10JjKUC3k5kz/TOJFjPhxBf143hTnMJBR1c0VJ9eps0+/WM9G&#10;Ago9pMCGFnuoQ5CAiEUoZWmrKFgzpRGZ7XGJxeh1TUFyVk3GGmumhY5tyAGZmSlLSVG08xlqTlmb&#10;DgEU5XOeFmem2aLlR7MULjlqNa0OJMbSH1mdr+ntDMuJDshAw1vUEakJULoeNkeonFmmBIZAp74a&#10;9VkEvd/UOExWoKHFay16UW2tLNDyHS1eJJwrvwKIllqicqKNxv8UGLctUKFC0yfxGDK+Fn8IAMAg&#10;gKg8hkH0M1XtL0Afa5L/CklFOTx9nB4VCuvDZt+Nj+cxMztFCZizVUDUO6xK0YJtWxvbWF9dx+Ee&#10;TRn6mLJd1UtrJJ57jO+CC0rjKD3+++NJTK9h6FoNUMPHxZgRStPQQlIDgWS4rRiv3m+qgOiAkton&#10;8/kpmoBkQDVVWhkEwSrGBAUDs2itNcYFuqaj2FPvEXiaHiog8Dn1QGuofKQ7oGujUWcBI6scojRd&#10;NKsv/D5J6wBwJD/NfGf4HdQasv54UWwcqCulp/wxDQZjct4fePINyPYUBhIOEaan1iWtfCjLLGKd&#10;oxpMqG9g4Dt6V7nS2DKlY5ampaE+k2A1+8C01MPBC4EpSRjzMdVWmP8gazr/+erreSPWkyQtC3AI&#10;Ap0G0kHqmYVMxrKSYR2lM3ECI4McbVyNXzCnk3/dWg/F7UMcbNDm3qvxN00DLV1pzKc4FD/jsMJm&#10;ZAqMXRKRbML/VchB8VuB26kcw4AlzUQWhUcRM2p6S439yrRIfgB/hoLH66mydY95ULQKMkcskA0o&#10;eQNtETRVko1hWxLr+8025Ck5X+aHjElbBCEED8tFG+BrQlGQSQaSLMmINBS99GQsh2xyzEwbmUCB&#10;man7fEUmDOOMuwRqoCQCkrWmwEfVkmTECrGRr3woODI5+hOJZMx6/qUhdV1zp5QdCYSYSxM4lrBm&#10;eH0PH7E+HZmc6gh0mGgymaIvE7RS2Ur2LBTjBZmOEgDUrFocSIUXhdYY1nJElguWkzqByQcUNo+0&#10;L+OJdhiYb0XDh1Wm4cdZtZPsF2+aVRHWnfFAEMQRQdD7j8Ij0nPMr4VPj6Kuxhrxz5G0YDlorNSA&#10;3Ni3Td0ToL9NJtOTwOR0GvNLE9aRpolNEdquWpso42bpYTq4f30NH/5wGXsrFRrWfIdfZCM2yQ2a&#10;qKP9GtSJpqUmVYsejXU5zUELjI+u1yaohgxBidvVpAsylN/R2laMjvmQdOzQhCFfk6lYQeLchOYa&#10;9KztXsJU36D8JtMpRiRTiM+ISUSqEJJanoLFFMgsDNpuQI+1yCg9+ScSFozD6zXJSHSZe3Uy1wAJ&#10;NX/yT9/eITP1Uz20I+p7IEvmKM3TGTrJKbTaBJqfRL06QJ3F0Wzoe5gwv8Fgzfg1X6Y9KPNXm/Ex&#10;DbeF7qDNsmelx/pwyPxa8lP80+EnefwWN5WQsmBZ0dGm39Jm/qSDXC0eIZBJVvA7TAjxumST3u+x&#10;HK1Vj/GrsYHyAR36Mm6Cvo4kCv0ch6aadQBG0+SBAnqRHJ+nHcjyiHhVuN4hzxuMsAtt9D9wJphE&#10;3saoyaF3Ej3iid8QrfNdwoJKUU6WhuXIBEyyjJMEp9elL8aKsnUJaJ/3yQfW48/8ShiJT7Rvi/xF&#10;VVsYyBKBhjNQiE8UBJRPhyjAWKgq7SFZywyPqjoVr5xu+Rci9YBrgYLjpxZQmJkgsliolJ4a29Np&#10;9m0k7L2b67j57l1sPqjaotFS4bovvyDG2tNqGWY7870kf8vsMPubNSozx1GHRC+GbmWAyk4LKze3&#10;cLhdg42qZXJa/UJmjOxkW2yNpHwqDIUqmUFaILgmi10VIEZX4XqUlFqxXT3intc1TSDlMWCeNF9c&#10;Fal9IzRExu/2KdmpnQKVw3QVI0kOsjgw1FqMP0EcajnTeEYahenzdoyMp03xWzbatWrDNVSfcYc+&#10;D7lW24MxITJCm3nS2rQsJQ0hJ3CCFiSVnX0E/8WYLIUMr6nz1fjZOpZk9gzz9VOkcuAzfL9PR+NR&#10;i5vqNrAMLE6VEaNQ65oSkEb1KCm09M6AQlKOfJbOfoa8IIraMwKc5pSoR50+DvPrEWA6apqBErW6&#10;Z9FpPJmvVQDVrMcylIkofy/p0pykOSgEyxQMGj0CgGi6guLQl9nX8b+wfgMKQREe/+Ipas4qE7by&#10;DY9DUl5kZYixjChp5xZncO7iCzh2ah7JHNHPClUvQYcSt1rvYOXeBn7yow/x/o9vYOXWATqUmhql&#10;KrBHpKV89WYxQpkZ1AApipfEgMxCKauFwcQ8nX1g5UYV7/9wA3/+Jzdw/ScbONhmJfMeBTcrQ3mm&#10;9KM6CVqfZPtr8TBVHu+xFC3vFlhZsmPCC/xIc0CpccQoNqiP+bLJLYMkEhEyNMtbjqyjyo+k7BmZ&#10;RVYPZBozkVjh5nP0mG+COUGNNT0xicJYloBQr32T2oiSlNFrweXVB1oOdQ/NIuOgL5Aa5JH0s7YQ&#10;dqybRLw3XP/Jo2CgtqkRSI1iE70W80+AaAMYKRTyTiBgCORgQbmAiUISkwdVJpYPfqtO7bqAbOjQ&#10;UcBWkGagUHICk0vLdEoy980xobbXcKEey1W+EfMLW6OK361hykSI2NfKU8xtI4sTBH6amiFIU2Y3&#10;a4TxMq/8kDAfWpDOFnhjecblE/KpKL9d1oHLfAVvHak2+08UfK8gphD8/nRIvmGQnBWYMh78DpPk&#10;z0CyKteUPLGxhI01OnnmGKaPTSFK1e+x4vpiWFZau+UbE3zwo9v40bc/wP0PtrB1t4rWDouamsSW&#10;rte8bzKYRoG6ZMiIhkfT5OiVgOIKcOudQ/z4z5bx3X9xA+989z7e/9F93P5wA6VN5kOSlwa0LF6/&#10;Q8krcNuqegIIK1eq2hgg+IZAMT+SLrb0JKWzBTKDaQBVrGYJNglyLavPT9U+OawhMj+BQ/DYcjgW&#10;t+SezvnNMh1bKUR0ZBIzE2OYnSsgO0ZmirUMID1qh3K1jvXVPdy/uYm15X20tvUezb5BCvEBfRMt&#10;iKYy4Oc0d7pYv7WFu5qFeHMN1V1miHlJMUobCKjpApK+AryI+YlK86scrJ6Cy7obACT89uAZ2c5a&#10;gltHSWwN09dOSzKtVDZaJMOnmRiNetQKkv4DtBt9NCnkvCrf7xKYLGcNm3eZYK9bZ7o066R5PZri&#10;Tc2LJ3BVz8y3mF9D5+nuMC3WBZ/1GWenSXOzRHNKz7G8A9uJEGFdBFvu8VGNADAODEi8qeoKiBFa&#10;DX96ZOAwgCgPw3zod8hQVtjKg5BPZ0v1k5vMYOn0Ii68dA65mSwiKblqUu+sIPop7ZpvE3au/WAZ&#10;3/vnP8Hbf/ohbv5oBRs3Syiv056k6QoBhRqlvtVFeaWLrdtt3Hr7EO98+x6fv41r1BoPrhdR3PRw&#10;7/ouAXILNz/YxsGeMEp3kRpL2lt9FjZvWYUqCThkEn2LaQ3ZJdYkGZB2m3I0BJ2vdazvIGh1koQ+&#10;3K5g484ONpbbqIiBtUZdm8+rhctsZDKPwEFGoFGNVtVDbaeHwzWWFr9J1TU3O475xTGkxvlItEb/&#10;pYMWHbfyQQv3b+/aRKPrP1zDzs0GukzD5/e0D5gXHsv3Pdx5ZxXvfvcm3vnOh3jvux9i/e4WWtSk&#10;EWlNajMxkYbqWCsYvzDglUdMYvXJo5hK3x8yV1CnfC4EiEwmxqigYfs2DixKvynGeF0t2MO6tvdj&#10;BMYAO6t1rN0ror5OjVai3U8zyaXPE5FzqT4baTJqmNp+D5t3S1i/Q1NyndVcrlLBaC0CtYZRo9L0&#10;Ejjqh6zzlRI27nexu+KjvssyoBzQ3izmVJGCrfJYR/xo+47gI3im+/rKh0j5VMj5wtRf+pZmj8ox&#10;/Gv/2u+yBlio5B3JHJkjarQxJpS6pRNte+VR4qoFJpXKo1bvosuCarRrwdgckkfHTm3+3SYZZ6do&#10;2xEolPYqNtNMq4Nvb5awvXbAwtnF6t0d3L+2iZvvP7CF0tbv7aFaonNOiaJe7EaDTp76C2jWpag1&#10;Wo0a9rY3GU8ZXoOZZwWqN3lyJodT55ewsDRmzmCEdogJWJapLTzNstb+FntMf2tzD4cHpcCMoiTU&#10;vBTtSNVgDZUOikyjRVDQ6exGbFHr7Y0920phQEZSC5lWdJQv02p3UOH1Spnl0GlTG7Hyff6uFm1p&#10;UfVlKMjk0ILMdT1bqqBZalJyNlHcb2N/W7MZS1hZXsf1929i+doyNja2cbhXotRNIJMeQyKapWlZ&#10;IYNuoMz8DGSrsy6cVASzx6Zx/PQCpmZonpoTzLrSPHembK2RBEO3PsDeBpn2wb7NCPQ6fF8tTsTb&#10;xMwYTpycRSrjoniwi93tfbS1BwjNSn2rhvj3esx3pUpmr6FWbWGP9XjAMuxWVSYSnGQSWg7dro9W&#10;q4dWvclyLLOedhjnPhq1qq1cKd4Q4FxWkOfTr2yWsV/cR4fl6MYca31TX5BJAQq1YCG6kMJzCanh&#10;UXbrL0yKhN8pMD5pDvkXCY4YLZt2v4y/+ncCcDDvBg5xlhqDAtUsE0YFTqIjHaOe1BLy8XiWP1nx&#10;Hs0ITYulZAj8C1YKma7b8G2zlXq5iZ2tA6yvbWPtwTbuL6/i9s1VbKzsY3V5hxJyl9KJmmWvbiuB&#10;sEbooPJAqaRxTTmac/NzU5iYyNOc6jIuMY8mEcWZJ4Ij1sfEbMb2fJg7TnCooYrgCDb4FB/xGRb0&#10;gGZSpVTHzt4+KgRstKtGAIcmUA91Arx0eID9fVYW09D2B9k0BUClzko+wOFhmUxOuUVGEGh7HR9b&#10;O3vY29szppJmnVvIoUDN2qE/VG+2aHYwTZplHs0m+d/dZoeSl+nsHWJnYwebm7u2AISY/t6tB2Te&#10;DQKmhCbB2Ww0+d7AmlzjdF4rxSp21ik4ijUytzS1DycTxQzN2xOn5ykcMgaOiNq+eS+iQI2g8unV&#10;fVvDWNsAHLKMNTpfjRBSRjMLE3jhPN+fyqBWo/Di9zQaBDmFkxopeqzXWo2Mvs/vLBapCagFWL/S&#10;Ht2mNiRiEEAYX7PpU1DUWMZVHPB5MYPXazOONtPUSuyqC2phlkm13sAey23/cI+/PdbtOMsuZ2PV&#10;zNEiyAN3UVwXaosh2Q3dOXLt56aPB4dSfESGxuB49Iaa2dSyo51NqQ+YKapRMl92Ejj/yhTOv7qE&#10;0xdnMTFPySWm1OohRJW1SiBJpojSrGjbcv9rdw5w7/YOwy6ZYQe33l/FXdriW2uHVN/af44qVEw9&#10;IGP5NbjxDsYnYlg6QQY4qaXtJ20hhHg8SdNKtrJaYFhZlJSP7FFS+C1kYgtDZyozFsHYdA75ySyy&#10;hZQN39a8Do0XCzsz1+6tY3d931YVUeuLS0Hg0ui3rRkIAKXX6VITlqkBqVHWCfaVlRU63kUKjCRO&#10;XziOs5dP4NjpGbhJSm+Whw09oYxRU3SVGmPz/hZuXbuD6+/exo33l3HjPU2Ouo/9rUN4bZYfNZR8&#10;4p2tHaZBQWCApTaj4JJk1SqOqgs1y2r8l31w+P12SsYafnZIQWvVwJrVVW4af8Uqov9FYzgVR248&#10;i7GprK1WGUtSk7rBaioa4Fitt6ntixRuu8b46aRrsxhTeWoft0vhQsNaLVYdjxqjhg0JwbUNXvMQ&#10;S1Pj0w8TcB1to8Y0W50mQXhgz2j1zF0KnyaFyUPz3kyqR5/EC0FQJX+koj89Gu4mOyTLVHBqJhWP&#10;agzUuRvjx6kTSc0QjtQ271HwaJ7B6cvT+Mpvv4av/tZruPjKaUzN56xAVBluQq4zlaQEAVJIOFk6&#10;dBkyQAzdVhTdtlqbNIVV4oLMo36PaB2JbBvjU306/jm8/oXT+Oo3X8Grb5yjlMtJQKFN0VdrN5mH&#10;AZp+nZKLTE4pJRs/JG3FHHR4qbmZYpDfR2UQNCicO05zZAK56SR1YtPej5FJwjkq+mYFtcjNH5/D&#10;It8RI2g/wi6f13B1Mae2bDNzwe9ax57v9JDIuTh3+RS+8s038OJr5/n+NJJpZpoSXcwp81MLVGg0&#10;s5hJ8/K1WIM6BBXUDyAkaebf/Pwc5uZmMEaNKUZVv0atXVEPCU3JgfWLqBlYfSMU8sZNA36rWtO0&#10;Mr4YFjR11OzLlO29jtew+S+9CLVTT36R+le6SGRiVi5nmfephSxiGe3FXmXcepf1x7y56ttiGjkK&#10;gYtXTvF5mnPHxliwfYtHI7dtQKq22CYwEpk4Tp5dwoWXz9sktAGFxSBGayDG8iVItTKjdcAyePJH&#10;rBdViVEzmcP77MgadtR+HAwHCIkZe9ioHB5FAXqt95KXBZBEjgU15WDxVAEvvn4aX/z6S3jr66/i&#10;0isv4MS5ecRzrPC0Yx1tYR+Kepa1QmI8QftSK5iwkDQ3wYu2EWeFTM0lcOrCFIG2gK//rpYUPWua&#10;aWw2YG5jMkm8BG3+QRWeQ7s37tlecxrC3lEzI0nMrcIWf1gFCO1koFwhStDNkXHP4fi5OUweo3lI&#10;kHcHBEmXIBNzWb+Ax7wD+ekUFl6YxfHz1FzHJ5Ac57dQo4GOaz8SdOA5ZFTFbaIv5WBibhzHXziG&#10;l968zO94gedzGJ9JIZokA1Dqa4i9NJGTpF1PU1ZsK2CrjLQ34sz8DI6fXMRbX7yKcy++gGlNc2U5&#10;arKSR6ZuUKvWu2VqJppt9HM0nF0WrapLI3etb0fZkdBxVYeqM5pZmpcSZzk5NIOj1NQsOwHeE2NT&#10;62uLs9PnTuD0pRM4SVMrPS6JTyaOdAiUpnXQibFz1LoaBn/h9bM4e+UkFk5Pm8aBOjPVFEdACTBu&#10;OoLJxUk+cxbnX+J3HBunn8Q6ibWDkccqA8oNrXss/8L48AjLPYKHvodB6lDhV0DOmzO/962ofI5B&#10;Cf/qv/Z7tEFVyebKWSZNzTHD6hcOhrIp58rkUEyRgRwWuIYyjI+lMTVNv6Awjux4HvlCjiZAhKZM&#10;2qRSTEvYk3GS6ZhJ0kQ6jmQ+ZauXaEGAydksFo4X8MKlRVx4hRLsygKuvHnW5mhkpsm9LHuZJaVy&#10;GWX6AWL8VC5pE3imF7Q00DSOnZkluMaMkWRaqGPJylUdNmrqZQVoPexUOotCIY9UMo6Mhrnz+XQ+&#10;gSzzMjGVx9KpBcY3Z5OUctNMOkuNxfTTND/S2SSyZODseNqGihdmctRCYzaPZG5p0vYyBOPVSNnJ&#10;yWmaWkwnnbLh9BrAKeZIkGmSYyx4xhmlRtCEqMJEDtOzk+ZcXyAzXXr1PK68folaaxJpCpl6s8nv&#10;pqlH5siP5TAxPYaZpQnMn5rFAs3OAs1FddTKVLJqEg2/W6MMqjQba7TzVSQC4PhUDmME7DHGf4Im&#10;4Dw1qZN3kMtkWZ9Jlk+BYIqybrJB2YwnMLs4gVPUBKfPHuO3TmGSfqCbphmWGE6Xzmjj0xhNV/LC&#10;4hjOXOSzF07g+Jkl1lXKmtCTGfpyubTFmS7EqKXG+M1zWKLAmp4do8BQ5jXmi4BRc7t9TBgCUses&#10;cam+7xcmMTeF5lN8jsi/deU/7CfziJS8+/i///F/YDvJghVHGWOSVuCwXxGNfZBoUnRqAtQoUpke&#10;avbjdV8OjLiX/xpA7RC2RE5xr2Kbn8gJ1rD2Vou+BFWpTAvKMEoPgoQMN8YCGyOjj7PAJqZSZLgk&#10;GY9qnJVljQSODG2N4xpgf6eG3dUi49aCYoEJFOUzY5MpmjCztsWAZudJi+gDJJFUAAKTWkrU+iYz&#10;T2vK1oodFLeLKO/TVFELmyZtUYtpAbPpY9OYpLOaneI38bt2N6u25lTjsIVWWQtNRCmxWSCUeulc&#10;lIySxiwrukATCGQWU5Osz3YRfM83W7xIR3x/dw/1atnmcNSbNTP7sokM8gTgGBmzQKEyvci0qX1c&#10;OtwancOiwhb9EXWyVg8aNppAY6o8aq/CzBiOHadDTcYyn4+aWN609LS15lCQaaOhg90qNleZ/l7V&#10;mq5Nu1DjalGHJZqOC2R8zTeRDGyUPdubZH31gCYwTVcCU465RgLMzoxj4RiFwAQLmdVS2tOaWKzb&#10;Sg/NcsP2BrT5+TStZwjaBdZJvhAnH/RR3K+iWWrbnpCHh3TuWT9aDE/rFC9RuE3PUaASHDJZZaME&#10;oyAEAIWQBAwVropXkuDovZ+dzAJiSk/dTfbfeOn/1E8ZOFbwRwKHCjetV8hQrFglGyBU3dzSHENw&#10;DGTf8L7Zo2pzpa1O5g0yy3eUd9UR+ZNmMho1OmF06tp0ujSgTsMJekT/gJIuTik1ns0ip+VqWDkx&#10;Yox+vGkKtZJ5LGg1W1Lms97j1uqj3Za6ZGbrxDP1RkeeAIkzDi0qp2xoHrt6b8UEeqLnMa/yffhb&#10;A+9CDd0heLXIsvUj8FOsV5hxxajtemS+NCWm3tdKiI7WdSKotK+6Oh3ld4n/5CjTQqSmDMD4sL5U&#10;DnpZR35Gg8VYtp2lxGxBA4fAkdaeh/xwzbVQk3U6x7xQAWmTmQg1Cz/emrSbNWWQYiiqZXwc87ek&#10;kbXHXkyb7Fu6rPaBerkDAKilzoh10WH6WsJUG/orUzJFY2TOBMHs0vyixcsyCx5XdXdYLur/lWlq&#10;PjLvab49s2mOvIpDY+/UD6NF5tTt0WG9+Hx4wHwPWB4yrVWnEkh6RhwisNarWp0/zlyw7tw+wRRh&#10;/bGuaGpZQwufUweloCAKrBjpERak3VV2QvD8/PSJ4Pi7BEdiHJFKbwX/KcExIDg011rfKb6zVkFl&#10;hHau2ZFGQ3BY/tT3Ybm2j9AAt0FovqiueEsMaYM+WYD2XZpHwEr3Gb+2DNQAQvKD7S84/Obge/nd&#10;WjeX1jjjllmnRlf1jovzeV/PKj6Vtp5n5UnbhZpWjVSqaAVVgDl4ygwpAIz+6KzSYRXTq2XNSHEq&#10;DlZoo0/bmJXcIWepZzoTycI1Ncz7Sld5GFqYdq4wZCLFISFgDCcJqOR5T6NnxVBm8bGA1aFnY9z0&#10;e/ie1bmCxe1ZtHaDz6mV075fpDwM8xE8o8RJQx8yEFaMVDcfz6OO4fsk9ZeqH8KWYOU1KzteV54t&#10;r/ohGiah/LWYd41gTvCaDTRWvnTUs7zf4bnNfuRPmz7S8+mS0QcN8yJ6eE52tVZHPqhKjFDgWmE8&#10;IkcZkbCUFOM9rTkWFNjPT58EjsAh54MKlkmSrn2UdEEZOBKGH6ZBheoYU0koDiG+Sye1TfFa79PG&#10;paPXoNbpuRQV6RZNBDp+eUqrcQ/JCQ+pAiVnlk6t9j4nI4jvrAwZf5cRqm9Uw6fJvgaRzoBsaiNL&#10;u6wUah86lWr9UM30tQCCmILZtW8YBjWhSuqFWoT/rFA0v7uLKi1C7WIk8IvjSUPG9OmU+04naM1C&#10;HR0KCE271T7oPSGI8XSidcZBM4Kg0/fbkCMeda60tW+J5nH3IzU6wDRnWA7RlG+LJiTGGAW1XJQ+&#10;iPZ+l1Ayzc1y8HotVKq7OCxtYbe0jYMaTbFelXEwXeVPPBEUe1Al/DZ9u6rbZC7VmYbziMO1fGqd&#10;KktNpep4s+d5Sw0CA/tuBZY/v0ENAtKEWkhCDQRqPFBDhZYA8pQG3/V4T2aT7QvvqvFCjSlqDJHp&#10;zcDvVXO+qWXmU6ysIDbRc2oB63S1DnCVZjbjpqRQS2NfcakeKVEDvpTwGrKa/SdSyUp7SBTr3Er6&#10;UyF+KlWvpczThxkYnjCDymQAFt1nrVnguV1jOdgITHWKKZOUOBSTcUqGGEWDRlbGWCAun9HCDFKd&#10;A+lVVxWsoBaaljGp2u37Ej2SlAyqIDWYKSdqVJYE1DFKiSImV3asJ1h9HIxBwdSUCpa3RBIyISl/&#10;ZoJZxplfikPtFyJjTXnWulKQ+RIb5kGtOoSAfCOxm4alKAcGKj9oMlYrUZzvxSQJTeyzPMh00hQK&#10;SkoOZbgrbFDZ+l/AFDtQG5o90mPZMC9qDGEcPm37w2LZ1r26feMB7t1ctfV/tb5vs0KfLRi/boUj&#10;01GTlSRxNcRHDG9MT2bX52vmoszEdqNNk6xJZmzQf+J9mbRk6kAr8Xs8ddRJGrM8lP9hOWuUgTo3&#10;I9Gg99/8GX6DMNbT+DJJM2Wa5S7/QcythSwEuA5NvqiWDxKw6ANpiGpS/VO0sTSkplSs0O8o0Tel&#10;cFHa0qB8St6rlZTMYstR8J+qN1ihXxQePz1yXp36xre097o6w/7G3/odFiwzwMqyrcJYgRrgZn9q&#10;OzUxFUgj1YyGZtsSLsyn9Qvwj+zLJ8TKoQEUBn022UudFGqQN6lGWzSiudzBvDlViKS6BSZnlTRM&#10;Ve+r0NSfHaQgwEj9q4c8AE4QdB4UqHgyPAoAVuF2TyBjirRnZUo5FNeaWmodKJa4XlJeoki6SeaO&#10;vgDFuvbosImxTDOuQrP49DdMX2WgNC1RS2hIek7zZuJ8Ul+hr9GZhgB6dOzpRJGnNJei1+hh5f4W&#10;bnxwB3dvbqC4XUdxp4n99TKKWzVEey4m81M2M1O+QDQhzSrJy9oiM5Nt+YtSnKkqDU342l7fwq3r&#10;d2y4TD43hvxYlnXGvDKPNIQZWI8UejbOjO/wp32DBF/Po6ZnscRYFgZqtUBQxVt9UthoT3IN67eB&#10;h4xJJpn10DPIIFafi+ovRamhQYh9AttlWbfrA6w92IP2KZdfOp4bp7OfNJBIcGnrBc3dcCklFa8V&#10;p8qWf8H/OoonFR4W9M9JzCfDU3vIo8yIBLGCKEgmkA6BbRcaCbwzlLxmBz40fHUvoOCugor4oyH4&#10;PBXTR4McKrGJMRevGA0jehRfWAxBPEFcTwufRI+eVdo29IQhyA+vH03UnlH+BV1BXUwR5PURhd9y&#10;5Jq9G5KuP/rWIATfavGwTDVoL0Zh0Wt3bXjNzRt3bVuFdt1HPjmFjDNOB9bB7uoBbl+7gzs376Kx&#10;FzQuqAokhjQYMtBsMjmMde1Pw0zKhw3sUgsd7pRstXUxo1rf1NrWIbN2NBSFUltjm9SoIJ6R7yFf&#10;THmTMApKn/EqHQJFGlLCK6sGFH0L8yEtIr9Cc0QUJMoSsQzfplnMuKSokvS9NCSpVm1iY2MHu1uH&#10;KKkFq85MSZFRQ0soiYJSGvLiT1FQgp8mHa3lEf3KSeAQ88nRSKBe7eDBgzXcvXufDNvD4uIizp8/&#10;h3PnzmDx2CyVrYftnTWsrd+lD3Fosx7VAqWh9Fo4wWUcGkEsTac/MazrxdGp0rPar6FVUqscoUMm&#10;NOuWjBiPjJF183xPqiiQpA5NI62aotEC0UiavKl2cebRSxvDm5U4FKbiTzPR+h6BJBOT6WrPcV+L&#10;WGT5DoWPzfGQhhbIgnf6tFS67RoODvdQrQaDEkUyQ0NwPPMe8uFxRM+IBn0yjHw4CsdW00PxsGor&#10;2U9MTODVV1/F2bPzuPLSCbzy6os8P42JyRwZSH4GmSkUnOIrDf8/aKG230TjsI12mSYQrzmeWpJk&#10;EmahCUZe3UOjTLeZoVMlz/PdqJx32lhem+aZ2m7lVwgBfh/deg+V/RYOtpoo7zPeGo0rpUdwWab5&#10;o88g19PMSfKzhp5XD32UdwfYWWuhzrTUTmL51bFHAPJCUk29at8lqTnbsDMEhuhZg8N5ffo3vhVL&#10;OpH2oIG//rd/x9rtbbsxs7WEnkf2vJE+0IK+Uqe6rgsj+kVIppEVJ4u7Vu3RDt/A/l4RhfwElpaW&#10;kMlQG+Q1BTeBFJ1ZjSyYmFBHYw4pjffwHbTIiOsr23hwfwUba5vY3z6w4fXtiodYP43iftlMKq2p&#10;pZVL1Em3vbVtC15XSzR3BhnGPbTi1SBBYHTrdWyt72P1/jbDLtZXd226QZ1SXrvgxtQPpB1v6DNp&#10;kCk9cess3N9u0Gfawf0721jje9qqTRrR7/JZn5pKPgnTqlUOGOcaGvSxpqdmsLikha7VlC5fRd0D&#10;9HEIDi1eNywhhpBkOobAefzez0OK4+k+xwgcz5KCugkkLoPXcVE6LNJx1nySOk2nmi1WJ5NEixNo&#10;SMfE1DhmZqaRzaahKeSH63Xcvb2KGzeuY3V1HdvbtON39lEvEhzNHnLJvPX+b61tYW9nD41mC9V6&#10;Fbu7O9jc2rUdrbodD9l0xqYF0JaiVinizq375vvcvbWKzY0D7NE3ONg/tNHB1VqRkn+ATCqOWEYM&#10;7diGnWsP5Pg/sM12Ntf2bIqCNOHezq4NX2+3m9bZm8xTgzVaBNEaTaoOJgqTmF+cRTan/VXEe0Hn&#10;pRoNAt4KQ0i/GnAMOX5Ez4RYpwKGOit1ns05OHnqBE6fOU4zI4KVlft477138Pbbb+ODD25jn8wZ&#10;j6UR07bHbppSt4ObN+8QHHetSTSTyWF+btHGc6VSwQqQIjGamqSbNJlk009OTWF6btpG/ZYJxvt3&#10;H1DKb6FLM2xQA+PbsNYyDTsHzbKJ8QJOnzjJuOeoAXpYpXZb1t6Gy2vo04TqN/rY2y5imYC6w7w0&#10;ag1MFiZwmt8yPztDbeHy/h7fuYt7d1bglylY/TiS8ayNHg6a2VkI+sdjaE4FuuzZ0UhzPGti0WnM&#10;lyYlafhYJplhiUbR63QpaVs0lR7YGrylUsX6IVKU8PlUxobi7NB8unNjBWWaOmOFcdtA58rLL2KO&#10;TDw5OYX5+UWkEinTFts7O+h5XZw5fwqvvfEKlk4eQ74wZptztpsdaE2rmel56yj88P1bWFvdhJZZ&#10;PXfuAi5dvECf5zIWFxas005aQNpGzvn09JwNF5GWWL51z3b/mptfwKsvvYiXrpylaXgM6VSC8dap&#10;RbTANr+B2lB9NYfFGorFCrXhBI4tLQzNKgJFmoMgVpNuMLAwZLqQRprj14AoYCIe3Lgcj645p8ls&#10;FJcun8EXv/QmvvDWm7h69appgsODCt579zq+992f4NYNmi3rJUrwHRwUD/lOEq+88SrOXzyJqdkU&#10;jp+ZwvHTi5g/rkldcRtm3nc9WxDj2JlFzJ0cx/ypPJZOz+H0uSVK7hbNuDYqRYJovUb/pI1Bj/Es&#10;vkDpfwovvKC5LMDUdAJf+fJbeOHUORT3mtjepO+yWkPlgL4S/YtD+kovnD6JL7zxMo4fp2aa4DtT&#10;wOVLx/HipfM03dIo0cQr7jfox8eRiObp3sTNGVcfkYoj8DMCtvRsDP6zoxE4njFpCZx+v20dZ5rW&#10;OvDUEtW37dEuXLiAl19+Ga+/9gYuXryMZCJHCX1I02WNJs8+SvQrHDdu+xEWprStWTDkRt1RauZV&#10;nyaFu82p0B7hyXzM1tWyaagU0pp/7rh92KIKZEhtFNpq0h3uxZBJT2Bh/jhmaRZBY0wlZMkt6YxD&#10;H2EG2cwkIn6SPkgTZYJKO1glqKXUyjY7N2ULTBh3MQ8aKjM1nacZpzWBI2jSCa/XemjUNThSZTA0&#10;q5hvA8mQNOr4WdIIHM+U5HjSMNWwC4Kk0axiY3MFDx7cMZMqO+PixMlpAuQ0Xn31NczNLpifsbW1&#10;h4ODMpotvsPn1ButTT0FBhvZw6Odk88sRDXVl+nEFDQSl0nzOfWlRx21DFn/upltbcbZaavXPGp+&#10;i/GngKGeQ3ELf6do1sVjGZuHrpZY7byrRd5spADN8ZgWFwvfE68zPbXUqsdbadgCHPRlbLoBI33o&#10;ZwxxYRqDv4MhSc+ORuD4TJCmlfZtdY/79+/jww8/tKNWjLS7OWBxMUOJPE2nO2OdczH6A2JS3+/b&#10;Xuhq5SLf2TQSjUsT02r8k8aP2X6HvoZlUFITBBLO4kVbH1dg4m8FLQ6eSmsflhha7SY2N9dtgpR6&#10;rpHQSEegUfLMB9LOVdovRIsi2GSxpEufpoPd3V0L1vci7hIo5LDv7aFcVofHwPYJ0brLGnKvZuBg&#10;2rChi3kPTCwBYwSOX2uKQuv4+h6ZJEJzh7aQzJO9PTq3y3dw7doN7OyUUd/tY3evbiuAyPTK5VK2&#10;eNzxpXnMTc/YJLLlm8tYubeJnc0y/YaSba5/sEftUm+gM5xDo049h4wnk97AQJBpdROP1zVPXLMh&#10;Z+bzmFvM24J0y/du4u79BzbEQ30m+9sVfPDhDdy5d5f325iayTFoUYakzULUFnQ7u9u4cWOZ/tA2&#10;fZEWyrsNLN9dw537K6jTmR/Xwnfzk8iOUdPFPDro9HUq9EOKBHdTAIkEPfMEiY7PkkatVc+UBIwB&#10;QREjM2hQYtw2sNzbKaJ4cEjTqUiwdGlqbeDevXtYW1uxhRKOnziGc+fPYH52Dp16K1imqFxEparl&#10;c3axvr6Ova0dA0WCDkbxoIRGpYZkKom5hTkyND1lSnSv62Ht3g4d5Ir5A8eWZlGYyLLuOyiW9lCv&#10;V7G3u0/mVQtVBQ/ur2H59j2USmXMzc/gxStnbbu1ZIr8QX5QS1aZ9yrlOo91vlu2ZVDv3XvA8wP6&#10;JHGcPXMaFy6eoaaJolw9xPrGOrpesFBFLp/mdfIb8yYfSKbWs2ytGoHjGZPKV46BSlAjUaP0lLUu&#10;lAbqqdlTvdEyR2TmqLl1YXEO5y+cxdLxKSTlaA+CZl3NvJMUrtZq9Bua1n+QSWQxPT5lveIxN2Zz&#10;+2foLGv+uRLUNhGtSh89aqupqTEy/CQKkzTXGK8645KJJNNWZ+IA1UqHTnSbzErtMjtNBj+Ns+eW&#10;kBknE9GhD3YTTlETRtFmfK1Wn+8yPwRWt9vH+Ng4Tp0+iTNnj2OSmimepOlEU6+nyVUEgrbsLkzm&#10;kaFWdBOBaSWTcNRD/utMLOah/2mj+DPpFLJZMkk2Q9ODUpxeQpyMI2l/6gUy17lTOHZ8AU4mgl7L&#10;x9iM1u9KIjuRsgUrtKaVNhmanlE/x6yt85XUlnWUymNkvvHJMSToIwiTajpNJwkUVqHmn2sF/UQh&#10;iWQ+YwtP5LVQRr7AeFM2WzM3nsPi8TmcOnsMS6fmbc6+5r/0+x0ydxqFwoQtXKFpz9JScTpAWS26&#10;wbyfOXsSp8+esMUvtBCd0tfSPIWpKVt0IZNN0qSbotmVZznwvrEUhYY1uQ157yH9asAR+dcv/UE/&#10;PR6PlP1d/NEf/3voJ/l4ug0tWa/5GpprEaxkLgnHuJiPADg9+xkMZ3488yP6WUk+p1VvWL8sVElT&#10;9UTLUZXzK9tbvd1h0LYQD2USgSW/utVqo9lpWGuQ5mGEPeSs6CBaok/1Zn0IrEodlWa7rglXZELW&#10;tVqUJKglyfmfvaf9ya0Fq9OzfKhXXXtDami7RuNqKZ0gLplBarmS1ujQpOtYXnRPexVqqzxpF23v&#10;bPnWSF6ffjvj1QQmJadRAZb0MH8BhcfHKRDOT7//ySTBo1a6p06THT43omdEttXYUEtbYI1osQat&#10;Z6VljKZo6kzMFmy5n/RYCjEtDqdmUskqvUdNEU0DqQIl/WQW49N5e1ZLBqlvI0JhFwbNhdecLi3M&#10;JwZUWjFtusP3XfoN2nEW2nNFQ2zFGQxjUzkUZul4L+QxMZelhorb85YHMro0iu3HwX+KUwskZMfi&#10;GJ9JY3I+Z+/k6bCn6IDbkjvDdJVGJB6179E7WoFEszG154sW4nuYgafSJ93/5enTjX1En0hHO71C&#10;ktRUB5gkv9a+StJMsc0/h9JUTZxq+pRkDps7dS98XlrDhoAPryvot0IYR0hHr5sGeSw/uq70s9ms&#10;xR3GK3q8qdX6Kkh6JtAWyaGmC/Ku+2ET7dFnPy79Z0kjcDxjCpniZyUzj4aMpfcEkBAk4XWdP+w7&#10;OELhu0fD4xReD5nYljplPGH8R+M++v7R6zqG946+oxDG8zTSvfAdhWdJI3B8RugoUxxlnvB6SAKE&#10;JK3sf0lkSWjrFzgCMp2H4XE6mk7IrEdDSIpLIYxXIXxXQdeP9kOEv8O8iPScSO+GeVbQua6JPin9&#10;Z0kjcHyGKGQmHR9nlpApHw9PY6InXddvMW7I8CETh8+G148GAfAoMyvNo/S4phCF74Z09DwkPR9+&#10;X/j8k9J/ljQCx2eEHmeOkEIQiJFC0yQMIXPpfngtZNKjzPckCtMI0zua5uMUxqVj+Kx+h6ZVeD8M&#10;4bXHrz8p/CzpPysageMZkxhETBRSyCgCSgiW8Hp4LTRRdBSFjCg6+rwoBNHRNERH3wnPw3CUecOg&#10;62HaYVAa0ixHTaWj6Yf5Pxq36Og3iI7eVzia7rOkETieMYUM9DQKmexoePx5XTsKlpBCJn7aO0cZ&#10;+mgI0wlDGI/uhaRzXTtKR+MI6ej7Cvp9lI6+E4ajaT9LGoFjRCN6Co3AMaIRPYVG4BjRiJ5CI3CM&#10;aERPoRE4RjSip9AIHCMa0VMoqr2oFbQRjEgDPaOD6PBol2B7Pah1jsGONtRX//O3heD36Dg6Pk9H&#10;kVZ1165aRtrXJKq9TnrERA/RbqwNz22jrV0uXcDvaaMS7V2hJfE7jIkvMDJtDdwjgLyIgg/CyZLw&#10;R3+jv+f0b8C/0l7ZFIHtrZTuRrrRBhqDMhITBM1bZ37rW16/F0kmHPy1v/G7tLOIEPVOdnu2pLym&#10;RQ5sFXBdjyCivauoPrTsvcLAj0B7lms21YCqZHQcHZ+XozalzMS0xQJQ3m5X1t85+PaP733/6/5g&#10;MGUbHf2Pv/AP+61eLZIrxPGH/+B/e01b9WprX19bXREw2grZJuGEJH105LfvD09GNKLnjMTGmvmo&#10;JZDqe95y65+7/5f//b/4/X+/3+9fikXSiPxPr/5H/Y5XjwycNv7jv/2tv3VwD5g6Bxy0Gnjn5jtY&#10;OnUOPU03Q4qK6AhFh7+0wKuRpoZpgaPRcXR8Xo5tFKtr8HwvOu9fKjr/IW78weX/9T/L5FMvJSIp&#10;RP5nV/5pf4BuJJV1sL+5f8uP1m0NIk1pbHU76Pa0EBjhpc0CQzJPnbqIRlg/SjVlF3VfgBkdR8fn&#10;49in8x1LD+ANvEjazfWL+w1vbDz7AvqxVL3YROT3X/l/12udUiY3nkClcYCI20O5dmjLSaazGboX&#10;PFGL78B92HqllUciNNzUctWlP9KPHLW7RjSi54O0m25bW23zL5fKo9fRKvdjtLMc1IstP/Kfo/9v&#10;/3HqD/83Y7OJzPhEFnmCZO9wB6lMmudjtro3Y2FUdMBDcFBXRNReRaelS4T0tXTEiEb0nJGabFMT&#10;Djpew/YybNe76Lb6DIN+ojz97f8/fBRUlT4hksgAAAAASUVORK5CYIJQSwECLQAUAAYACAAAACEA&#10;sYJntgoBAAATAgAAEwAAAAAAAAAAAAAAAAAAAAAAW0NvbnRlbnRfVHlwZXNdLnhtbFBLAQItABQA&#10;BgAIAAAAIQA4/SH/1gAAAJQBAAALAAAAAAAAAAAAAAAAADsBAABfcmVscy8ucmVsc1BLAQItABQA&#10;BgAIAAAAIQC2ruKS+wIAAFsKAAAOAAAAAAAAAAAAAAAAADoCAABkcnMvZTJvRG9jLnhtbFBLAQIt&#10;ABQABgAIAAAAIQCqJg6+vAAAACEBAAAZAAAAAAAAAAAAAAAAAGEFAABkcnMvX3JlbHMvZTJvRG9j&#10;LnhtbC5yZWxzUEsBAi0AFAAGAAgAAAAhAHWOZhngAAAACQEAAA8AAAAAAAAAAAAAAAAAVAYAAGRy&#10;cy9kb3ducmV2LnhtbFBLAQItAAoAAAAAAAAAIQB/zbFJiYkAAImJAAAUAAAAAAAAAAAAAAAAAGEH&#10;AABkcnMvbWVkaWEvaW1hZ2UxLnBuZ1BLBQYAAAAABgAGAHwBAAAc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09" o:spid="_x0000_s1027" type="#_x0000_t75" style="position:absolute;width:9129;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mUKwQAAAN4AAAAPAAAAZHJzL2Rvd25yZXYueG1sRE9La8JA&#10;EL4X/A/LCF6K7lao1egqIhR69VHwOGTHJJidDdnRxH/fFQre5uN7zmrT+1rdqY1VYAsfEwOKOA+u&#10;4sLC6fg9noOKguywDkwWHhRhsx68rTBzoeM93Q9SqBTCMUMLpUiTaR3zkjzGSWiIE3cJrUdJsC20&#10;a7FL4b7WU2Nm2mPFqaHEhnYl5dfDzVv4FTM9nnbnRbxJ0/mrp4jm3drRsN8uQQn18hL/u39cmv/5&#10;ZRbwfCfdoNd/AAAA//8DAFBLAQItABQABgAIAAAAIQDb4fbL7gAAAIUBAAATAAAAAAAAAAAAAAAA&#10;AAAAAABbQ29udGVudF9UeXBlc10ueG1sUEsBAi0AFAAGAAgAAAAhAFr0LFu/AAAAFQEAAAsAAAAA&#10;AAAAAAAAAAAAHwEAAF9yZWxzLy5yZWxzUEsBAi0AFAAGAAgAAAAhAPxSZQrBAAAA3gAAAA8AAAAA&#10;AAAAAAAAAAAABwIAAGRycy9kb3ducmV2LnhtbFBLBQYAAAAAAwADALcAAAD1AgAAAAA=&#10;">
                <v:imagedata r:id="rId2" o:title=""/>
              </v:shape>
              <v:rect id="Rectangle 15710" o:spid="_x0000_s1028" style="position:absolute;left:1497;top:54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GSmyAAAAN4AAAAPAAAAZHJzL2Rvd25yZXYueG1sRI9Lb8JA&#10;DITvlfofVq7ErWyoVB4pC0JtERx5SbQ3K+smUbPeKLuQwK/HByRutjyemW8671ylztSE0rOBQT8B&#10;RZx5W3Ju4LBfvo5BhYhssfJMBi4UYD57fppian3LWzrvYq7EhEOKBooY61TrkBXkMPR9TSy3P984&#10;jLI2ubYNtmLuKv2WJEPtsGRJKLCmz4Ky/93JGViN68XP2l/bvPr+XR03x8nXfhKN6b10iw9Qkbr4&#10;EN+/11bqv48GAiA4MoOe3QAAAP//AwBQSwECLQAUAAYACAAAACEA2+H2y+4AAACFAQAAEwAAAAAA&#10;AAAAAAAAAAAAAAAAW0NvbnRlbnRfVHlwZXNdLnhtbFBLAQItABQABgAIAAAAIQBa9CxbvwAAABUB&#10;AAALAAAAAAAAAAAAAAAAAB8BAABfcmVscy8ucmVsc1BLAQItABQABgAIAAAAIQCa5GSmyAAAAN4A&#10;AAAPAAAAAAAAAAAAAAAAAAcCAABkcnMvZG93bnJldi54bWxQSwUGAAAAAAMAAwC3AAAA/AIAAAAA&#10;" filled="f" stroked="f">
                <v:textbox inset="0,0,0,0">
                  <w:txbxContent>
                    <w:p w:rsidR="004406B7" w:rsidRDefault="007107E1">
                      <w:r>
                        <w:rPr>
                          <w:rFonts w:ascii="Times New Roman" w:eastAsia="Times New Roman" w:hAnsi="Times New Roman" w:cs="Times New Roman"/>
                          <w:b/>
                        </w:rPr>
                        <w:t xml:space="preserve"> </w:t>
                      </w:r>
                    </w:p>
                  </w:txbxContent>
                </v:textbox>
              </v:rect>
              <v:rect id="Rectangle 15711" o:spid="_x0000_s1029" style="position:absolute;left:1847;top:5424;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E9xgAAAN4AAAAPAAAAZHJzL2Rvd25yZXYueG1sRE9La8JA&#10;EL4X+h+WKfTWbFKojdFVpCp69FFIvQ3ZaRKanQ3Z1cT++q5Q8DYf33Om88E04kKdqy0rSKIYBHFh&#10;dc2lgs/j+iUF4TyyxsYyKbiSg/ns8WGKmbY97+ly8KUIIewyVFB532ZSuqIigy6yLXHgvm1n0AfY&#10;lVJ32Idw08jXOB5JgzWHhgpb+qio+DmcjYJN2i6+tva3L5vVaZPv8vHyOPZKPT8NiwkIT4O/i//d&#10;Wx3mv70nCdzeCTfI2R8AAAD//wMAUEsBAi0AFAAGAAgAAAAhANvh9svuAAAAhQEAABMAAAAAAAAA&#10;AAAAAAAAAAAAAFtDb250ZW50X1R5cGVzXS54bWxQSwECLQAUAAYACAAAACEAWvQsW78AAAAVAQAA&#10;CwAAAAAAAAAAAAAAAAAfAQAAX3JlbHMvLnJlbHNQSwECLQAUAAYACAAAACEA9ajBPcYAAADeAAAA&#10;DwAAAAAAAAAAAAAAAAAHAgAAZHJzL2Rvd25yZXYueG1sUEsFBgAAAAADAAMAtwAAAPoCAAAAAA==&#10;" filled="f" stroked="f">
                <v:textbox inset="0,0,0,0">
                  <w:txbxContent>
                    <w:p w:rsidR="004406B7" w:rsidRDefault="007107E1">
                      <w:r>
                        <w:rPr>
                          <w:rFonts w:ascii="Times New Roman" w:eastAsia="Times New Roman" w:hAnsi="Times New Roman" w:cs="Times New Roman"/>
                          <w:b/>
                        </w:rPr>
                        <w:t xml:space="preserve"> </w:t>
                      </w:r>
                    </w:p>
                  </w:txbxContent>
                </v:textbox>
              </v:rect>
              <v:rect id="Rectangle 15712" o:spid="_x0000_s1030" style="position:absolute;left:7931;top:54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9KxAAAAN4AAAAPAAAAZHJzL2Rvd25yZXYueG1sRE9Li8Iw&#10;EL4L+x/CLHjTVMFXNYqsih59LLh7G5qxLdtMShNt9dcbQdjbfHzPmS0aU4gbVS63rKDXjUAQJ1bn&#10;nCr4Pm06YxDOI2ssLJOCOzlYzD9aM4y1rflAt6NPRQhhF6OCzPsyltIlGRl0XVsSB+5iK4M+wCqV&#10;usI6hJtC9qNoKA3mHBoyLOkro+TveDUKtuNy+bOzjzot1r/b8/48WZ0mXqn2Z7OcgvDU+H/x273T&#10;Yf5g1OvD651wg5w/AQAA//8DAFBLAQItABQABgAIAAAAIQDb4fbL7gAAAIUBAAATAAAAAAAAAAAA&#10;AAAAAAAAAABbQ29udGVudF9UeXBlc10ueG1sUEsBAi0AFAAGAAgAAAAhAFr0LFu/AAAAFQEAAAsA&#10;AAAAAAAAAAAAAAAAHwEAAF9yZWxzLy5yZWxzUEsBAi0AFAAGAAgAAAAhAAV6X0rEAAAA3gAAAA8A&#10;AAAAAAAAAAAAAAAABwIAAGRycy9kb3ducmV2LnhtbFBLBQYAAAAAAwADALcAAAD4AgAAAAA=&#10;" filled="f" stroked="f">
                <v:textbox inset="0,0,0,0">
                  <w:txbxContent>
                    <w:p w:rsidR="004406B7" w:rsidRDefault="007107E1">
                      <w:r>
                        <w:rPr>
                          <w:rFonts w:ascii="Times New Roman" w:eastAsia="Times New Roman" w:hAnsi="Times New Roman" w:cs="Times New Roman"/>
                          <w:b/>
                        </w:rPr>
                        <w:t xml:space="preserve"> </w:t>
                      </w:r>
                    </w:p>
                  </w:txbxContent>
                </v:textbox>
              </v:rect>
              <w10:wrap type="square" anchorx="page" anchory="page"/>
            </v:group>
          </w:pict>
        </mc:Fallback>
      </mc:AlternateContent>
    </w:r>
    <w:r>
      <w:rPr>
        <w:rFonts w:ascii="Times New Roman" w:eastAsia="Times New Roman" w:hAnsi="Times New Roman" w:cs="Times New Roman"/>
        <w:b/>
      </w:rPr>
      <w:t>Special Educational Needs Information Report 2021-2022</w:t>
    </w:r>
    <w:r>
      <w:t xml:space="preserve"> </w:t>
    </w:r>
  </w:p>
  <w:p w:rsidR="004406B7" w:rsidRDefault="007107E1">
    <w:pPr>
      <w:spacing w:after="0"/>
      <w:ind w:left="333"/>
      <w:jc w:val="center"/>
    </w:pPr>
    <w:r>
      <w:t xml:space="preserve"> </w:t>
    </w:r>
  </w:p>
  <w:p w:rsidR="004406B7" w:rsidRDefault="007107E1">
    <w:pPr>
      <w:spacing w:after="0"/>
      <w:ind w:left="387"/>
      <w:jc w:val="center"/>
    </w:pPr>
    <w:r>
      <w:rPr>
        <w:rFonts w:ascii="Times New Roman" w:eastAsia="Times New Roman" w:hAnsi="Times New Roman" w:cs="Times New Roman"/>
        <w:b/>
      </w:rPr>
      <w:t xml:space="preserve">   Executive Head Teacher: Sophie Addison </w:t>
    </w:r>
  </w:p>
  <w:p w:rsidR="004406B7" w:rsidRDefault="007107E1">
    <w:pPr>
      <w:tabs>
        <w:tab w:val="center" w:pos="958"/>
        <w:tab w:val="center" w:pos="1678"/>
        <w:tab w:val="center" w:pos="2399"/>
        <w:tab w:val="center" w:pos="3119"/>
        <w:tab w:val="center" w:pos="4859"/>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SENCO: Emma West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B7" w:rsidRPr="007107E1" w:rsidRDefault="00FC7F01">
    <w:pPr>
      <w:spacing w:after="0"/>
      <w:ind w:left="286"/>
      <w:jc w:val="center"/>
      <w:rPr>
        <w:rFonts w:ascii="Sassoon Primary Rg" w:hAnsi="Sassoon Primary Rg"/>
      </w:rPr>
    </w:pPr>
    <w:r>
      <w:rPr>
        <w:noProof/>
      </w:rPr>
      <w:drawing>
        <wp:anchor distT="0" distB="0" distL="114300" distR="114300" simplePos="0" relativeHeight="251662336" behindDoc="0" locked="0" layoutInCell="1" allowOverlap="1">
          <wp:simplePos x="0" y="0"/>
          <wp:positionH relativeFrom="column">
            <wp:posOffset>4991100</wp:posOffset>
          </wp:positionH>
          <wp:positionV relativeFrom="paragraph">
            <wp:posOffset>-289560</wp:posOffset>
          </wp:positionV>
          <wp:extent cx="1403350" cy="948471"/>
          <wp:effectExtent l="0" t="0" r="6350" b="4445"/>
          <wp:wrapNone/>
          <wp:docPr id="4" name="Picture 4" descr="https://lh4.googleusercontent.com/YL-5MaS-Gyz2F8g2kxsE5OQw9QZzL77Wnh5wGM5_dMIFPifbW5z7wqIlg-KV5pnvlGO96eTMatWPy1vYJC-3gyCiVLJQ3yaRqsQvKsHpzI7UwppcryvvV6UijwVyLP0juOarT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L-5MaS-Gyz2F8g2kxsE5OQw9QZzL77Wnh5wGM5_dMIFPifbW5z7wqIlg-KV5pnvlGO96eTMatWPy1vYJC-3gyCiVLJQ3yaRqsQvKsHpzI7UwppcryvvV6UijwVyLP0juOarT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350" cy="9484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-355600</wp:posOffset>
          </wp:positionH>
          <wp:positionV relativeFrom="paragraph">
            <wp:posOffset>-320675</wp:posOffset>
          </wp:positionV>
          <wp:extent cx="717550" cy="1028392"/>
          <wp:effectExtent l="0" t="0" r="6350" b="635"/>
          <wp:wrapNone/>
          <wp:docPr id="11" name="Picture 11" descr="https://ci3.googleusercontent.com/mail-sig/AIorK4zmP5oXbA2V48MwnPJYpYZiu9c9CxXlL9q-DFibjH-3806Pz8qD7ZrGyO4U8HIG45zGe2uh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i3.googleusercontent.com/mail-sig/AIorK4zmP5oXbA2V48MwnPJYpYZiu9c9CxXlL9q-DFibjH-3806Pz8qD7ZrGyO4U8HIG45zGe2uhTiQ"/>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7550" cy="1028392"/>
                  </a:xfrm>
                  <a:prstGeom prst="rect">
                    <a:avLst/>
                  </a:prstGeom>
                  <a:noFill/>
                  <a:ln>
                    <a:noFill/>
                  </a:ln>
                </pic:spPr>
              </pic:pic>
            </a:graphicData>
          </a:graphic>
          <wp14:sizeRelH relativeFrom="page">
            <wp14:pctWidth>0</wp14:pctWidth>
          </wp14:sizeRelH>
          <wp14:sizeRelV relativeFrom="page">
            <wp14:pctHeight>0</wp14:pctHeight>
          </wp14:sizeRelV>
        </wp:anchor>
      </w:drawing>
    </w:r>
    <w:r w:rsidR="007107E1" w:rsidRPr="007107E1">
      <w:rPr>
        <w:rFonts w:ascii="Sassoon Primary Rg" w:eastAsia="Times New Roman" w:hAnsi="Sassoon Primary Rg" w:cs="Times New Roman"/>
        <w:b/>
      </w:rPr>
      <w:t>Special Educational Needs Information Report 2022-2023</w:t>
    </w:r>
  </w:p>
  <w:p w:rsidR="004406B7" w:rsidRPr="00FC7F01" w:rsidRDefault="007107E1">
    <w:pPr>
      <w:spacing w:after="0"/>
      <w:ind w:left="333"/>
      <w:jc w:val="center"/>
      <w:rPr>
        <w:rFonts w:ascii="Sassoon Primary Rg" w:hAnsi="Sassoon Primary Rg"/>
        <w:b/>
      </w:rPr>
    </w:pPr>
    <w:r w:rsidRPr="00FC7F01">
      <w:rPr>
        <w:rFonts w:ascii="Sassoon Primary Rg" w:hAnsi="Sassoon Primary Rg"/>
        <w:b/>
      </w:rPr>
      <w:t xml:space="preserve"> </w:t>
    </w:r>
    <w:r w:rsidR="00FC7F01" w:rsidRPr="00FC7F01">
      <w:rPr>
        <w:rFonts w:ascii="Sassoon Primary Rg" w:hAnsi="Sassoon Primary Rg"/>
        <w:b/>
      </w:rPr>
      <w:t>Critchill School</w:t>
    </w:r>
  </w:p>
  <w:p w:rsidR="004406B7" w:rsidRPr="007107E1" w:rsidRDefault="007107E1" w:rsidP="007107E1">
    <w:pPr>
      <w:spacing w:after="0"/>
      <w:ind w:left="387"/>
      <w:jc w:val="center"/>
      <w:rPr>
        <w:rFonts w:ascii="Sassoon Primary Rg" w:hAnsi="Sassoon Primary Rg"/>
      </w:rPr>
    </w:pPr>
    <w:r w:rsidRPr="007107E1">
      <w:rPr>
        <w:rFonts w:ascii="Sassoon Primary Rg" w:eastAsia="Times New Roman" w:hAnsi="Sassoon Primary Rg" w:cs="Times New Roman"/>
        <w:b/>
      </w:rPr>
      <w:t>Executive Head Teacher: Sophie Addison</w:t>
    </w:r>
  </w:p>
  <w:p w:rsidR="004406B7" w:rsidRPr="007107E1" w:rsidRDefault="007107E1" w:rsidP="007107E1">
    <w:pPr>
      <w:tabs>
        <w:tab w:val="center" w:pos="958"/>
        <w:tab w:val="center" w:pos="1678"/>
        <w:tab w:val="center" w:pos="2399"/>
        <w:tab w:val="center" w:pos="3119"/>
        <w:tab w:val="center" w:pos="4859"/>
      </w:tabs>
      <w:spacing w:after="0"/>
      <w:jc w:val="center"/>
      <w:rPr>
        <w:rFonts w:ascii="Sassoon Primary Rg" w:hAnsi="Sassoon Primary Rg"/>
      </w:rPr>
    </w:pPr>
    <w:r w:rsidRPr="007107E1">
      <w:rPr>
        <w:rFonts w:ascii="Sassoon Primary Rg" w:eastAsia="Times New Roman" w:hAnsi="Sassoon Primary Rg" w:cs="Times New Roman"/>
        <w:b/>
      </w:rPr>
      <w:t>Head of School and SENCO: Emma West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B7" w:rsidRDefault="007107E1">
    <w:pPr>
      <w:spacing w:after="0"/>
      <w:ind w:left="286"/>
      <w:jc w:val="center"/>
    </w:pPr>
    <w:r>
      <w:rPr>
        <w:noProof/>
      </w:rPr>
      <mc:AlternateContent>
        <mc:Choice Requires="wpg">
          <w:drawing>
            <wp:anchor distT="0" distB="0" distL="114300" distR="114300" simplePos="0" relativeHeight="251660288" behindDoc="0" locked="0" layoutInCell="1" allowOverlap="1">
              <wp:simplePos x="0" y="0"/>
              <wp:positionH relativeFrom="page">
                <wp:posOffset>447675</wp:posOffset>
              </wp:positionH>
              <wp:positionV relativeFrom="page">
                <wp:posOffset>466725</wp:posOffset>
              </wp:positionV>
              <wp:extent cx="912952" cy="765175"/>
              <wp:effectExtent l="0" t="0" r="0" b="0"/>
              <wp:wrapSquare wrapText="bothSides"/>
              <wp:docPr id="15622" name="Group 15622"/>
              <wp:cNvGraphicFramePr/>
              <a:graphic xmlns:a="http://schemas.openxmlformats.org/drawingml/2006/main">
                <a:graphicData uri="http://schemas.microsoft.com/office/word/2010/wordprocessingGroup">
                  <wpg:wgp>
                    <wpg:cNvGrpSpPr/>
                    <wpg:grpSpPr>
                      <a:xfrm>
                        <a:off x="0" y="0"/>
                        <a:ext cx="912952" cy="765175"/>
                        <a:chOff x="0" y="0"/>
                        <a:chExt cx="912952" cy="765175"/>
                      </a:xfrm>
                    </wpg:grpSpPr>
                    <pic:pic xmlns:pic="http://schemas.openxmlformats.org/drawingml/2006/picture">
                      <pic:nvPicPr>
                        <pic:cNvPr id="15623" name="Picture 15623"/>
                        <pic:cNvPicPr/>
                      </pic:nvPicPr>
                      <pic:blipFill>
                        <a:blip r:embed="rId1"/>
                        <a:stretch>
                          <a:fillRect/>
                        </a:stretch>
                      </pic:blipFill>
                      <pic:spPr>
                        <a:xfrm>
                          <a:off x="0" y="0"/>
                          <a:ext cx="912952" cy="765175"/>
                        </a:xfrm>
                        <a:prstGeom prst="rect">
                          <a:avLst/>
                        </a:prstGeom>
                      </pic:spPr>
                    </pic:pic>
                    <wps:wsp>
                      <wps:cNvPr id="15624" name="Rectangle 15624"/>
                      <wps:cNvSpPr/>
                      <wps:spPr>
                        <a:xfrm>
                          <a:off x="149733" y="542459"/>
                          <a:ext cx="46619" cy="206430"/>
                        </a:xfrm>
                        <a:prstGeom prst="rect">
                          <a:avLst/>
                        </a:prstGeom>
                        <a:ln>
                          <a:noFill/>
                        </a:ln>
                      </wps:spPr>
                      <wps:txbx>
                        <w:txbxContent>
                          <w:p w:rsidR="004406B7" w:rsidRDefault="007107E1">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625" name="Rectangle 15625"/>
                      <wps:cNvSpPr/>
                      <wps:spPr>
                        <a:xfrm>
                          <a:off x="184785" y="542459"/>
                          <a:ext cx="46619" cy="206430"/>
                        </a:xfrm>
                        <a:prstGeom prst="rect">
                          <a:avLst/>
                        </a:prstGeom>
                        <a:ln>
                          <a:noFill/>
                        </a:ln>
                      </wps:spPr>
                      <wps:txbx>
                        <w:txbxContent>
                          <w:p w:rsidR="004406B7" w:rsidRDefault="007107E1">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626" name="Rectangle 15626"/>
                      <wps:cNvSpPr/>
                      <wps:spPr>
                        <a:xfrm>
                          <a:off x="793166" y="542459"/>
                          <a:ext cx="46619" cy="206430"/>
                        </a:xfrm>
                        <a:prstGeom prst="rect">
                          <a:avLst/>
                        </a:prstGeom>
                        <a:ln>
                          <a:noFill/>
                        </a:ln>
                      </wps:spPr>
                      <wps:txbx>
                        <w:txbxContent>
                          <w:p w:rsidR="004406B7" w:rsidRDefault="007107E1">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anchor>
          </w:drawing>
        </mc:Choice>
        <mc:Fallback>
          <w:pict>
            <v:group id="Group 15622" o:spid="_x0000_s1031" style="position:absolute;left:0;text-align:left;margin-left:35.25pt;margin-top:36.75pt;width:71.9pt;height:60.25pt;z-index:251660288;mso-position-horizontal-relative:page;mso-position-vertical-relative:page" coordsize="9129,7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9nT8wIAAGIKAAAOAAAAZHJzL2Uyb0RvYy54bWzkVl1v0zAUfUfiP0R+&#10;39K0adpGayfE2DQJsYrBD3AcJ7FwbMt2v/j1XNtJxtbBxpDQJB6aXn/de3zOvbbPzvctj7ZUGybF&#10;EiWnIxRRQWTJRL1EX79cnsxRZCwWJeZS0CU6UIPOV2/fnO1UTseykbykOgInwuQ7tUSNtSqPY0Ma&#10;2mJzKhUVMFhJ3WILTV3HpcY78N7yeDwaZfFO6lJpSagx0HsRBtHK+68qSuxNVRlqI75EgM36r/bf&#10;wn3j1RnOa41Vw0gHA78ARYuZgKCDqwtscbTR7MhVy4iWRlb2lMg2llXFCPV7gN0kowe7udJyo/xe&#10;6nxXq4EmoPYBTy92Sz5t1zpiJWg3zcZjFAncgkw+chS6gKKdqnOYeaXVrVrrrqMOLbfrfaVb9w/7&#10;ifae3MNALt3biEDnIhkvphCAwNAsmyazaSCfNKDQ0SrSfPjturgPGjtsAxTFSA6/jimwjph6OqNg&#10;ld1oijon7bN8tFh/26gTEFVhywrGmT34BAX5HCixXTOy1qFxn/RJTzrMcIE97RNHjlvo5rqV0Ixd&#10;+56jgjN1yTh33Du7gwz5/SA/Htl1yL0LSTYtFTYUk6Yc0EthGqYMinRO24JCbujrMglqGaupJY0L&#10;WEHgz1BgDhnOhwGP8g6Yw2wgaf4uTQa5ca60sVdUtpEzABogAI5xjrcfTYeln9JRFsJ7XIDGZTOc&#10;NaYnC1pHdP1ROd02WFGA4NzeVzbtlXU0YVHzoG3qqOxmD/VkfsVSki5mE8gRKJtpOk6niyBEX1Zp&#10;liWLUFXjUZZO/JH2UrpwzoXjUkiXVUFY1wNF1uNzlt0Xe39mZP1OClke4BxppP5+A7dBxeVuiWRn&#10;IXdBgFRuFEX8WgDh7izuDd0bRW9oy99Lf2IHNO82VlbMq+vih2gdLFDyH0o6fVxSf5Y9X9J5OpuD&#10;p9co6ey/kzR7XNIht6Gmn67S2WKSZODpNUo6fy2S+rsaHjL+wugeXe6l9HPbV/Xd03D1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Y5mGeAAAAAJAQAADwAAAGRycy9kb3ducmV2&#10;LnhtbEyPzU7DMBCE70i8g7VI3KidpuUnxKmqCjhVSLRIiJsbb5Oo8TqK3SR9e5YTnEar+TQ7k68m&#10;14oB+9B40pDMFAik0tuGKg2f+9e7RxAhGrKm9YQaLhhgVVxf5SazfqQPHHaxEhxCITMa6hi7TMpQ&#10;1uhMmPkOib2j752JfPaVtL0ZOdy1cq7UvXSmIf5Qmw43NZan3dlpeBvNuE6Tl2F7Om4u3/vl+9c2&#10;Qa1vb6b1M4iIU/yD4bc+V4eCOx38mWwQrYYHtWSSNWVlf54sUhAHBp8WCmSRy/8Lih8AAAD//wMA&#10;UEsDBAoAAAAAAAAAIQB/zbFJiYkAAImJAAAUAAAAZHJzL21lZGlhL2ltYWdlMS5wbmeJUE5HDQoa&#10;CgAAAA1JSERSAAAAxwAAAKcIBgAAAKXxSJwAAAABc1JHQgCuzhzpAAAABGdBTUEAALGPC/xhBQAA&#10;AAlwSFlzAAAOwwAADsMBx2+oZAAAiR5JREFUeF7t/WewZVmaHYate8+53rx3nzf50lb6yrJZ1dW+&#10;ezwAAgTwCyBCPxQKgmToh0ISZBiS2CNhEBMQGRQJgiAkhUJDMRSiIsQIagQGCQLD4XRP++qyaV+6&#10;5/273t9z7tVa37kn81V2ZlWbqc7K6vu93HnOPWbvffb+1me2jQwwmPt7S//4/9OZbHyp2qohnsnC&#10;icXhRhKolmrIxcYRGUThDIBBxEM/6sN3Ojx2AUQR9VOI9mM8H9GIni/yycvRfBTVegVZJ4NEJA6v&#10;2mbwin91++/9zyP/y7P/+B13tv9qPwpU2jX4EaAfiSLmxtFt9pFykoj0XcJA1CcoegYM3+nZFcdL&#10;ETwuz/giiKDRcXR8To4CR7VXRr/fx3hqDK7vIj2IwyEYqoeNYuTfePH3+4lUPFJulpGZzKHjd9D1&#10;u3AJjqiBwrWHpT0GEYFD2qMXgEMahVpD93iT6THR0XF0fE6OA4LDTTlwHAcxL46DjQMUYmOYyE/B&#10;7/qI/E/e+od9JxGJtNDCv/Nv/+/+JJoE2r5HZNFocqgRiAGn/yhenzgQQDxdBCP3BQ5pjhGN6Dkj&#10;ugldvxlt11uJ8fbsjcU/ifw//0f/4t/5x7lC6nLCTSPydy7/r/qxZCQSTUXwj/7pP9iI5cn8dCF6&#10;vT5icWqMACc0rQgOHmV+CSAyv0TyRQScEY3ouSMydTpLZq7B7e3gWuw/wz/6H/6X/4t/mM5nLuYS&#10;BUT+7lt/vx+NDSKDRBf/9P/x9zFI8x1qD3/g0TGXmpDK4NHUkSIMgGHgYDCt8gm23eg4On4Wj9EB&#10;jwMysOegt9W9Mfjj2N//e/+vb30rGo1fyCbGEfm33vrDft/1Im1U8Ed//O8a0zv5ATzU4UYViYLA&#10;4TA++h1waEwRHAwih1eidNTtmdFxdHyOjhEeB16bIElhsD+4VvovBn/wf/jP//D3fc+9kIlNUHO8&#10;9g/6iHuRZr+I/+xf/gfw/D7cMQ+9QQXRqCIROIQzgoOefF/gIEjCOw7PhMURjeh5I+NiWkjuIIHO&#10;Tv/Dlf/bwR/8o3/2f/19r+tczMVnEfk3r/xhP5l3I8XeLv7T/++/C6T4VrZDRdEg83cYwVBzQE53&#10;jL+kOXQ1AIjDo+6O6LNJnu9RyLGOKNAi/BtYfUrYBSIt/P3rSdQc6JqPMCjFPrz5nxz+wT/543/y&#10;+/HY2EW0koiGzbROn4UVlpOauWSPGduHrB8UJi01A0Rw1JnD90fhsxri1k9Fgdajqdzro++xeskM&#10;fdrFCk9659clBHaPHAOXPnaEQp+WUUTXA76PiuXlWhjrCw8WeGPg8poeDDSGHRUh7ylix4KLKAv+&#10;8URH4bMTrC8qGmNVJ/g7DifCwN8WImqGf/J7vx5BvO2S5QWQOM+zQx4PFEFUHXvWTisKrvEokykE&#10;xvBoLx0FiMLwhYegGoXPXFDVMjisKpei8CNCUHT02V+3wNIQMOh0WzH5xuvBVSEgar3dUc+60q3k&#10;rPRCn0KIktZQELJCwEjtDIEhCt8bhc9c6PZ89GUiq+oY1DLveT78sLnxCe/82gQjCXweDCwinqhz&#10;L9JDVMAYRFiAPIrn1ckn98On7eWbygnCIw3yKOZAcdCls17A0fGzeIzF6B26Q06wA1FhTfQehZ/k&#10;5c8Wz+fyyP+HNtMjMivKZ1ERHOE4KWkOWkpB77cCC1KtUkEIFI2V7rCcBQwlIrNMo3UHBrLR8bN4&#10;bHXqqDfLDBV4gw7BQmOCxsDP+v7n9dinUgiYOTgEJAtKmqMrjue/0Hd4AgW9GENgDCnUGLprPsvw&#10;1+j4qz4OWJU6G5gPGA19QV7RdTVUtmsttHcbaD+oY7DSQfyAz7WIDJoHPm0rsQeta0YxfJ+mAyWm&#10;HRXX0PqmnpGQNNZ5SEe55uPz+eSjOEcsKAH8MH072iOMX9/FwKP+9D3Kh/IT6cdsYKzeE31cOh93&#10;tLf5ITo6Dz9O3+0yH10m4sXh9uPMCC8LOD6zPAiKI+gB57UwNiP+ELosm0Fz7ij86oNqht5iwLBt&#10;VmiVbNRkTfsxXqfhNOjDbTuoXy9h748foPJfbgHfbQH3ebOp0agxdAd0SBV6jE/v1mk+txi6DiId&#10;Xus7jMtBx4LipbnN5yM0LSKeHPwn5+1nCfJlmzy2GJQ+mFcwTXjBSG81+PQadealyzz20fJ7aHgD&#10;dH09y9cbTJ95eVLcP0vgV/BIHhc7h0gfxNAnFvx+Up3gLhNQEHoNRAxkejs3mcJ79tojuBnpR3hB&#10;T43CswgPTV4ykjGUSXze0l2f0rbWBXaa8G6VUf7eGnb+5S30vvuAACnCafDBRk/uh7VmWVuWT3lu&#10;yGKg9/4wruAQ1DqthX6UctxGUHw0Pz9P0NuKT+B+OFJJFxkGcnxJMZdAcV3mj7mLUgA4DLoVvmj0&#10;5Pg/Oeh/JsbvCX4p2rBpV83fI3rOSU2RrEYxjGpzyDiqXpfgiDYpYqt1dLb3cXBzGes/eAfr33kH&#10;tbeXMVjeQrraRLzbCd5zyfBuC32nQa4kqJIeJWqXbCKd0SHb8Dk6qh5Dm/Z6mxztGzf/YhRkN2DF&#10;AAokXWS8Bj77Jv5H00qNB5LuEaYbsWcYpHw+RVISI3pu6YjmEKMYMwXHKKV+tNeH0/EQb/WQaLWR&#10;rrUR2Sqh8eEKdr99Axv/7XvwlveBjSpQIRi6ZEJypMc4aFmYOd83kc54DHBBEkqkx0Do2K9fhlx+&#10;gQw3M9PpJDPj8BUYtZqgB9IO/A6fYdCXByxvihc1HNzRe0E8nwaNwPHck5xHs0SC2hzWqDmXtM8j&#10;AkS1hWS9i3xngIl6H4m1Kpo/WMPuP7+G/f/6JqrfWQFoduGAIOinacZk0I3EzRfoUWf4DLLFNevT&#10;GSTIjwkmk2AC6vv6xVlIZntgujP35uwKFH1CRY43YRChuR8VSukj8LZLlSE/wbRXhBoxKo33i2uu&#10;T6IROJ5zClrrySOqSYn2sEYleulOSBgPWl2GDpL8nSOT55sxJLZ7cJZb2P/v7qD4399F+8eb9EMq&#10;QJnWNt9RVGHLEN16pqKIyZzkRVpfiDFZdQ3/sgykHrSjwl/9bL58C+ZgoB8OwUFQan53jP5xsJoB&#10;jaxIhwDhBwlYnxL9st82omdMcrpVidba8sjuIc/wxCf70kbSrE7PI8eT4pEEUoMksp08Co0sUvdo&#10;Tr17iOK376D8Z7fRencN/loHUVpaslpEYj+ZOnLEJeljvEB3xMJHWzF/PrJ88y/QBvbD0tICH+rU&#10;t7jrDDWCoU4t2FLrkjUb8Ht5DDs3PyUageM5JlWeM5A/QJYSJ8nEMB+BpHFwlLwt+hxqAm1S0rbd&#10;HnoU/V0ylueTzdoO0m0X/a0aiu8+wPq3r2HvuzfQub4GZ6uJTNVDmgCIMX6+8TBgQEApaIjvL0WP&#10;GlVNZZDMCSfpcwROv9RD/7ALv0w91iBAunqacIpSh6gn81OkETieY5IUT1F6Wq9Gn/b3QK1JNM6t&#10;Vsll9KgPmw0cdBiiLZTSnSDEOqjQ3qpLTsfo0Pe6cKpNDNb3sP+d93H3v/gTHPyLHwLLO3TWDxCr&#10;NwkQcuugDd+jKB80GH+LQZ0NnnUmankbkaY69Ho9u/ZJZBqgT7+mo3cJZjK7oCJPRh6NRyuvsnqA&#10;zQ9XUbm7D1SjiHXpizBpn2bjIGjOYvh0aASO55zUgywGDYY8aGhEwKTGek4UTYKl4raxFytjPbqD&#10;NWcHO4lDlLMNNMc87BM0Vb7XoRYY0GmPbNfQu7GLynfv0GF/B/6NPWClBlCCR3sa5h5nGrLfREyL&#10;yZiJY3ZdcK7JVcF8oE8mPeZGqAH43oCmn9dtm9bQmoGRWgeN1T1U7+/yWGIeeJH4Tw4ShBDhQ4f9&#10;06QROJ530owl40PfgGGD6sin1qfr0nQao/kxR4f6BGX98TbK8yUczlJDTOxjN1/CSraGzYyHMvlM&#10;Atyv0PR6UEPlx9vY+ZN72P2T+yj9YAv9u2TMUoo4zKI/yKM9yKJOsAzUu06tcVRTCBwCSahNPpaY&#10;XWfYkDDwaEL5HbgandGi9jksUmOs4vDGfVRub5j5R7SrtZe+ltIV+356LDwCx/NOoZEeVdNnMP5I&#10;l2weDwXy+LFxzL84h+Nfnsf8VwoYu+oidrkD7wS1x9w2itMlFKfKKBVqqKbraDktdGi3NEsV1NYP&#10;8eDHt/HgB8vYfHcFzRVKb5o6aiaORGn3x1LWLyItISB4lPyhxhBAfmbSJ9h7XSTcYEQsOlV0tjfR&#10;2dxC68Emavd5vn1I08oeI4rp/fR+BvD9EuS8Pv0b34olnUibduRf/9u/MyxUqedAAgUty2ojGH6s&#10;PsRCkLHgui6M6FdPrCNJbIdSOuLDY50N1DdA+101oqVn0mkfsXQV8fEK0rNNpGYomSfbcCZ8uFN8&#10;b5zvF1iDmSZ68RYd9jba0TY6tGt4BZV2E6VGFaV6BQ2aPGohjsRTiGdiiCWZNNPRioGhWSVwhOei&#10;o+dPJN4WLiJ08CPkeidBvqLmwO4Bytfuo/7+Clpr+3BoTk3OTiO1MAmMJRChEhsQgI7GvfzCJECy&#10;zKSB2pG9/R/3v/3jO9/9hht1p+G5I3A830SprV5j0xoaYCHNofYfl3Y864TXIskWGe4Q/SRNo/Qu&#10;nHwFyakecjS1JhZTyCxEMDbX5zUyZoESe6yHwRjNpCwd7WQPHWqScqeI/coWigzV1j56gyqc+ADx&#10;ONOJxS390NewXB0BysdpELGmHQc+gUwvWx17sps6dXRXtlC5sYre8i76u1W6U1GkxnOIz+QQmxln&#10;PqOIxpRuEMcvRiNwfK7JYzVE6Hhr6lJg9Qd15UR4VA+gU0XU3UXXvY9uhHZ7cg9utolMPoLMRBtj&#10;UxVkZypIzLSQWOgiftxBfMmBO0s2mKazPObDoVbpR0vUIwdodbfRYfC8PbS7ZWoRqo9onEBRG1NA&#10;Pys4QhpQa0TV291vEBcH6Ozvor6ygc6DXSQ2GnDoB1EtYpCKoT+dRnq+gOhEymZsW+fnL0wfD45f&#10;KuoRfQbIPO9AWwQsKaE1dI4l4FTFtH+cZJ6mSBr9BO8maTCldtFOUjJnVzCY2EBi8QDZc01Mvuxh&#10;+qqHybc8jL3ZwtQX25jj+cLVASbONBHNbqJU+wCbG9/F+v3vYW/7BsrFVXQ6JbIZJb9azZiHCNMW&#10;TIf8F2RL/TF2Eug4u8R7WgHH8twvo1+7j9b+++hVbiLqrSFOk9ClFuvHe6g1q6gcFNGu0PFp8v0m&#10;nY8w/jD8HPRQ4D+FRprjOSdn6JBrtKpjDClgsP4C1mPNUNra2Ki48Wa3W0evR0Z2DxFJ8NxmgrIO&#10;GSIO33fpkyTbNGFayM714M7QTzneR/qkg8xSHMkZmhs5jYFqkFmLcOPkELePFH2QRIomFv/UcqUW&#10;JeMNTVrvyMEmI3s8Mg0NZuzQv+jyOaerVfypAnqbQPk6uns/QnvrJ3BK95EdtBHREPpUBod+FDud&#10;DlpJl5puAmPTOURzcjwYp41OZDrGomo5U98LASj/56jmCsETFE0QeNuGx480x+eMhhUsORYwYzAS&#10;SkcN3Qv0R5K/xwmcWfohC4g7M3DdHB34Ac2krpaJtVG4Gh6iKdODaIuKqAovTvMmuYvBZBGR2RJi&#10;C02kT1CjnInj2PkcTp0r4AWG6GAPNTLyzupd7G/Q5Kr3mU6GmZGKCoBqg7FkdcVkBxE8lvEI80Lo&#10;yqPvFTGorKNTegCvtoaEt4tU9JBgKyJWaCBSqDO04KfbaFFDlXaZzmGZSGf8VgY8CkRKT3NQmEYY&#10;jpKlqv+OHD+ORuB43umpSltVqyCTK4aYm0EykUM6OYlErMDXsvB79Bf6kr5x8pSGYgTvSBlJuApA&#10;6u9TX5ubGiCVA/JTDibnUphZzGFmLs04W6jub+HuB/ex+uEBGrsEBYW5IhA0+hH6K/E6yPFMRiNu&#10;qdu01hnzFRdwBhsYNN9Hef8a9vfuo1Epw/ekwRw4jCo1Tq1UaCM72WD6VTTamzTp7mBvcxtoSWsM&#10;WXjY16IGCvk5akELVmX7JNKXPplG4Pi80EdEYWAGy8SRYaWhGRpmnoiNI0FwxGJTlPgTtHIyND0E&#10;DnKhhm+Y//JRhvL7XfT6LQrpKtp+iaxUJ+O2GNrkvQ4S1Di13QPce/8B7vxkDXt3axgU9SL/Ma4W&#10;n6GbzbdoEvHtPhnWxoP16IB394HKe2gV30bt8Dpa5U34nRY1D02tmBDp0d9oIT5WRX66gfGZBr9z&#10;Bwd71FJbG+iXqswv05LpdNR8eoLW+EVoBI7PA5n/97gEFKO76PvqqdZcuwSizhjiBEY8Nsu7s7xf&#10;4Gs0gaQ11PQjIBFkMsGFERuKostkUp8awEOVPF+jJmkxeppfvRbaxQZK6xVs39jB2gcb2Lq+jcNV&#10;AoPKQq1o8mf4JAES9N2J4WL0j9wWEVS+g8bedwiO78Ov3SFgikgwfZdSX7zej3bgx2jWZQ6QnSqh&#10;MFNDJlOB19lB9WADpb09ainFSrJ3/mLZeQSO552GwAgFvjSGtRJZCIZ+932X5oac5Qzt/CmaWHMM&#10;C/TBCRAzq9QKIzAIGGptUgg0kQ1Tl3kV9SxE3R5BJoe3h05zgNJWD+29qNwGNHfq2L+/gd0HO2hX&#10;BkxDJl3SgClvSHrMVYtWZx+R8j30dj+kA/4++tVlWl37SBNGKWY7xhCRE+V00XepqRIlJPI15Cdb&#10;GJ/waBrW4TV2cbAtH6WCfo/mlbTFEBxhL/0vSyNwPPcUag0FUQCKsGr1y8hMpzSlK02rOMERP0Yz&#10;a56+Bv0O0xp8X8CgVNdeeX2CQsAQCAYash4dqCM+YPEezaWah9J+n1oigW5xEsleHpFmFwfrd7G+&#10;/CEO19fQb6j1LE2Ph6AkQGI2LGQLKN6Ev/c2/K23EattIN0pIzMgMGh6Of2OrX6jdaMiMQIy1qbv&#10;0YabqCNFh7xQ6GI8p9UI91HZv49ScRetlkYIkwgQAWMEjhGRGQIGDv2N4YEUrAEl4W+mt66bdqCW&#10;wDjc6DRizjwtkUBzDNSTppc1s45MGYQAbBF65I7jUuPELbjSAp0YOlWXzncMpc0U/Arj9FLoN1so&#10;b69h885t7D3YRm2rAaejN2JM2UeiT/XSeACUrmOwdw2Dg3vIdNtI+X2kydAJtTX7Tfo5TcuLE/et&#10;Jx48DmIERJzPpqg5CJJI5BDNxhbq1RLabWojaxnjZx4Bh7Zd+GVoBI7nnMyUYIioR5yOrDoDZViJ&#10;MVzekt9rDTd0hAdqtx1QksfmkMufRDazCNfNG3CMqTRRm6aMRwmuVQEjNIt8n4zm0zzju343Rtxk&#10;EO0W0D7MYW8tSp+jgF5tDMloFoV0ln4DtcfaOlY/JEiu7yBSor7qRKg/qnDqd9DZ/gGaG99HtHoP&#10;KTr6kRYNrnYMUWojOepRpjuItOmfNNEZtBkIDPotTjxG7eEinYtjvEBjLVVHt7uDYmkHnc7wIx9z&#10;wrXWFb8q+AvwYmSPMTz2+E/RCByfG3pUlUHHbEBHfVQ11/Ypx7XUftD3MQk3VqAPoX4J+SeSvj7f&#10;CfsK1OQao79CwPVjiA0yiLRzaB4kUN1OobmXhlfPYNChadYjA9P5j3pR9GsR1De72L9dRnerhf7u&#10;AU2p++geXEP74AP4jfuIdqhF5Ez7wSJqWjxO+1D2Ih10owSHDX70tL4begRpN+rCJ0CiKRduxoGb&#10;JniTXbS9VgAO+R0kOeWhY/7LmlcjcHyuSNUZVKkJR/JGVAJVl3hB5tPA+jOGLVeJKWRSs8N+DznN&#10;jrVUyb8wcPCHDUvpERx+gmZRjn5ECuVN8voDl2ZTAgMtLdql1BeA6L+4vp5JorLuYfPaNvaur6G+&#10;+gD+zjId95vo0BH3OweU5TIHCbxoirhKGwA6sQG68S4DgRGn/lJIRNFx6a3EEgQKTcAUHXxqD81T&#10;cXnUiDL1b/iaI08wSJOGzbi/bHPuCByfWxLzsYKHNRwKUWkDUBtEyZDx2ATSyUXE3Bleo/agdujT&#10;V5EbrSmocgHkMcDXEI8ENQMZmb5GheCobJBhizTR/CTiRGA8EvgjcWol18ugW/JRXCnh7o+vY+v6&#10;PVTXNtErF20yUyQegZeMEQQOeikyfSqOXprApEbwslHwdfQyA4YIegmGNNPic91EHK2Yi14yTXCM&#10;IT0zhVxhHMlk8pcGwpNoBI7PDakqw/CIQq2hoCZZdQqK+aUp3FgeqfgiEs4ibf0pPpS1Jt++ZtnJ&#10;z2CIUtO49Emi9Dn6rQiaxT4dcTJuKQmnnUdyEEdCTrvGh9BEivJ3PEJm7fXRL7ew9sEdbNP/KK5U&#10;4NXo2BOQ0bEpdMYzqOcdtAtkfPoQ3XHXgp+PwaNW6Ot8jNqEAOkSNO1sDPVEDDVqkFYqi+j0MeQX&#10;T2Pu2AkUCjQNY9KIH6WRQz6ip5Bam9RH8ehoQ0EoYQUQVb31e7izZNh5JBLTZmpFaBrJxzA/g6Cw&#10;Vc+pafqdAepFtUZVUdunw97MIOHTb/G0nhSfUY+4Nsrp0zijWWYrltAP6JW7KG/UUVrz0anlgPgc&#10;Ivlp+FNZ+HMpgqSPbp5gG6O2yFFLSHPQXPKyBEeOmiQTNQ3STQokMV7Lw52cQ3ruNCaWzmJqbgGZ&#10;HOOVQy5Sw8Iv6WuENALH54KGqsFCSGKQABgKsvEFC13XRNSgm4+2uzOFZGyOYYZAGae0DcZaCRDR&#10;KI80r9Qs3Ov0UN4vY2+rSJC0qUXiNLXSiNIfcaldYoyLmGCcXWqrNlxX6yV2bCG26m4fa3d62FyN&#10;4aCcwmEvhiL9ifpYF61sE+1MB50U/YtUn2FoSg1DP0tQJHy049REGfo9s9PIL51G7th55GZP0zEn&#10;qtygE/Oh7fgXRCNwPNek6gurMDw+CSiPSC62eMgm+JCl1THouFMM8wTDPKOZIIPzerSHmONBa+7G&#10;/Ayi9Vm09ifR2MnTqc5SzJMn+x6ddJ8xROh3qDXLQcqPIMcExr0OxntdJDt9VPZauHu/hVsP+niw&#10;HsfOZhKtnQTNLvkzOfQi9Cf4foe+i3YgaMUIEpcw47lPU0otVV01UyfyyIwtYGzyFH2NJWo7moJC&#10;pEG9x2/SlC9+nxoeeEVtbxIJEg9qnQiFQxBE4fHJNALHc08hQD4+CBRhiEUo56UVCAKN+o6SyVLZ&#10;F3lyFu3eFJmJGiHWhD84QFJTcOlflO8eQ+nWBTTXL2JQO0ZGJDoGu8hEW0h2W4h1+0jS58j7CUy1&#10;Izje6uMEgZGrd4gzBzuNGN6+38X3f9TG7e9G0fl+Hs47BfTWJtApTQAd+iLRcQzoU/gOtQWB0dPY&#10;LCThxieRS59APn0SU2NnMTd+DunoLCHBb4sIAg0+18bAJRAIjHZvgDbxojse/+t6PXQIVs+nxvPa&#10;jFidhso/wfEEbWMtdQwquRE99xRW4yMwfFw4CpSg9SpBc2qSptW8mViIaPkd3o1GyUxk5Eocjb1x&#10;tPdnMWjMU5No8KKDRLyHeL+LBBnM7dPF912kyXOZLl17oi7N4Hboh3SoDVop1Ct5lDbHcLCcRfEn&#10;cRT/3EH9+ym0307Bu5FCdDWNxEEGqQY1RC+PtFdApJVH1lnATJbO9/gpjCUnh9/QRkQLzHVaQLsD&#10;h2lFqbU0/jhNM1CrJTJrmsNFDagefg1jp29kY2BCrfoIGJqT9TiptEb0a0t9W8nQ8QZI0fnOJyeQ&#10;S04jEZki4xUodifQqtFHOPSxs13B4UEF7VbPnG6t0Wu+PhkxQr8i7jtIEiBxhhiBJS9Hq6FoMgiN&#10;LaQ8MntrEk6ZmmIrj717KRQ/yMD/0wzi/00WsT9JI/6dJNLvZTF+fxwTu/OYqC6i0DqGSRzHREKt&#10;avQvfA1130a/dx9uaw3Y1ALYe0FYLwIHvF+nN0XlkORpjCCh9wSH+ZAg0CLVNrnLtNJRePw0jcDx&#10;60ziDA0P0ew5OtTp2BhyiXmkNFq3O41+g+AoJVDbjTB04Fdo5JDhcp6LXC+CFIV2nCZT0nP4myYV&#10;nfMczxMCDqPVXEQBJBqJI4Ms8igg36fj352B15pGr8rwIIfB7TRa1wZo3OiifbsFf6ULh058jLw+&#10;4fHNJtm02AC2NzBYv4nexrvwN3+IwfYH6C3fRf29e9j54XUc/ugGOjceAFslm2Nu4G0RAkLBkJQf&#10;n75Nl+Do0F9Rp+fTaDSH/NeaWIcawiGQmJ1NJ3vQhddhaFBDVGIoP4igci+K1n1K9tIYprxxTPfj&#10;dLh9A0K6naAplSA44sgTNGnPo+bQTq0ttJ0e9mnfV+m0d6P0Hdw00k4KcfWb9B041DZxSnbb2TXd&#10;QCTXgjPWsAlObpwAoV2UoX8UbTaBUhmDgy1EimvUPvfhHNxEf3MPlett7N2qYX15HXvru2iWWxjQ&#10;/0nwYzRg3mMc6u6IxFwDBpUkeTvYUkFrcLksA20VN2hF9g7COeRObDSH/Nee1KojYFg3eoJck6GN&#10;PkcNcory8Tg6hwXs3+ujvkoj6QDINxxMtB1MklenGxFMNx3kab6MdSOYpBM+2Y6i0HWtxUraqEtn&#10;uR3poqclgniuGSUSs31K7iYld41+S4X+QCeewCCZQzwzhnRqDCmCyCUXD5ottA730NnfQXd/Hf7h&#10;FgblPQwOd9He3kR1bQWbyw8IjPtYu30PKzfv4u6127hz7QaWP7yJu9dvotNo0vegI2RzzPuCggHD&#10;LEKGQMQ/mUbg+DUnT8CIpcgJ6vxL8ziHTOIs7fRT6FWm0d7LAOUMMo0UxjrUGK0o8lUP4+UeCvU+&#10;Cu0+xtseJqiAJjoR5Ls0q7QzLfHRpdniJWjGJOijUItoZRNNr/VjTbTSbVTSXZTTAxTjTIKAqVEj&#10;tb0Eut0kGTrGEEG300G3x0CN1KYN1OonGMbQGsyipdmMqXEkJyYxdewY5k+fwvQizcJcznbSbVDj&#10;eHzv6Jq9MojE9AHjCx5PpxE4fs3JdlGKkhGjZEpNfIqM05GYJ2MsotMtwHXUgz6BZDqPVDqJuGsG&#10;CU0wrRxC3yLSobPbpt7RBmnaA4qSmRqpQ43QcqghyGFdXreuR23hrYWvyawetUk7RgZOOyi6Uex1&#10;+titeDg4jKJRitGsSyBCcy0us4px9GMECo+tSJrvzcJLn0OkcAkzL76KU2+9jpd+82t48/d+E1d/&#10;+5u49IXXcfziWcyeWKDfIzQQqYxEWks7U4np1Uan1i1dfRqNfI7POYVDKWy+xjCIHg4jIQN3eE0D&#10;Dl3a5RECRV0BmjuUy0yxmtOYmTyOQm4GCWqYmJpws3EMqBGaaNA0p4dO02ngqdd9gLZLH4VMv02f&#10;YY/aYpc+xyCWpKk2Tkc/S39D/MR80MzyyENt+idt12ceetYfEaHETyUSyDAvbpSg0gSsGPNvo3Kz&#10;8JKziOZOI1G4gvTMi5g4dRm5k6eQPX0CyWOLcOemEZsuIDVTQHZ6HOnZApwUI2BaUTXnUkNpf3Nt&#10;ACogawSyvPLIkXWrHFu3ij7RCByfbwo7tB4PAfXRI1Parq1kFfKOVaUbjxMESWqKDCYmpzEzP4+p&#10;2WlMzE2gsDiJ/OIYYrMZxKdTmDyWRWIsjj5Bpr39K9QsBwTGerSGbfJUO8703DgS/SQSGqSoEb7G&#10;T0qL/keC9j95TSOAo3SM1SSs3TfScQepJJ9zaBaRJz35JSlqsvGTyMxcQmbqCmITp+j8TNKey9Eh&#10;yhPNNA8zzESKH5JkCow7UBHi5aDJSukqHetY12+ePG1RtxE4fg3pkTahGUTmEFaiVt+qawlSmk70&#10;AxwyWJyM705SY8wQDAt5xE9NIMaQXKKZRWDEZ+P0KQYo0y/Y81sERg8HSWqNdBOVBLUKmTXqxmwf&#10;wqQfp7MeHBPUIOp78KlpPJpZcfoaKT+BaIuAafRsVqBLc8ul2RVNE6wFaoPpY8jN0h+aPg+MvUAw&#10;jGOQiaGbcOnbuOhRQWhylMCkQLybhopEZQYG/Ez7kRf18QStjgKHHKTRioe/fiRn9KhJ9QgYYhYJ&#10;OG2+3yKPNClcq/B7ZYYStUmZEr9O3+CAEnifkpnHmTKw0ASWaEYt0fM4Fkcl2cJhoomtRB0biTJ2&#10;M2U0Z5tInBlg+nICuVM+ssfaSE3VEc8zpBrUSg36Eh1qkR4yvQFyHRdjXgZ5bwpOYwKN/RxKu3kU&#10;S5NM/zTNqIvILryM1PGXEJkjKMZmrBGhxeyXCaIa/Z3awEedocXPapPX1dHXYwg2+uR327cyhEeR&#10;AWZ4/gQageNzTkcBcdSssumkZA6/W0PEqxAgdcQiNZo0CmX+JhAihzzuMpI1ctoyBs1r6JTfQXnv&#10;XazsvIs7G9dxY/UOlne2sNLcwRaBVBorEjQ1FK54OPGFCI691sLCy1VMXC4h+8IeYsd24UztAdkd&#10;xJ0DzPS6mG9EMFmLIluLId0qIDk4iXj8RTiZq0hM/xZiC7+N6LFvAlNX0UqeRCmawx6d7LKYX2pP&#10;36bGAH6TTEPNndcoESmPAAhHQggIvcZjUDJPphE4PucUzql+5GccJTKUNhR36fRGWxS3VSqSQ6C+&#10;DRRXgb1lHu8A+zfh7byHytoPcXD/h9i9831s3/wRNm6+j1X1M2zu4KBRRTPWxKDQQvJ4BxPnWpi9&#10;Usfxq3UsvF7B9KuHKLxyiNzlAyTPHiC2tIv4zB7iGR4ThxhE9ynpqa1yEeSX5jB1/jLDGxg79xZN&#10;uKvUXGep36YZ1C6mdoQBkjShtBJwmjBI00RTx5+W5NXSvOZmaPs0sf9RrRECgxpFVz+ORj7HrwE9&#10;DgxpEpt37dOU6peoFcroNyvExiF6pV10DzbR2X2ALkN//z4GB6sExwrDFvydQ/jbJXQ2S2hvNdDa&#10;HqBTj6Dne4iRscePO5g8N0DhTBXpxX36Kzt0ovcRy9OUEnC0o9REB06hyettmkwN+x2Z5vW5KMEw&#10;ifnXT2LhjRcwfnkJ7okpDMZS6NE38cE0GDKER1brXPVbiFvLE30T+hIa/BgCI+r5/E6f2nE4aF38&#10;LGJZaEnSAY++IYjX5IeMfI5fJ5Lw0tAIytl+m4G+An0K9A4QaW3DaW/Bba2junON4X1UN95Dc/ND&#10;dLavEwA30VfYvQH/YBn+4T30y5sYVA4QrTbgVMmkZTrtFYfxZQmylPV6u9kBMtMDjM+QgScIhkwJ&#10;TmqfAKB5NlNEfKmG1AtNZC60kLnYRepyH4krdMSvjmH8rUlMfnUG899cxNJvnEDhC8cRv5jTzF06&#10;2Q4hoWanYA0sDSRErwWvXuFNagdffS+BmKaSNJMq6jA/EbVK2VXqD6FAy6IGveMfN6YqpMi/fukP&#10;+unxeKTs7+KP/vjfQ18L4KXb/FitfKcGvjhBp7ZhZk7gY6SBVunZT61Oof9H9GxI0jHQDEfqQEvs&#10;2C6zw3Hb9CsGLWoIr0amqsHrVNFtVdHr7KPdXaMjXke0OUC84yPe9eD6dND7ZDw00e5VjJn8btqm&#10;udb3CqhsZlDaTKNSzmG3kUFLY6Oyhxg/2cLpqy6OvxJFcrGIVnwbg2SbjM37XoKOfgqDXpr5SDNN&#10;GkAeBXT7JGLRRWTTBeRy08hmZ5DMTCCSICpi5C1+lhqT+CEWpD/4IoO4TzxJ22roXTyRQpPqIZmh&#10;ZUddp/5kdARNKfLh9f+49wf/5L/6P/5+wk1eRDsx4urPIwWVL+rDa1bRqh2iXt5GZW8F5Z17KG8v&#10;o7x1C5Xt28TKLjFzAL9Bc0kA6hAUvQbRoIlBNH8ogQcRGjN+As1ODPVGApU63fZGCrVOAl03Dh4Q&#10;zQ+QnqGgn5J5FazE7mqjmi7NGALC749j4EzASc4jMXYM6emTyM6fwuyFFzF54TxyZ04gcWwa0ZkM&#10;zSgyfZJfoe5sAkPYeGTaCwxM0ALPbVShPfDkYO8IPGEI4rFb9uvpNALH54QEiDCIAmkbRZu2d7fn&#10;o9kboN7to9buo9EBWpSWHZoJvX4O3cEYOhhHI5JD1cmgHs2gijzqgwJa/jTanWmCIYtyOYGDch+H&#10;NR/VrppNPbSdBnrxKtx8Hfl5H5kZOuV0sDsoMt4u5XIag/4MZfwZpNyXkU++hancNzBX+E0sTH8Z&#10;s7NnMTu9gInxKeTS44i7mnTrEEzBfhsfT4/EwKdBI3A81yTJqubIj5oOwRxq9TxHEU+kEc+OIzs2&#10;hbGpRYzPLmFq4TRmls5i7viLGJ++hNzkRaSmX0Bi+jQikyfgFY7Dy51AP30SXWeJQJpDtTaBw1IS&#10;+2UH5VYEDaJPc71bThNekuAY95CdpiwvkKkT2jOK+YlmEYsdQzJxDtnkSxhLXUUhexVjmVcIhMtI&#10;pc4QBnmCIcYQZ57lE/BL6CDLKrSlSJ9Iny4oQhqB4zmno2yixskQJr4AQl8kmsoglS0gMzmP3Oxx&#10;5BfOILt4DvljFxkuYWLxVUwtXcXE8VeRP/EycidfQer4FWT4O7N4le+8iUT2FWqBEzSnJlGqJ1Fu&#10;EyBMpEq/s+FU4Wc6iE9HCLAUTaYM3FQOicwCsvnzyOdexpgAkX2T4XVkUhcRj51kDomkfrBOVmAq&#10;aUC7RjvF4ERdgirxkR1qnwWNwPE5oEB3BB1aDwPNqgAgLnyHzBejg5vI05afCEJqkoFOwsQZhnNw&#10;p88iOX8BKYIme/wlpJdetv6F9MmvIl14mVroFM2xAkqtOEr08Uu+h/KggVq0QX8jiuzMJJKFGYJx&#10;HrHUaWSyLyKffZWAIOgyBF36PFKJJTjuOLWdJhtpKHkPWv4n6J1Qa1RwtOEcIf1qlMQTaQSO555+&#10;mnsC7RGYVoOoHOo4mVtLfZL5bJ8Ozd8gWFyCxCFIYlMEDIFCj7qfngNyi0D+FMNpPnoavcgiKs0s&#10;9qsuweHQF3HQJN5aCR9uIYHC8QUsnLmEwuwVaqmXkEx9AenUl5Gmf5GMv0RNcYqO/STzobx0bUPO&#10;gVPEwK0xL8y/5Yv58+m8+zSpaFbJpCL+nimNwPG5otCoCkg+R5SgQDRhANFcPK0R1deq6jFpEW17&#10;liZjZtBj6CBLea6Qp/TO8TrB00rSlHKxW5Ej3ke1Rz/DpVZKk4kzLsaWZrB45gyOnX4ZM4uvYXz8&#10;KrIZmk/JV6kDzlMrEGgRxsf8aBV1H03msM7rHd73eaTpxzzKCbdV3S3oqoa5BN/x0/TUG3+hNALH&#10;c04aNjUY/oWkbq5gtoaMlwAuMrHgJBF1qTWcNIGjViQNxXDRp2nj8LqLDN/NIeLzfpf3iYLlO1v4&#10;/tsfYGVrj852HuNLc5g7ewIX37yMV77yOn7rX/lLuHL1i5iYPQ8ndhyR6Gn6DOfQ6y2i1SbQfJp1&#10;TF/zxG2TzShtMplUvOpbzmRORQ0UwVAX/iLv21Hc+bE4+HRBMgLH54DCVnv9H7KLABJQOIZI/oeu&#10;klnlhzBIs+iacGMdYS1aWj0CZZCET497/e4Wfvi9t7G7f4js5BhOXTmL1756FV/9va/hm3/lt/Ab&#10;f/m38MKlC1g4eQbjk4uIJfMEmeahx+G6DlxHaRC0NKW04EKf2iKAqhzwHKFL7WR9D49R+BFP5P3w&#10;uz59GoHjuSZVX1CFjyoyGEukICiEIWQq+brSMQq6Qv41HoySb6NVyvgi72z1sXNtFe9/+4fYXV1F&#10;fiyFK29cxlu/8Qa++Ntv8fhFXHnrMi68fBELx08SGPRbpABIWsfAUmM0AwICUfkVVYY2gxoOUgwT&#10;DAt8aJrX5AM9gZ4IjKP0iQ/80jQCx3NPIUBoknzkl8wq2fQCihccBwq8STLW4n+2+ICGudLaibaJ&#10;lJ0Omh9uYOuduwTIPUykk3jx8mm88bWXcOH1M1g6P4/cfJL+yhBcMcbMky7ttzbj6PHo+TKYBAya&#10;UQYKJWBPMxAM9G+054e2gDaU2r1POobnRyn82k+HPr2YR/QrIbNatOqgjvptQcDo22w6RyNTCZIg&#10;aAi3wMKK5/MKgz5Nnk4T6JD5WmSHlQq2fnQHpQ9X4VbaGI+7WFgoYGyRJhD990iWL6vFlY97DPJ5&#10;1JE96DN++hOxeBuxWBMxqqI4/QwBU7C1VdtNSwxRxfcCYIh04WcNISA+fdYdgeO5J1WhsfswBMB4&#10;pDECrRGV1tA9Hs3MsqHcHuJxOsK8hirtqo0i9t+9h5XvXkf51joS9S4KiThyacYfaxMATfQGHcIs&#10;4GuNC9SJhsBrKqob8+lvyOHu8LKOInXsJSxIawiQ/PEoyzpabGL8x4+i8PirpxE4nnMKNEcQHpKd&#10;D8FgQeZVCJThuQARjlilTeTvHaJ8cwW79DW8rRrGegnMpfI4Nj2B8XFKe7eHzqAG3+kxhqAPQmkO&#10;JxkiGtHcCa0/otXMFfSUwySoahR8mlIa2c2XotrK2WkwyBcJnXRF9PjxaHicQmHw6RFjF/zV3qEM&#10;icIjb9nMJ9mJQ2/rCMpV5LqujqaPJfsuxfkoyC17PIiC4+PhCB0tqzA86bmn0BNfH1L4W1IxDMH9&#10;o3k5Gv6CKEw4SOwJpLTUIPt4CPLw5NfC/A1FtE03YF1afep3UGcyx/r1DnrVFkqHh1jf3sJhp4LE&#10;TA5zl07g2OUXkJmZgJOnSSU14WhoR5xaQhOFGAGDWroiUaan9lfyUp/mk8f0tNSP9XybyUftwYwa&#10;gAfkNFsJhD6JaRjlNeShx4+i4TcYHb3+6VPUjST5XWJ+fSD/Odq2iqrWOmZkH6pgg4dteRNKh0Di&#10;qCActGirdikItA+CrdfFoOkEQXMFj8EPC1rYy+v30KWdq6BlYXTUeH8Vklq+7b6nFe5YaX6Xkknv&#10;kxSXomFa1OyBwBGP8L5a8/WczZUOkqIJwDDMgjqftCZSm95ih9FpvdQuQ4/PKJtKOZB5QbSapN/i&#10;jZan4XP6ICY0YMKaG2HnSktOp2L/JUiv6/sUhvlWcjpa3pUOL7CEmb+mhb72oaCDq+tWZnwuaCHi&#10;L3Wysfy0/7Z6mQfqeUZ6GFIMMm14LUJGt/WbWM+9JAZVD/V2C/6ki7EvLGHxr72Mpb/5Jo79K29h&#10;+o1XgLFpZibHNPIsP7n6xAmjazMfnphcvd5My7Ot+McZ/QTZJsG67RAIrEevgb4KXd/F7+t2Imiy&#10;GDvKowSsgTUUwsHvfp8gshlJuvek8OkTczdMzBiepKNBnNd0IA0PJFaBoZ5Xhm2CbpySQeXN7zKM&#10;8XK/76HXo/rtak4AGUwqVk0aJHX0CHxu1IXDF2yRLf7ZpBPSgBIo4vIZBUeFR+ZgfA+5xoxWBjJv&#10;Xx7hk+hRhhkzzQt+j+YcO5oiRtKW1dq62rav7rKCe7SjieqHOoyPSTpqk3qj0PwIjyT1D1gZ/DIU&#10;lvljZNkffoNPAaIykBxW0I0gl9LdUdvxi0UZ9CproKF6zliu6nEOhAO/gfkMiyTMcpAyf7Bo46kc&#10;po/P48TV8zjztctY+uo5TL66hPSFWThz1Bo5VrDSUFx8Xi1cPiMfOPIx5IgzLywPVbEw4EmgMm/i&#10;bYflGHf5prq7WYUCh8ZTuW6c91zLo54NxlMNeZEh2Dfk0e8g/GopqpGblrCB5DHSrYdHfYUqRMXK&#10;QIbT9/SpSXwboCwpQqkV7SESY5WYgOIDtlJYQLZ4FoNWnBtGF5wzuoFEIEtX1Ros+yVW4D3+02R4&#10;gXKgHUno9EWSLOGUapWMo/vBQ8NjcNCZQY4aSNLeYX5jjCfOCo0TKAlWtiboJ1gHcY0C5QsaDqcq&#10;ESuJAR+usRoKEDNNZEpKa8o84M/giV+eTCB9lAyAVg5BeWjWpUwUNYNGGIbVYEFlq2AbXPK9h0B5&#10;Kg1fpkOO8QwyS3MonD+O3OXjSJ2bQ3QhDxQYV1bPUJqwnpPuACkKQ7U7ae52KqrZcsH6UyZ3lBdW&#10;jVrJJNY0TTWowyAfAobkga7TQOOfXuL1ACGfORpqDlUE/wvyShJTDBmDZPX20Jw6GqTapfLbdNao&#10;9tWSQfOjr1IgWQXRTo2yECNUu9qdNKqCFPvz3ALPyZo81zZcei5gQJlnnicHUqwamFuaJUADib8E&#10;ii4FpPLAzNk3MPPK50fKmSwsqSZxx3cw0FzqDtPxbDG8mH06/2N6DsEZoX0ykNnEFCQEBIOHxGcs&#10;DebWCuun0voFSWU6LHeLUlEPg0gmr8RFANug5ceaRLUogLoPWE5yjqVc+55MEcailyX0TPA9gYZA&#10;7MtXyPErs5QSWX6XVgrkwYzLAZ1lrUYiU86rsy6aPO8aCKwkFIWkg893WWdKidhRadIqcChshsyv&#10;/NgbvKf7DEoigJi0m+5/lMQ3R4/PivgtYg590hE6mied2299hBhHxwAcgRbRb4KEgJD5o4+1wEoj&#10;P/MW46ap7jepW2p9K+9ejZcYOjrXrEweiS3rRI3QHo2wkp0+C28gv0eJq5WekKAP0um3CMQGq6zJ&#10;x2V/i/QNdvKQb8P/ozKPFIUyo8n4tKmi9D8eduV2eVPBo5Tkb5cRaHCDWFDrIAUU5EHVKqiFzKvw&#10;y1IQjzTjozitdBW3JSBzheUZ5lOrKcsx0noJ6p5gOUo5GuPJFCGjit+GX88wLA2+atEZBc25+tPi&#10;Zx36D90UGVVq1DiX7xgW+UJMAkZlRauga3YoE+R9+dN1hqbO+Rx/e7rGotW6HWJ8AdeESjt4Xtuf&#10;Keg57aGhVUOk6Z5EAsazBkfk37z0n/STBURK/jL+6J/9+5Qe/Pi0bEoVnyS7VKNsStWIuF1VJ5mq&#10;UZ4Rfre4WuVJWUBbUurSzA/iSI5zvdpGq9FFo9pAo04N06EG6ProaOkUMmkiFkecNk46nUQ6m0I6&#10;l0U2nwbNYKpzRcxgFSu3vcNA7SHpTtGlCkhpoJwm2T+qeSPlWdpu4BNxRGpQzsxbRI0MjFTL4elz&#10;5JkLBLxs6TGqQO/JA6FNzTOrQKtEixXafiJMTrz00ZR/HhJ7BqkpJokbIyXCU/GotSzIv1KZ1Tpo&#10;1mi8kiEHWqKfH9WNesiMpTBeSCCpDjoVP0tJ698GDGZfYFEamcgPhJxSbrEspM1TTM8UMcuk36Kg&#10;Y+U5VAUR8+H1/UyzxxxSaKFPZ7vSRblcQbfF8nVc9OhnyF9MjycxPpVCMsmy77U1FR2VwzbqZSbQ&#10;p/NPQdB3u0gXBihMZemzsuBNgD0KvyqS6Ww+7VMWWIj83cv/5356vB+A4/9HcGT4NSlVGU0bBpk+&#10;1jZu4FBxqgRlUSYYHLRZAKoA/ck8kpZo1buoFgmGShvbazuolRsoHlRQLtXQbLbR7ZLFO2R2aoJM&#10;MoVUKoFsLo1MPoux8XFMz01gfmEK+UltaOIinqVhoZHVlGBqV+pIxQS5Iz/LFJOsZ6E+5ICQYalv&#10;ui3zN4yNCV70HHQqLRzslFA9bCBCCZZOp5GdHkNmOoP4GI0BMoRvLT6emQgWVwiOYTIm2UkB6/2i&#10;FIBDJRqUqWILSHEKHAMCQzno1T1sre5i5dYadjbKBAfFVjxhe18snpjD2XNLmF3MIkotIM0hH9AY&#10;jfk3CtFsDSqB2aizpk+H2kkhQZB4DTLyVhPFvX20W/zB8k5mHczMTWJiepyOv8qQ5dAaYO3eBu7e&#10;WsH+9gHjJjhYvvFsHEun5nHmwiKmp8j0gx62Vw/w4PYWNlfqNP/0PoVa3Mf8yTxOn1/E/KlFu/ZZ&#10;BIfz+sxf/ZaTRKQ9KOFv/J3foeSkVKFDbRNlGKLMrM4MGMZkClKHgXNo2qJPRUqmU+GWdptYW97B&#10;7ffu49YH93D3+hpWlrexcnsT6w92sL9ZQmmvhupBEzUyZ/WwztDke1Xs8d7e5gEOd8vGuOViDalY&#10;Gr62x3IJBRq8ZhDIP1C9GyiHTp/CkYK1MzK01i8ybheAqC06xS4eMD/vv72M9358g/lbxf5eBR0C&#10;NkInJJ5godBJddTCIok2BEXIXPY/yyEiU4h/Sv8XJb3/6H/F/Cgu/QpC8HWDdhQb97fxwY9v4to7&#10;t7B2dxf7O4fYL5I5+YmF8TGMM7j8VPm/9p5l3XKsE/4L60+pCSDMv8BPpMu0PViv4e6H67j+k3tY&#10;vrFJAOxgc/2Az8WRyYzRGacgYpztuo/lW3fw3tsf4vYHKwTtIba2DlCt1JGkoJueLCCfz7Dsk7h7&#10;YwU33n+Am++vY+PBPrY293Gwd2immiyEhaV5VtOzAUdYFrYn+xNXWZ/969+Kxj2Co4i/8T/4XRrb&#10;xJND+UzJqeY56YMebc0+TSA1r6oCfap4DTCTpuiWA3Xs0/ZdWy7igx/esgq8w0Jbu8PCvb+P8q60&#10;CB1pVvCgS/OBTBr15YgnaH8yLdqkffoafrtP9dsmOCooEiCS7uVSg2ZZm+ZXhhI+DjemVpjAH1HF&#10;u1agRwqXObTyHZaxuiZkWNs1mgzry2V8/zvv4T3mc3uliJ21EiuMgCyVECEoJqYKGCukhs3SZJqW&#10;vjswE61jhKARRNX8K+aSfxUlg6llS83XWspGpPOjFf3kStf7Q3/DMixTlnke8rBgY64u027XugaO&#10;6+8uW5m2Kj1UynSUyeSTZMalE8d4zINW6lCrCbyMjekqTsWlaC3PEnRSL3y7T+2diFID0fe78+46&#10;3vnOMpbf28TmvQo2V4tk5Bo6rKNMJofxiQkkNGaQfs/ynQf4yQ8/xO5KFZWDLuo0nTV7L5NNMy8L&#10;mJ4usK7JE/e2ce098sJdxrVbR41aW73nqssTp5jnhYI626zcVEYqxyeX1adBHw8OcbtVjhVoGB4j&#10;11G7NBlkWGlquouZNKY5yuer68CHP9jEj//7D3H9R8tYubGN/fUqavsdRDusLQIionkCffoXlCau&#10;ZqOxxjrNDn+naLrRfmZB+gRIvx2BVx+gstfC7noJN9+9g3d+cA1vf+8DSimtvUQWknITcKmxgkpX&#10;q5kaBQIGUL1b3TP4+jCdM/76IQiEQ0rDMg73W2jUaJ2342hWfRzs12gilHgsoV6n88k01KgQU5u0&#10;7A+Bw2Nc5qewMnlU8akP5+PIADus7IeNFQxiArkTAkTQVBuYb4KWtQixZqS5QpJPJ02thgrZ/RGW&#10;pcpT7QzWDaQ99AIUBJUqrcdIdCnMQxis6ZWAtn4mvtyv0+zd2sfu2h4OVW97Pn0KCrF6GgcbHWr8&#10;MlYfUICwTvpyuklOLEa/IkMrjWZHPwPHjjJx+QXMp/JhTcvMY5TXg5CiUGTwhs/ad1huP5MUDU3R&#10;p5GYTKZJhAUadCvzIiW3/AytMNkmsy6/u43v/cu38c6ff4B7Nzext1GkydRCt0m71ipP3ElmouZJ&#10;ZuIYm0hjfDKD7AQdSfoVKV6T3dmltJXE7WmdJfomZZpcqw+2cOO92wTHu7j27k3sUi3TzbHCl2cs&#10;SyGUjYG05Bm/KQxRahrNFBXHtNo+itRExWIV9VoPnY4qJok2v6taa6FIB7PWqNMnkrphvLrNCLUX&#10;fGmH4NmiJtugVuP3Vfbq9F268Og72bNDxgvp6PlROgoQBamJCI8Whs88mV10lUGmIhkwaozFowBj&#10;kNI9HobhaBpmAB6p6OAsiM/RsBBaBY1qjRqA5VJsoVPnG50YwS814aBJrVUt1dFs0YJQlvlmn3no&#10;U6hFyPCOL0ZPWl4EjADITMeCzDaFEBACSYzvUPvbJhpP/trPAj3M2cOyY2E+IjppalViaQx8Mrox&#10;uT4oDvq52Nvu4P0fr+L9H17DnesPUDqgbWUSNegBTdB+l8pM5eOYmFMvbAGLZ6Zw5sVFXH79DF79&#10;4kWcunQMJ84vYO7kJMamU0jmWSkpmk5iaJp3aiLudDqokmlrtRrabfW6815QQ/xPnyCpK9NJDCrG&#10;DIJumXmkLDPIp3Co6uJJVgzzpaEWavmynY0ITifm0Cwh8w3BJM3RqPboTO7iw5/cxo+//QF+8Kfv&#10;48cMH/7wNh7c3KD2o2FD7RGCwRh+SI8DRL/DFc+DKaHSGiRpNwV1hPKf3HT7C1TLQzKXwb430CJi&#10;xmCkQRBCRaMsCAwyjYPfQ5BYmcl04TXjcp6wgCT8Yok4NQHrjaZlsNELfTCq6GTKQYK+dSJJwZZi&#10;eixHZdNXn4o6IpUPAyoTF3CtYo4QrwWFKUGm8+BoALIHfpqOluGzpGhfTWvDHyFZ1uxDVKGBDT2Q&#10;lJIpRbNIDxQPa3hwZwU/+fF7uLd8j5KFzof6DqRVydRiMDG6AHH2pRN4/csX8dZvXsHV37jMcBFX&#10;f/sSvvDbL+K1b5zn8SXeewmvfPk8Tl1ewOSxHOJ5Fr7TRTThU8MkMbdYwOyxKdM6cjqVPbVcBZkb&#10;Sk4LAembFIJWJ56wJhJpYGo2z7jGkZ+kulcPe7TH6w4KUzlMzuWRG08RPIG5Jo3XqLaxem8X7xIM&#10;3yMo/vyfv43v/Lfv4r0/v4s7dF47TWoPb5gPUlixR8HyeGXrngX+yX8KTJygAUC5NhCo+ZkhXO0+&#10;+BqeiqloitjIAoHENA/PFOwBxc9zAs/iHZpP6u9RCJ6i78f31XQs+79HgZAsZG1Ls8J8HvExppXQ&#10;CNxDxLMN5Cc8lk8EdDtMyCgth+o47lD4STMovyQb7WuBmldJWd5ldgZ5Fz16NvhOxfVZpYCbLMf8&#10;ACs7/TckVoQ19vBUPd3a203A6FT7WF3ZwM2bd7C6uorD8qExSJc2VKdDyc4CyhQSmDlWwJU3zuEL&#10;X38FX/1LX8BXfvcq3vjmJbz4pVM4+/oCTrwyjctfPInXv3EJX/q91/El3f/6S7jwygmCagyJ8Qhi&#10;BMns0gTOXzmD8y+exsziBFxqe1l5UXXJ6hOElCGYRaoK3TGH1KVm0MA4fkQqG8HCiQIuXDmBiwyn&#10;zy7g+OkZnL14EpdfegHnzp/ELEGYIljUMmYtdWTeJrXH/mYFu6sVbD2go3q3gv21Bhr7HsHhm+Z4&#10;nEJwfCIFGTXSK7YyOI8W7JMeMdZHKQBIn5pd6dvYtfBRvqd3Bb6QdGbB7ikN+oH8No2L9ak1MjPj&#10;WDy/hLOvnKYwW8LSeWr50ylcfnUOV15bxAsXp1EoyPxlJJZnqRDyhM75n7ppiVQGHWk+2IiK8Khr&#10;elAZlPkoYcLfuvcE+pnL7lMmK36RtOKTyPJp9/gfK6NHW31tdRO3b93D8u27KFWK6NGbjmjMExkx&#10;mhxgcr6Ai2S2N776Cq5+5WVcfvMsjl+mZDrlILdIS3YmguSUj9gkQTQfRWoBvBfD6Zdm8PIXz+Mq&#10;wfT6l1/Ei6+fx+VXXiDALrKSzpOR55EiYKjvWBUdpsdCV3nLqdOpgnhE2oLSK5jQL9NJk3TqVHo9&#10;zB0bw5VXX8CXvvYyvvZbV/H133wL3/jNL+Gtr7yOC5dPUkLmyTSqSJkVTEqNBT0aC10ygpeG080i&#10;0k4z5OhcZtDtSDMFXKlKPao5jgZd13NiZAkSC/SvbDqdWsFoq8iM44MsaYXg75NIcVslUoNY0oxj&#10;wGjlu3m0Pz2fgekqGWVTzwTWluJ24FHodWWWjTuYo8l7habuV373VXztL1Gg/c5lfP13r+DL37yA&#10;85dmkcjzZb4bSHyX36J4RLqoIDA8CjYeTh2xBoIAJBq6E4BF14bvfUaJ5Rpk0vjBgvovhpiRycW8&#10;W2HqHrVlo9TD7toBdh/sYZ+OqZw3OW1uPIFYOobcVBpLZ2cMEFe/chknLoxjfJHvppgSS7PVraIz&#10;aDFV2uo0adp2LvOGVUWNMHEyQc2xhFdYSa995SJeZRyXX38BSy/M2TJLyofXIqN1KN19jXvgi/Kf&#10;WR+MbhgoGXs0m7wEvCYdfQb5BmoRc2k7zy2M49KlC3jt6su4+saLePW1M7h4fhETMzlrru6TcXst&#10;Viqx1eX3KXgtMqEXJzvJqaRZotYhphPp8JqW1Wd9q/XMBKQxgMpVISCzyX0+rw3sOzTbtPhTK4Ze&#10;nb5Pk3K3QUjYEBqmw2eCuB7VhZm/EgoM0oJm4vN6LBZDzKEvQDNHrXgqC5/+oFdz4VXI/HUycUPx&#10;87oaMvhN4k3jSx4k8zV9SVWcYfmeOJvCS1dP4s03X2O4inNnz+DYyRNwxlg5WjVdvgqzFKfz4YQt&#10;Fva2AkmZM9taeSe8mX/7BgMBv2F4DEAjIfbZpWg/2qSE1P7PAZMNVDl0sDRKVcXmqEJUmAos/MaB&#10;j53bRRTvFNE/7CNGSRr102R82rXxGJbOLeLqN1/GpbdOIX+Mrvkk36OPoJqQs5dKZhh3ksWXRDKa&#10;QyxKaWweMNNmOdt4rHgfC2cn6Jtcwes0w45fmkFCy9KLWMGq9Pr9AbbeLWHn5i42r29g68Y+qisE&#10;2SHv7wK71xq4/mdruPbtNfzkv7uDD773AGt3S6jtANUi0CQDuZSaSlMxq1e/UyLndGj7U0vU99o4&#10;eFDD3sohWuUuc5tiGbEYei3EE2SpeAel4j4ONzrYu9PG/p0myttVvt9Br11DXcv6k0utp3nIOwOe&#10;Hq4DG9drWP7xHvO0ynAP7/75Mq7/cBX339vD9s0qSistdFjOpvjEbMygT0aqM2018PQTrt3qWoOE&#10;yoxgbnho8NsPHwxw7ycHuPadNbz/p6v48E/XsPy9Hax+UMLBvRZah3xHINKr1FjjGoDjse666ilm&#10;8TLiWoWiq8by6eUR82bQLCZYPlHKIW13HEGbrOJ5HWgnWs3/iRI0piE1QmJA4eHRL+1R0/Z47scZ&#10;mGmBRP6rcEObUbsqBTsrfXbh4bw6/81vxRKRSMdr4m/+rd8JWnf4jRqKLm6w3mh6YZJK2r5h5fY2&#10;bn9wH/ur+yZNXW29Q6cvkYtj/tQMLr72Al6gAz5zjAUrB84KwNKyo4owGIqtizoOHToFkm4NXBa4&#10;TCZtv6bJV4koYpRUkkQasFjcaGBteZdhDWv3V7G1pp73Msp7dexvt7F+9wC3r9/HnWv3cO/2Cp/Z&#10;RHm/Ts3hWDPw3m4ZGys7WHmwhc0Hq9jd2UGxss/K61vPbrvRwb1b67h9bQUPbmxia+XA4vbIQNpk&#10;ss/CiDgaou+T+fsoFsuoVyvUJm24CTqu6TgSSTqrZCY3mqK2HWDnQQt3r+0yrOIWy095u39rFdc/&#10;XMbd22tYva0eaaW1ayMEWnUCpNkxrRAniHtk5N2tovWMH2zTWSaHal0ougtIJihsaBqVD6q4v8x8&#10;X7+HB8y/erjX7m5j4/4OtlcV7z7q5TLf9ZB1qPFS8iHVy8JyIcB2dw6YpxXcv7GKTb67s3bIsiqi&#10;3KyiTyXtZoPRAz4BtLOyj/XlTVT2qrQsBOCBbd4/Mz+JU2eOY3KS5ievb6+VsHJvG6W9Froam8Uy&#10;jjGuibkMtdQC/ckpa26XHySS+Smg/WooYLyn9pC/Ov8bBIcT6VDv/s2//TssAT4f5wtCNDOpfoqY&#10;S7SQVw+2WtbncOODZTJLhawd58dogTAf+amMOc0vvUFJ/8IUC4rx6HuVvkmHRx8sYcgUeCYkSPXy&#10;jNcUzM6naRN11NpCaWNHVV9gsrSq1Bgr27j+/i3m4yYe3L6HzVVK3PVD6+DbWNvDKsFw784DHtew&#10;Tv9oZ3uXDN9FwqX0p4bb3S7iDsFz68Pb2OD9jfVNHJT36LCnMDk7hXa7hw/eu4Gf/OiaDX0p7TVp&#10;msnpZX4M3DI3ezQR2zgsF7G9vYEmGSiedFAYy2NsYpofkYRfozlXi5DZNvD+D2/g+nvLuHeDgKW/&#10;tnpvBVvr2ygXG9YEXt6voUhGEzCKB0VUyhWUNLCv22MpUTjR+T3YqZAht3G4VUaUZmXSpWRmKUYo&#10;wGqVJjYZ390793D37gN+1zYZex87WyybDTI6j4d7GppzaH0WLn2pLKVXjMwuYejRlLu7vIp3f3AN&#10;t96/w3S2WHbUyLubaNHey0wn6Y+NIZWIGTh27x8YOKp7NZYFc2HgiBEcBYLjGCantYI6rF5W7m2h&#10;uM8yHIIjTu0zOfvZB0eQI+l8Y+DHiUw6zLQeqVYa2N8voVKpUa1KutNZJWoi8QjG6MgeO3UM8/xY&#10;DTFQl0inp1aiJ8UrGsZ7lKymg9OQrM09JN5TwYlhSqUSmWsXe+tV7K1WsP3gEGu3d6zvYe3uFg53&#10;qmhUaeKQqTUVQdviBfa+g05ZrU8lrN+jSUbpuEotsrG+j3KpTSah+UAtWak2sSPm2iMz1Zs0GxkH&#10;g00+pImg3+12F1Uy8ObaOrY3t21IhzrPzIGi2bZzr4z3v3sTb//5Nbz3g+u4d30FO5Tglf0yNaDs&#10;w4jlTz5Nqz7g+z6Ku9SKd2hy/XgZP/jTd/CDP3uHAuku9gj8Xp1mrhQqBYpLZ9DaI6i9Kwcd025r&#10;97exu7GHeqmGHs07aTr5Rl1qCg0/KTHuleUdfPjDu/jJn9/mUbs8MR+Mh7i2vOzvBuW6u3WALYJq&#10;a2MLpcOydXbKLLLqMXb59Bj48abvZ0UUhU8GhXGiUcDE6vQTKOo1MkpPppZWxeaHuAMbMj27OIOF&#10;pWnktbYRC1plFw1mEz1GQ01hZwz87yOCgvfULDnQsAb+ScP4au/XDZKwKsCq5ccTAmnXuh5VeDdF&#10;M88xBqtXuoGkp62r9niX5k1Mw1boOUgCR2UPd+kUEyg+mctTTzmdd/XjaJCdvq/XVeijRzR4tO0F&#10;Cls600xCgowMqjz0eh10qEF61DZq2oxpAWb6Fg36FveubeNHf3Ydt95+gK379In2G+jQt+l3fEru&#10;KFIu7XEN9TZHXU4+C85PMi4HtbJPTdHAzfdpft1ex8FGie926KhTX1OTmk/IPKl32qND3+Q3N6sE&#10;d4egYR5twpGjsWeaVkSHXb3Z3QQFQwQHaw3c+2CX2uwOzbkdtOmr2JCcgYZ20HTQKFXlpUvhyG9y&#10;aR3Y3Brm2RpuWO+iwCH//FLwdU+T7rJ/+IhMq2rdtyHnmpMRDEVwrDlSJlUyl8TETB7ZAm2pwIy1&#10;mHWQ5ghMtKNp6E5Aj874rApe4OCJGC9sIhUZEPlTl4LLrCh5p56qPkW7PGuOvuKwMT1EXDzOO5kU&#10;MgyaL6LxYZKkHpkzSvMqScD0eRQgYm6aIclzMgXjjtFnyBfGGfLWoy6uiMjMY1A2BVDFH085GJ+k&#10;KVUo0P5PW37qW8AygbH84QbNvh1qMUryBuFtTq+m6zLtVAIp5mnx2AzmaKdrGE06nbIhNmpBUsem&#10;PDqb+Tfs5AyHZegJDTdR820gpFhHjFd5yuRTyE/kaNrxu+kDxNMECtWCysOnWSO/S+PJyvsd882W&#10;b67RHymjSV9O46BikRSZnr7FsLVMg0uto09lrjoYBvl/ZlVIS34sParDn5V+dWbVx9MnfRlzqhGn&#10;tBLoHFardRvzpKEDaqrToGcxTSpH+3UsQ4ZitfGSGpwGtjCACkaspPAYGYLUos97qvEj5WFTW1lA&#10;RwspPDfm53+B6uX7jEe99ybJ+UiMNrHGbZ04u4TLr5zDK2+8iJffuIiLL57F/LEpMqRLnurBF+JJ&#10;MfVQCxCs8GAYCJClU37i1HG88tpLuPLSJSwszJCZCRC13VszLQVCMm5zHF64eBJXv/QarvDZmblZ&#10;mlsuHtwv4b2f3MIdmnj1YpsMSbDRAU4mKUQIpJNnT+LFVy/ipasX8NpbF/A6w8tvnsOpC/PMexpO&#10;gt/meNS8Ds5d5PUzZ5iHBeRyOWNIj0JJK42o9jRDUnUQ43dN094/c/EEXv3CRbz5lZfw5tdeZtyX&#10;cenKaUzNFVg21ABRDTmJW1N46aCBzQe72KFfUD1gYVCbChhRgkTN89Q95G3WA8vXCpfVKYZxeWrW&#10;7rC17JPp5wfIZ4E+ERwSDmIYDUfWgDxNVFJbt5hVFZUg02RyGQZKXoKDZW+OtdqzNdf7k1qyHzF6&#10;kI4qOoxbwx6C64xX+TiSW9m/9oxDYPAdzV33I13E6O9MHSvg/Msn8fpXruBLv/k63vr6K3jlCxdw&#10;6vwCxqYz9JVpKkU7fF4r/snx0jAKfRs9TTL++HjMestfe5PgeOUijp2ct0k/aqXq9VsESI/OewKT&#10;MwVceu083vjKa3j56ouYWZy3AtumvX73zjo2N/atk1DAVTO2NOzs8Rm8+NoFvPWNN/CV33oDX/zN&#10;l/C1v/IqvvmX32BeX8KLb5zGifOzWDw9g8VT0zh76SROnz+BuaVxZMbp5LJ8NV1YbWUqnq7m7bse&#10;knkXU0vBd1/92kv4yu+9iW/+lbfwjb/8lnWonjw7z/fj1pqmMWSqzwbNtGq5jlqphXbDo1aVPUCt&#10;QVNUDSACh42yFUCoIcyMEjAYVBUmTILq+FzSEXb7KIWSWlpD/RwycUJG1rnum5nC35oYlExJMgYF&#10;J4GipW5Cpv8pOnJZ8QROdxgekbQKYcEKGFYB86Kz4B1pCg1UVw94G61BHYNYB5NLY3jpC+plfwkv&#10;f+kcLr1xHFe+8AIuXj2GExcKyE5RGvI5L0omJ0B6nhY7pp3uaOKPfJyuzaRdWMpTG8zjpVfPY25x&#10;guaKpgULGB0+TSDSw59bnMKpi8fw4ptncPpKAROzcWzsbOO9a9dRpn8mUERjri2hqUaLxdNzeIWS&#10;/JWvvohLb57G2dfncexyHkuXczh9tYDXv34Gr3/jHF7+8mlc/sIpGy3wMp+fPzVmu5apw7Sp/oVM&#10;nNo6S5eAGjDWhZPz+cwEXvvSRbzxjSs4//oSFi9MYOE8NcmVWcZ3HlfeOofZE+MsI83Dp9+oZTsp&#10;HGrVBrY3d6lFKixfChyaU8Qe+j2Wr1qXpFX5v9Ul+SCkkBc+z/RUcIQfbhLbeLNvUlo2sa0nxfsy&#10;TVw6feJtjfGxDjyei6nNEVSvrV59KimNX0Dlys4d2rpugnmh5HQSfeRnMlh6YRYnLy1gjgyVmaG9&#10;naMmyjFjGo+VYkjwPC6TRL3yknxKX4F5Udex+ncUtb5ZR5fPM2ioipYG0lRd6/jiMeL4NGdofjBu&#10;WSBqgDoolmzilEYPExssJx9papmFkzM4/9IpnHvlDBbPjiOlddKUp2yLeasCuQ4SsxEsXZw0sL36&#10;pfN45YsXkJum35Bn/LR0POaNrI0uBU/XJ0RZ4NKCuamkDf1YPDtD7ZGFO0Ftmm6jF2sgMg6Mz8Uw&#10;d3KC4JjA2JQ0PIVOjGVGr96jNeB1GOgP2Rgx1qv5Nqw/CaBH9UcRMpRRorDWnt4a+fzTo29/CmnS&#10;jQAi7RCjOhY4tGiwTAt1qUrdSsJ0W1T1tErUy+pIDQeIejL91K0hg1pB/3yFLXOq61MS0qRK58kE&#10;JyYpoSeRm2EiSWqBVBfRNPOaZMZizDeDZjr6Gg5vXcUMtCdsMJx1fPJZol0ji5XPaIxA4DtR/hYg&#10;BAwTpiyYiNrnqWWchDQlUCQoNre3cXBwYCaoFpLz0abWiREc1DIXjuHYC2NIaNQANUEn2oBPDdaN&#10;1Mh4BEiijfxCCqcJ7vMvncAZHrMTNG2YBn1uakiNF9NQD5mRdLDFyPEB8mT4+eMTmDw2hsgY46Zm&#10;7EXb6Mbo7zgsg5w63fKYmh9HmqaVwO4PzcNOh+kLIPRjNC3BRvlaHQTmbUChEDtSN6btf1b6RDb7&#10;TFKQ66EU/ikSk6gCyAzJeAyJJO1zVTg1htZ30shVSZ12rYlWrQW/7RMYw0gJEDnkKl4rx5+nLI9W&#10;whPpUX6DVi1WLJnGpekiX0CdUZLkLb9Blm8zBCaELUDHfIctYbbkjWlImYyyGYYMQJBq7I9AIO2i&#10;YePyoUwTMIRmnUwOxSNgsAhweHiIcrFogkK2pQRLjEIlP5bALBlzYiZrYFKfU1M+DhlXvezyzDSi&#10;2cCqFQTjBCE1QkRHAlOfq8Gdyru1mNlaYA6P1Fr0ZTL5BP2JtI0bU5l3yfg+/SPNWWlRcOgLowkH&#10;6UzSGhZUh7KRCC/mX4FlwbjDsjDS97JMgrFQw99WmXxC5cBT+/2J9KiuflYKrZZnTSzNJ2VeBRJk&#10;UIwncKQzrIBMynpUVYmSOjHa0/2OZ8ColTXXmExBst5uxmurGFrhfLQUrQqGBfywMp5KH1+4bjSG&#10;uEtAxFM2uUoD8cJ53NJ4as0J1o5l5Uqj2fwDF24/6PewMWXKzFGyRgHmTnlk0G1NiNLcEJ/v++Ju&#10;vh0+oIavbqOHWqWOTqMDh9fUCNvvsIzIiGP5DOZmxjBeSJHZ6TtoFXJqKE0/1hJHDtWIS9tMow36&#10;RJovKR6ClvmXRB/4rAfmySY1Kc9UJQOPpisrR9+tFVSCfbvlQUm707Gmc+1q/g2zqbYnpZdKECCx&#10;uL2n6biKU2DRkp6mFQ0MATCUtmrJmuN5FtaYKDCnPqnunm8ach4PTwGJmEqUSkUxNp5FPp+2Zkzz&#10;RYJqQKvaRHG3aNMstdCYylAt5OZM/0ziRYz4cQX9eN4U5zCQUdXNFSfXqbNPv1jPRgIKPaTAhhZ7&#10;qEOQgIhFKGVpqyhYM6URme1xicXodU1BclZNxhprpoWObcgBmZkpS0lRtPMZak5Zmw4BFOVznhZn&#10;ptmi5UezFC45ajWtDiTG0h9Zna/p7QzLiQ7IQMNb1BGpCVC6HjZHqJxZpgSGQKe+GvVZBL3f1DhM&#10;VqChxWstelFtrSzQ8h0tXiScK78CiJZaonKijcb/FBi3LVChQtMn8RgyvhZ/CADAIICoPIZB9DNV&#10;7S9AH2uS/wpJRTk8fZweFQrrw2bfjY/nMTM7RQmYs1VA1DusStGCbVsb21hfXcfhHk0Z+piyXdVL&#10;aySee4zvggtK4yg9/vvjSUyvYehaDVDDx8WYEUrT0EJSA4FkuK0Yr95vqoDogJLaJ/P5KZqAZEA1&#10;VVoZBMEqxgQFA7NorTXGBbqmo9hT7xF4mh4qIPA59UBrqHykO6Bro1FnASOrHKI0XTSrL/w+SesA&#10;cCQ/zXxn+B3UGrL+eFFsHKgrpaf8MQ0GY3LeH3jyDcj2FAYSDhGmp9YlrXwoyyxinaMaTKhvYOA7&#10;ele50tgypWOWpqWhPpNgNfvAtNTDwQuBKUkY8zHVVpj/IGs6//nq63kj1pMkLQtwCAKdBtJB6pmF&#10;TMaykmEdpTNxAiODHG1cjV8wp5N/3VoPxe1DHGzQ5t6r8TdNAy1dacynOBQ/47DCZmQKjF0SkWzC&#10;/1XIQfFbgdupHMOAJc1EFoVHETNqekuN/cq0SH4Af4aCx+upsnWPeVC0CjJHLJANKHkDbRE0VZKN&#10;YVsS6/vNNuQpOV/mh4xJWwQhBA/LRRvga0JRkEkGkizJiDQUvfRkLIdscsxMG5lAgZmp+3xFJgzj&#10;jLsEaqAkApK1psBH1ZJkxAqxka98KDgyOfoTiWTMev6lIXVdc6eUHQmEmEsTOJawZnh9Dx+xPh2Z&#10;nOoIdJhoMpmiLxO0UtlK9iwU4wWZjhIA1KxaHEiFF4XWGNZyRJYLlpM6gckHFDaPtC/jiXYYmG9F&#10;w4dVpuHHWbWT7BdvmlUR1p3xQBDEEUHQ+4/CI9JzzK+FT4+irsYa8c+RtGA5aKzUgNzYt03dE6C/&#10;TSbTk8DkdBrzSxPWkaaJTRHarlqbKONm6WE6uH99DR/+cBl7KxUa1nyHX2QjNskNmqij/RrUiaal&#10;JlWLHo11Oc1BC4yPrtcmqIYMQYnb1aQLMpTf0dpWjI75kHTs0IQhX5OpWEHi3ITmGvSs7V7CVN+g&#10;/CbTKUYkU4jPiElEqhCSWp6CxRTILAzabkCPtcgoPfknEhaMw+s1yUh0mXt1MtcACTV/8k/f3iEz&#10;9VM9tCPqeyBL5ijN0xk6ySm02gSan0S9OkCdxdFs6HuYML/BYM34NV+mPSjzV5vxMQ23he6gzbJn&#10;pcf6cMj8WvJT/NPhJ3n8FjeVkLJgWdHRpt/SZv6kg1wtHiGQSVbwO0wI8bpkk97vsRytVY/xq7GB&#10;8gEd+jJugr6OJAr9HIemmnUARtPkgQJ6kRyfpx3I8oh4VbjeIc8bjLALbfQ/cCaYRN7GqMmhdxI9&#10;4onfEK3zXcKCSlFOloblyARMsoyTBKfXpS/GirJ1CWif98kH1uPP/EoYiU+0b4v8RVVbGMgSgYYz&#10;UIhPFASUT4cowFioKu0hWcsMj6o6Fa+cbvkXIvWAa4GC46cWUJiZILJYqJSeGtvTafZtJOy9m+u4&#10;+e5dbD6o2qLRUuG6L78gxtrTahlmO/O9JH/L7DD7mzUqM8dRh0Qvhm5lgMpOCys3t3C4XYONqmVy&#10;Wv1CZozsZFtsjaR8KgyFKplBWiC4JotdFSBGV+F6lJRasV094p7XNU0g5TFgnjRfXBWpfSM0RMbv&#10;9inZqZ0ClcN0FSNJDrI4MNRajD9BHGo503hGGoXp83aMjKdN8Vs22rVqwzVUn3GHPg+5VtuDMSEy&#10;Qpt50tq0LCUNISdwghYklZ19BP/FmCyFDK+p89X42TqWZPYM8/VTpHLgM3y/T0fjUYub6jawDCxO&#10;lRGjUOuaEpBG9SgptPTOgEJSjnyWzn6GvCCK2jMCnOaUqEedPg7z6xFgOmqagRK1umfRaTyZr1UA&#10;1azHMpSJKH8v6dKcpDkoBMsUDBo9AoBouoLi0JfZ1/G/sH4DCkERHv/iKWrOKhO28g2PQ1JeZGWI&#10;sYwoaecWZ3Du4gs4dmoeyRzRzwpVL0GHErda72Dl3gZ+8qMP8f6Pb2Dl1gE6lJoapSqwR6SlfPVm&#10;MUKZGdQAKYqXxIDMQimrhcHEPJ19YOVGFe//cAN//ic3cP0nGzjYZiXzHgU3K0N5pvSjOglan2T7&#10;a/EwVR7vsRQt7xZYWbJjwgv8SHNAqXHEKDaoj/myyS2DJBIRMjTLW46so8qPpOwZmUVWD2QaM5FY&#10;4eZz9JhvgjlBjTU9MYnCWJaAUK99k9qIkpTRa8Hl1QdaDnUPzSLjoC+QGuSR9LO2EHasm0S8N1z/&#10;yaNgoLapEUiNYhO9FvNPgGgDGCkU8k4gYAjkYEG5gIlCEpMHVSaWD36rTu26gGzo0FHAVpBmoFBy&#10;ApNLy3RKMvfNMaG213ChHstVvhHzC1ujit+tYcpEiNjXylPMbSOLEwR+mpohSFNmN2uE8TKv/JAw&#10;H1qQzhZ4Y3nG5RPyqSi/XdaBy3wFbx2pNvtPFHyvIKYQ/P50SL5hkJwVmDIe/A6T5M9AsirXlDyx&#10;sYSNNTp55himj00hStXvseL6YlhWWrvlGxN88KPb+NG3P8D9D7awdbeK1g6LmprElq7XvG8ymEaB&#10;umTIiIZH0+TolYDiCnDrnUP8+M+W8d1/cQPvfPc+3v/Rfdz+cAOlTeZDkpcGtCxev0PJK3DbqnoC&#10;CCtXqtoYIPiGQDE/ki629CSlswUyg2kAVaxmCTYJci2rz0/VPjmsITI/gUPw2HI4Frfkns75zTId&#10;WylEdGQSMxNjmJ0rIDtGZoq1DCA9aodytY711T3cv7mJteV9tLb1Hs2+QQrxAX0TLYimMuDnNHe6&#10;WL+1hbuahXhzDdVdZoh5STFKGwio6QKSvgK8iPmJSvOrHKyegsu6GwAk/PbgGdnOWoJbR0lsDdPX&#10;TksyrVQ2WiTDp5kYjXrUCpL+A7QbfTQp5Lwq3+8SmCxnDZt3mWCvW2e6NOukeT2a4k3NiydwVc/M&#10;t5hfQ+fp7jAt1gWf9Rlnp0lzs0RzSs+xvAPbiRBhXQRb7vFRjQAwDgxIvKnqCogRWg1/emTgMIAo&#10;D8N86HfIUFbYyoOQT2dL9ZObzGDp9CIuvHQOuZksIim5alLvrCD6Ke2abxN2rv1gGd/75z/B23/6&#10;IW7+aAUbN0sor9OepOkKAYUapb7VRXmli63bbdx6+xDvfPsen7+Na9QaD64XUdz0cO/6LgFyCzc/&#10;2MbBnjBKd5EaS9pbfRY2b1mFKgk4ZBJ9i2kN2SXWJBmQdptyNASdr3Ws7yBodZKEPtyuYOPODjaW&#10;26iIgbVGXZvPq4XLbGQyj8BBRqBRjVbVQ22nh8M1lha/SdU1NzuO+cUxpMb5SLRG/6WDFh238kEL&#10;92/v2kSj6z9cw87NBrpMw+f3tA+YFx7L9z3ceWcV7373Jt75zod477sfYv3uFlrUpBFpTWozMZGG&#10;6lgrGL8w4JVHTGL1yaOYSt8fMldQp3wuBIhMJsaooGH7Ng4sSr8pxnhdLdjDurb3YwTGADurdazd&#10;K6K+To1Wot1PM8mlzxORc6k+G2kyapjafg+bd0tYv0NTcp3VXK5SwWgtArWGUaPS9BI46oes85US&#10;Nu53sbvio77LMqAc0N4s5lSRgq3yWEf8aPuO4CN4pvv6yodI+VTI+cLUX/qWZo/KMfxr/9rvsgZY&#10;qOQdyRyZI2q0MSaUuqUTbXvlUeKqBSaVyqNW76LLgmq0a8HYHJJHx05t/t0mGWenaNsRKJT2KjbT&#10;TKuDb2+WsL12wMLZxerdHdy/tomb7z+whdLW7+2hWqJzTomiXuxGg06e+gto1qWoNVqNGva2NxlP&#10;GV6DmWcFqjd5ciaHU+eXsLA0Zs5ghHaICViWqS08zbLW/hZ7TH9rcw+HB6XAjKIk1LwU7UjVYA2V&#10;DopMo0VQ0OnsRmxR6+2NPdtKYUBGUguZVnSUL9Nqd1Dh9UqZ5dBpUxux8n3+rhZtaVH1ZSjI5NCC&#10;zHU9W6qgWWpScjZR3G9jf1uzGUtYWV7H9fdvYvnaMjY2tnG4V6LUTSCTHkMimqVpWSGDbqDM/Axk&#10;q7MunFQEs8emcfz0AqZmaJ6aE8y60jx3pmytkQRDtz7A3gaZ9sG+zQj0OnxfLU7E28TMGE6cnEUq&#10;46J4sIvd7X20tQcIzUp9q4b493rMd6VKZq+hVm1hj/V4wDLsVlUmEpxkEloO3a6PVquHVr3Jciyz&#10;nnYY5z4ataqtXCneEOBcVpDn069slrFf3EeH5ejGHGt9U1+QSQEKtWAhupDCcwmp4VF26y9MioTf&#10;KTA+aQ75FwmOGC2bdr+Mv/p3AnAw7wYOcZYagwLVLBNGBU6iIx2jntQS8vF4lj9Z8R7NCE2LpWQI&#10;/AtWCpmu2/Bts5V6uYmdrQOsr21j7cE27i+v4vbNVWys7GN1eYcScpfSiZplr24rgbBG6KDyQKmk&#10;cU05mnPzc1OYmMjTnOoyLjGPJhHFmSeCI9bHxGzG9nyYO05wqKGK4Ag2+BQf8RkW9IBmUqVUx87e&#10;PioEbLSrRgCHJlAPdQK8dHiA/X1WFtPQ9gfZNAVApc5KPsDhYZlMTrlFRhBoex0fWzt72NvbM6aS&#10;Zp1byKFAzdqhP1Rvtmh2ME2aZR7NJvnf3WaHkpfp7B1iZ2MHm5u7tgCEmP7erQdk3g0CpoQmwdls&#10;NPnewJpc43ReK8UqdtYpOIo1Mrc0tQ8nE8UMzdsTp+cpHDIGjojavnkvokCNoPLp1X1bw1jbAByy&#10;jDU6X40QUkYzCxN44Tzfn8qgVqPw4vc0GgQ5hZMaKXqs11qNjL7P7ywWqQmoBVi/0h7dpjYkYhBA&#10;GF+z6VNQ1FjGVRzweTGD12szjjbT1ErsqgtqYZZJtd7AHstt/3CPvz3W7TjLLmdj1czRIsgDd1Fc&#10;F2qLIdkN3Tly7eemjweHUnxEhsbgePSGmtnUsqOdTakPmCmqUTJfdhI4/8oUzr+6hNMXZzExT8kl&#10;ptTqIUSVtUogSaaI0qxo23L/a3cOcO/2DsMumWEHt95fxV3a4ltrh1Tf2n+OKlRMPSBj+TW48Q7G&#10;J2JYOkEGOKml7SdtIYR4PEnTSrayWmBYWZSUj+xRUvgtZGILQ2cqMxbB2HQO+ckssoWUDd/WvA6N&#10;Fws7M9furWN3fd9WFVHri0tB4NLot60ZCACl1+lSE5apAalR1gn2lZUVOt5FCowkTl84jrOXT+DY&#10;6Rm4SUpvlocNPaGMUVN0lRpj8/4Wbl27g+vv3saN95dx4z1NjrqP/a1DeG2WHzWUfOKdrR2mQUFg&#10;gKU2o+CSZNUqjqoLNctq/Jd9cPj9dkrGGn52SEFr1cCa1VVuGn/FKqL/RWM4FUduPIuxqaytVhlL&#10;UpO6wWoqGuBYrbep7YsUbrvG+Omka7MYU3lqH7dL4ULDWi1WHY8ao4YNCcG1DV7zEEtT49MPE3Ad&#10;baPGNFudJkF4YM9o9cxdCp8mhclD895MqkefxAtBUCV/pKI/PRruJjsky1RwaiYVj2oM1Lkb48ep&#10;E0nNEI7UNu9R8GiewenL0/jKb7+Gr/7Wa7j4ymlMzeesQFQZbkKuM5WkBAFSSDhZOnQZMkAM3VYU&#10;3bZamzSFVeKCzKN+j2gdiWwb41N9Ov45vP6F0/jqN1/Bq2+co5TLSUChTdFXazeZhwGafp2Si0xO&#10;KSUbPyRtxRx0eKm5mWKQ30dlEDQonDtOc2QCuekkdWLT3o+RScI5KvpmBbXIzR+fwyLfESNoP8Iu&#10;n9dwdTGntmwzc8HvWsee7/SQyLk4d/kUvvLNN/Dia+f5/jSSaWaaEl3MKfNTC1RoNLOYSfPytViD&#10;OgQV1A8gJGnm3/z8HObmZjBGjSlGVb9GrV1RDwlNyYH1i6gZWH0jFPLGTQN+q1rTtDK+GBY0ddTs&#10;y5TtvY7XsPkvvQi1U09+kfpXukhkYlYuZ5n3qYUsYhntxV5l3HqX9ce8uerbYho5CoGLV07xeZpz&#10;x8ZYsH2LRyO3bUCqttgmMBKZOE6eXcKFl8/bJLQBhcUgRmsgxvIlSLUyo3XAMnjyR6wXVYlRM5nD&#10;++zIGnbUfhwMBwiJGXvYqBweRQF6rfeSlwWQRI4FNeVg8VQBL75+Gl/8+kt46+uv4tIrL+DEuXnE&#10;c6zwtGMdbWEfinqWtUJiPEH7UiuYsJA0N8GLthFnhUzNJXDqwhSBtoCv/66WFD1rmmlsNmBuYzJJ&#10;vARt/kEVnkO7N+7ZXnMawt5RMyNJzK3CFn9YBQjtZKBcIUrQzZFxz+H4uTlMHqN5SJB3BwRJlyAT&#10;c1m/gMe8A/npFBZemMXx89RcxyeQHOe3UKOBjms/EnTgOWRUxW2iL+VgYm4cx184hpfevMzveIHn&#10;cxifSSGaJANQ6muIvTSRk6RdT1NWbCtgq4y0N+LM/AyOn1zEW1+8inMvvoBpTXNlOWqykkemblCr&#10;1rtlaiaabfRzNJxdFq2qSyN3rW9H2ZHQcVWHqjOaWZqXEmc5OTSDo9TULDsB3hNjU+tri7PT507g&#10;9KUTOElTKz0uiU8mjnQIlKZ10Imxc9S6GgZ/4fWzOHvlJBZOT5vGgToz1RRHQAkwbjqCycVJPnMW&#10;51/idxwbp5/EOom1g5HHKgPKDa17LP/C+PAIyz2Ch76HQepQ4VdAzpszv/etqHyOQQn/6r/2e7RB&#10;VcnmylkmTc0xw+oXDoayKefK5FBMkYEcFriGMoyPpTE1Tb+gMI7seB75Qo4mQISmTNqkUkxL2JNx&#10;kumYSdJEOo5kPmWrl2hBgMnZLBaOF/DCpUVceIUS7MoCrrx51uZoZKbJvSx7mSWlchll+gFi/FQu&#10;aRN4phe0NNA0jp2ZJbjGjJFkWqhjycpVHTZq6mUFaD3sVDqLQiGPVDKOjIa58/l0PoEs8zIxlcfS&#10;qQXGN2eTlHLTTDpLjcX00zQ/0tkksmTg7HjahooXZnLUQmM2j2RuadL2MgTj1UjZyclpmlpMJ52y&#10;4fQawCnmSJBpkmMseMYZpUbQhKjCRA7Ts5PmXF8gM1169TyuvH6JWmsSaQqZerPJ76apR+bIj+Uw&#10;MT2GmaUJzJ+axQLNzgLNRXXUylSyahINv1ujDKo0G2u081UkAuD4VA5jBOwxxn+CJuA8NamTd5DL&#10;ZFmfSZZPgWCKsm6yQdmMJzC7OIFT1ASnzx7jt05hkn6gm6YZlhhOl85o49MYTVfywuIYzlzksxdO&#10;4PiZJdZVyprQkxn6crm0xZkuxKilxvjNc1iiwJqeHaPAUOY15ouAUXO7fUwYAlLHrHGpvu8XJjE3&#10;heZTfI7Iv3XlP+wn84iUvPv4v//xf2A7yYIVRxljklbgsF8RjX2QaFJ0agLUKFKZHmr243VfDoy4&#10;l/8aQO0QtkROca9im5/ICdaw9laLvgRVqUwLyjBKD4KEDDfGAhsjo4+zwCamUmS4JBmPapyVZY0E&#10;jgxtjeMaYH+nht3VIuPWgmKBCRTlM2OTKZows7bFgGbnSYvoAySRVAACk1pK1PomM09rytaKHRS3&#10;iyjv01RRC5smbVGLaQGz6WPTmKSzmp3iN/G7djertuZU47CFVlkLTUQpsVkglHrpXJSMksYsK7pA&#10;EwhkFlOTrM92EXzPN1u8SEd8f3cP9WrZ5nDUmzUz+7KJDPIE4BgZs0ChMr3ItKl9XDrcGp3DosIW&#10;/RF1slYPGjaaQGOqPGqvwswYjh2nQ03GMp+PmljetPS0teZQkGmjoYPdKjZXmf5e1ZquTbtQ42pR&#10;hyWajgtkfM03kQxslD3bm2R99YAmME1XAlOOuUYCzM6MY+EYhcAEC5nVUtrTmlis20oPzXLD9ga0&#10;+fk0rWcI2gXWSb4QJx/0Udyvollq256Qh4d07lk/WgxP6xQvUbhNz1GgEhwyWWWjBKMgBACFkAQM&#10;Fa6KV5Lg6L2fncwCYkpP3U3233jp/9RPGThW8EcChwo3rVfIUKxYJRsgVN3c0hxDcAxk3/C+2aNq&#10;c6WtTuYNMst3lHfVEfmTZjIaNTphdOradLo0oE7DCXpE/4CSLk4pNZ7NIqflalg5MWKMfrxpCrWS&#10;eSxoNVtS5rPe49bqo92WumRm68Qz9UZHngCJMw4tKqdsaB67em/FBHqi5zGv8n34WwPvQg3dIXi1&#10;yLL1I/BTrFeYccWo7XpkvjQlpt7XSoiO1nUiqLSvujod5XeJ/+Qo00KkpgzA+LC+VA56WUd+RoPF&#10;WLadpcRsQQOHwJHWnof8cM21UJN1Ose8UAFpk5kINQs/3pq0mzVlkGIoqmV8HPO3pJG1x15Mm+xb&#10;uqz2gXq5AwCopc6IddFh+lrCVBv6K1MyRWNkzgTB7NL8osXLMgseV3V3WC7q/5Vpaj4y72m+PbNp&#10;jryKQ2Pv1A+jRebU7dFhvfh8eMB8D1geMq1VpxJIekYcIrDWq1qdP85csO7cPsEUYf2xrmhqWUML&#10;n1MHpaAgCqwY6REWpN1VdkLw/Pz0ieD4uwRHYhyRSm8F/ynBMSA4NNda3ym+s1ZBZYR2rtmRRkNw&#10;WP7U92G5to/QALdBaL6ornhLDGmDPlmA9l2aR8BK9xm/tgzUAELyg+0vOPzm4Hv53Vo3l9Y445ZZ&#10;p0ZX9Y6L83lfzyo+lbaeZ+VJ24WaVo1UqmgFVYA5eMoMKQCM/uis0mEV06tlzUhxKg5WaKNP25iV&#10;3CFnqWc6E8nCNTXM+0pXeRhamHauMGQixSEhYAwnCajkeU+jZ8VQZvGxgNWhZ2Pc9Hv4ntW5gsXt&#10;WbR2g8+pldO+X6Q8DPMRPKPESUMfMhBWjFQ3H8+jjuH7JPWXqh/ClmDlNSs7XleeLa/6IRomofy1&#10;mHeNYE7wmg00Vr501LO83+G5zX7kT5s+0vPpktEHDfMienhOdrVWRz6oSoxQ4FphPCJHGZGwlBTj&#10;Pa05FhTYz0+fBI7AIeeDCpZJkq59lHRBGTgShh+mQYXqGFNJKA4hvksntU3xWu/TxqWj16DW6bkU&#10;FekWTQQ6fnlKq3EPyQkPqQIlZ5ZOrfY+JyOI76wMGX+XEapvVMOnyb4Gkc6AbGojS7usFGofOpVq&#10;/VDN9LUAgpiC2bVvGAY1oUrqhVqE/6xQNL+7iyotQu1iJPCL40lDxvTplPtOJ2jNQh0dCghNu9U+&#10;6D0hiPF0onXGQTOCoNP325AjHnWutLVvieZx9yM1OsA0Z1gO0ZRviyYkxhgFtVyUPoj2fpdQMs3N&#10;cvB6LVSquzgsbWG3tI2DGk2xXpVxMF3lTzwRFHtQJfw2fbuq22Qu1ZmG84jDtXxqnSpLTaXqeLPn&#10;eUsNAgP7bgWWP79BDQLShFpIQg0EajxQQ4WWAPKUBt/1eE9mk+0L76rxQo0pagyR6c3A71Vzvqll&#10;5lOsrCA20XNqAet0tQ5wlWY246akUEtjX3GpHilRA76U8Bqymv0nUslKe0gU69xK+lMhfipVr6XM&#10;04cZGJ4wg8pkABbdZ61Z4LldYznYCEx1iimTlDgUk3FKhhhFg0ZWxlggLp/RwgxSnQPpVVcVrKAW&#10;mpYxqdrt+xI9kpQMqiA1mCknalSWBNQxSokiJld2rCdYfRyMQcHUlAqWt0QSMiEpf2aCWcaZX4pD&#10;7RciY0151rpSkPkSG+ZBrTqEgHwjsZuGpSgHBio/aDJWK1Gc78UkCU3sszzIdNIUCkpKDmW4K2xQ&#10;2fpfwBQ7UBuaPdJj2TAvagxhHD5t+8Ni2da9un3jAe7dXLX1f7W+b7NCny0Yv26FI9NRk5UkcTXE&#10;RwxvTE9m1+dr5qLMxHajTZOsSWZs0H/ifZm0ZOpAK/F7PHXUSRqzPJT/YTlrlIE6NyPRoPff/Bl+&#10;gzDW0/gySTNlmuUu/0HMrYUsBLgOTb6olg8SsOgDaYhqUv1TtLE0pKZUrNDvKNE3pXBR2tKgfEre&#10;q5WUzGLLUfCfqjdYoV8UHj89cl6d+sa3tPe6OsP+xt/6HRYsM8DKsq3CWIEa4GZ/ajs1MRVII9WM&#10;hmbbEi7Mp/UL8I/syyfEyqEBFAZ9NtlLnRRqkDepRls0orncwbw5VYikugUmZ5U0TFXvq9DUnx2k&#10;IMBI/auHPABOEHQeFKh4MjwKAFbhdk8gY4q0Z2VKORTXmlpqHSiWuF5SXqJIuknmjr4Axbr26LCJ&#10;sUwzrkKz+PQ3TF9loDQtUUtoSHpO82bifFJfoa/RmYYAenTs6USRpzSXotfoYeX+Fm58cAd3b26g&#10;uF1HcaeJ/fUyils1RHsuJvNTNjNTvkA0Ic0qycvaIjOTbfmLUpypKg1N+Npe38Kt63dsuEw+N4b8&#10;WJZ1xrwyjzSEGViPFHo2zozv8Kd9gwRfz6OmZ7HEWBYGarVAUMVbfVLYaE9yDeu3gYeMSSaZ9dAz&#10;yCBWn4vqL0WpoUGIfQLbZVm36wOsPdiD9imXXzqeG6eznzSQSHBp6wXN3XApJRWvFafKln/B/zqK&#10;JxUeFvTPScwnw1N7yKPMiASxgihIJpAOgW0XGgm8M5S8Zgc+NHx1L6DgroKK+KMh+DwV00eDHCqx&#10;iTEXrxgNI3oUX1gMQTxBXE8Ln0SPnlXaNvSEIcgPrx9N1J5R/gVdQV1MEeT1EYXfcuSavRuSrj/6&#10;1iAE32rxsEw1aC9GYdFrd214zc0bd21bhXbdRz45hYwzTgfWwe7qAW5fu4M7N++isRc0LqgKJIY0&#10;GDLQbDI5jHXtT8NMyocN7FILHe6UbLV1MaNa39Ta1iGzdjQUhVJbY5vUqCCeke8hX0x5kzAKSp/x&#10;Kh0CRRpSwiurBhR9C/MhLSK/QnNEFCTKErEM36ZZzLikqJL0vTQkqVZtYmNjB7tbhyipBavOTEmR&#10;UUNLKImCUhry4k9RUIKfJh2t5RH9ykngEPPJ0UigXu3gwYM13L17nwzbw+LiIs6fP4dz585g8dgs&#10;la2H7Z01rK3fpQ9xaLMe1QKlofRaOMFlHBpBLE2nPzGs68XRqdKz2q+hVVKrHKFDJjTrlowYj4yR&#10;dfN8T6ookKQOTSOtmqLRAtFImrypdnHm0Usbw5uVOBSm4k8z0foegSQTk+lqz3Ffi1hk+Q6Fj83x&#10;kIYWyIJ3+rRUuu0aDg73UK0GgxJFMkNDcDzzHvLhcUTPiAZ9Mox8OArHVtND8bBqK9lPTEzg1Vdf&#10;xdmz87jy0gm88uqLPD+NickcGUh+BpkpFJziKw3/P2ihtt9E47CNdpkmEK85nlqSZBJmoQlGXt1D&#10;o0y3maFTJc/z3aicd9pYXpvmmdpu5VcIAX4f3XoPlf0WDraaKO8z3hqNK6VHcFmm+aPPINfTzEny&#10;s4aeVw99lHcH2Flroc601E5i+dWxRwDyQlJNvWrfJak527AzBIboWYPDeX36N74VSzqR9qCBv/63&#10;f8fa7W27MbO1hJ5H9ryRPtCCvlKnuq4LI/pFSKaRFSeLu1bt0Q7fwP5eEYX8BJaWlpDJUBvkNQU3&#10;gRSdWY0smJhQR2MOKY338B20yIjrK9t4cH8FG2ub2N8+sOH17YqHWD+N4n7ZTCqtqaWVS9RJt721&#10;bQteV0s0dwYZxj204tUgQWB063Vsre9j9f42wy7WV3dtukGdUl674MbUD6Qdb+gzaZApPXHrLNzf&#10;btBn2sH9O9tY43vaqk0a0e/yWZ+aSj4J06pVDhjnGhr0saanZrC4pIWu1ZQuX0XdA/RxCA4tXjcs&#10;IYaQZDqGwHn83s9DiuPpPscIHM+SgroJJC6D13FROizScdZ8kjpNp5otVieTRIsTaEjHxNQ4Zmam&#10;kc2moSnkh+t13L29ihs3rmN1dR3b27Tjd/ZRLxIczR5yybz1/m+tbWFvZw+NZgvVehW7uzvY3Nq1&#10;Ha26HQ/ZdMamBdCWolYp4s6t++b73L21is2NA+zRNzjYP7TRwdVakZJ/gEwqjlhGDO3Yhp1rD+T4&#10;P7DNdjbX9myKgjTh3s6uDV9vt5vW2ZvMU4M1WgTRGk2qDiYKk5hfnEU2p/1VxHtB56UaDQLeCkNI&#10;vxpwDDl+RM+EWKcChjordZ7NOTh56gROnzlOMyOClZX7eO+9d/D222/jgw9uY5/MGY+lEdO2x26a&#10;UreDmzfvEBx3rUk0k8lhfm7RxnOlUsEKkCIxmpqkmzSZZNNPTk1hem7aRv2WCcb7dx9Qym+hSzNs&#10;UAPj27DWMg07B82yifECTp84ybjnqAF6WKV2W9behstr6NOE6jf62NsuYpmAusO8NGoNTBYmcJrf&#10;Mj87Q23h8v4e37mLe3dW4JcpWP04kvGsjR4OmtlZCPrHY2hOBbrs2dFIczxrYtFpzJcmJWn4WCaZ&#10;YYlG0et0KWlbNJUe2Bq8pVLF+iFSlPD5VMaG4uzQfLpzYwVlmjpjhXHbQOfKyy9ijkw8OTmF+flF&#10;pBIp0xbbOzvoeV2cOX8Kr73xCpZOHkO+MGabc7abHWhNq5npeeso/PD9W1hb3YSWWT137gIuXbxA&#10;n+cyFhcWrNNOWkDaRs759PScDReRlli+dc92/5qbX8CrL72Il66cpWl4DOlUgvHWqUW0wDa/gdpQ&#10;fTWHxRqKxQq14QSOLS0MzSoCRZqDIFaTbjCwMGS6kEaa49eAKGAiHty4HI+uOafJbBSXLp/BF7/0&#10;Jr7w1pu4evWqaYLDgwree/c6vvfdn+DWDZot6yVK8B0cFA/5ThKvvPEqzl88ianZFI6fmcLx04uY&#10;P65JXXEbZt53PVsQ49iZRcydHMf8qTyWTs/h9LklSu4Wzbg2KkWCaL1G/6SNQY/xLL5A6X8KL7yg&#10;uSzA1HQCX/nyW3jh1DkU95rY3qTvslpD5YC+Ev2LQ/pKL5w+iS+88TKOH6dmmuA7U8DlS8fx4qXz&#10;NN3SKNHEK+436MfHkYjm6d7EzRlXH5GKI/AzArb0bAz+s6MROJ4xaQmcfr9tHWea1jrw1BLVt+3R&#10;Lly4gJdffhmvv/YGLl68jGQiRwl9SNNljSbPPkr0Kxw3bvsRFqa0rVkw5EbdUWrmVZ8mhbvNqdAe&#10;4cl8zNbVsmmoFNKaf+64fdiiCmRIbRTaatId7sWQSU9gYf44ZmkWQWNMJWTJLemMQx9hBtnMJCJ+&#10;kj5IE2WCSjtYJail1Mo2OzdlC0wYdzEPGiozNZ2nGac1gSNo0gmv13po1DU4UmUwNKuYbwPJkDTq&#10;+FnSCBzPlOR40jDVsAuCpNGsYmNzBQ8e3DGTKjvj4sTJaQLkNF599TXMzS6Yn7G1tYeDgzKaLb7D&#10;59QbrU09BQYb2cOjnZPPLEQ11ZfpxBQ0EpdJ8zn1pUcdtQxZ/7qZbW3G2Wmr1zxqfovxp4ChnkNx&#10;C3+naNbFYxmbh66WWO28q0XebKQAzfGYFhcL3xOvMz211KrHW2nYAhz0ZWy6ASN96GcMcWEag7+D&#10;IUnPjkbg+EyQppX2bXWP+/fv48MPP7SjVoy0uzlgcTFDiTxNpztjnXMx+gNiUt/v217oauUi39k0&#10;Eo1LE9Nq/JPGj9l+h76GZVBSEwQSzuJFWx9XYOJvBS0OnkprH5YYWu0mNjfXbYKUeq6R0EhHoFHy&#10;zAfSzlXaL0SLIthksaRLn6aD3d1dC9b3Iu4SKOSw7+2hXFaHx8D2CdG6yxpyr2bgYNqwoYt5D0ws&#10;AWMEjl9rikLr+PoemSRCc4e2kMyTvT06t8t3cO3aDezslFHf7WN3r24rgMj0yuVStnjc8aV5zE3P&#10;2CSy5ZvLWLm3iZ3NMv2Gkm2uf7BH7VJvoDOcQ6NOPYeMJ5PewECQaXUTj9c1T1yzIWfm85hbzNuC&#10;dMv3buLu/Qc2xEN9JvvbFXzw4Q3cuXeX99uYmskxaFGGpM1C1BZ0O7vbuHFjmf7QNn2RFsq7DSzf&#10;XcOd+yuo05kf18J385PIjlHTxTw66PR1KvRDigR3UwCJBD3zBImOz5JGrVXPlASMAUERIzNoUGLc&#10;NrDc2ymieHBI06lIsHRpam3g3r17WFtbsYUSjp84hnPnz2B+dg6deitYpqhcRKWq5XN2sb6+jr2t&#10;HQNFgg5G8aCERqWGZCqJuYU5MjQ9ZUp0r+th7d4OHeSK+QPHlmZRmMiy7jsolvZQr1ext7tP5lUL&#10;VQUP7q9h+fY9lEplzM3P4MUrZ227tWSK/EF+UEtWmfcq5TqPdb5btmVQ7917wPMD+iRxnD1zGhcu&#10;nqGmiaJcPcT6xjq6XrBQRS6f5nXyG/MmH0im1rNsrRqB4xmTyleOgUpQI1Gj9JS1LpQG6qnZU73R&#10;Mkdk5qi5dWFxDucvnMXS8Skk5WgPgmZdzbyTFK7WavQbmtZ/kElkMT0+Zb3iMTdmc/tn6Cxr/rkS&#10;1DYRrUofPWqrqakxMvwkCpM01xivOuOSiSTTVmfiANVKh050m8xK7TI7TQY/jbPnlpAZJxPRoQ92&#10;E05RE0bRZnytVp/vMj8EVrfbx/jYOE6dPokzZ49jkpopnqTpRFOvp8lVBIK27C5M5pGhVnQTgWkl&#10;k3DUQ/7rTCzmof9po/gz6RSyWTJJNkPTg1KcXkKcjCNpf+oFMte5Uzh2fAFOJoJey8fYjNbvSiI7&#10;kbIFK7SmlTYZmp5RP8esrfOV1JZ1lMpjZL7xyTEk6CMIk2o6TScJFFah5p9rBf1EIYlkPmMLT+S1&#10;UEa+wHhTNlszN57D4vE5nDp7DEun5m3Ovua/9PsdMncahcKELVyhac/SUnE6QFktusG8nzl7EqfP&#10;nrDFL7QQndLX0jyFqSlbdCGTTdKkm6LZlWc58L6xFIWGNbkNee8h/WrAEfnXL/1BPz0ej5T9XfzR&#10;H/976Cf5eLoNLVmv+RqaaxGsZC4Jx7iYjwA4PfsZDGd+PPMj+llJPqdVb1i/LFRJU/VEy1GV8yvb&#10;W73dYdC2EA9lEoElv7rVaqPZaVhrkOZhhD3krOggWqJP9WZ9CKxKHZVmu64JV2RC1rValCSoJcn5&#10;n72n/cmtBavTs3yoV117Q2pou0bjaimdIC6ZQWq5ktbo0KTrWF50T3sVaqs8aRdt72z51khen347&#10;49UEJiWnUQGW9DB/AYXHxykQzk+//8kkwaNWuqdOkx0+N6JnRLbV2FBLW2CNaLEGrWelZYymaOpM&#10;zBZsuZ/0WAoxLQ6nZlLJKr1HTRFNA6kCJf1kFuPTeXtWSwapbyNCYRcGzYXXnC4tzCcGVFoxbbrD&#10;9136DdpxFtpzRUNsxRkMY1M5FGbpeC/kMTGXpYaK2/OWBzK6NIrtx8F/ilMLJGTH4hifSWNyPmfv&#10;5Omwp+iA25I7w3SVRiQete/RO1qBRLMxteeLFuJ7mIGn0ifd/+Xp0419RJ9IRzu9QpLUVAeYJL/W&#10;vkrSTLHNP4fSVE2cavqUZA6bO3UvfF5aw4aAD68r6LdCGEdIR6+bBnksP7qu9LPZrMUdxit6vKnV&#10;+ipIeibQFsmhpgvyrvthE+3RZz8u/WdJI3A8YwqZ4mclM4+GjKX3BJAQJOF1nT/sOzhC4btHw+MU&#10;Xg+Z2JY6ZTxh/EfjPvr+0es6hveOvqMQxvM00r3wHYVnSSNwfEboKFMcZZ7wekgChCSt7H9JZElo&#10;6xc4AjKdh+FxOppOyKxHQ0iKSyGMVyF8V0HXj/ZDhL/DvIj0nEjvhnlW0LmuiT4p/WdJI3B8hihk&#10;Jh0fZ5aQKR8PT2OiJ13XbzFuyPAhE4fPhtePBgHwKDMrzaP0uKYQhe+GdPQ8JD0ffl/4/JPSf5Y0&#10;AsdnhB5njpBCEIiRQtMkDCFz6X54LWTSo8z3JArTCNM7mubjFMalY/isfoemVXg/DOG1x68/Kfws&#10;6T8rGoHjGZMYREwUUsgoAkoIlvB6eC00UXQUhYwoOvq8KATR0TRER98Jz8NwlHnDoOth2mFQGtIs&#10;R02lo+mH+T8at+joN4iO3lc4mu6zpBE4njGFDPQ0CpnsaHj8eV07CpaQQiZ+2jtHGfpoCNMJQxiP&#10;7oWkc107SkfjCOno+wr6fZSOvhOGo2k/SxqBY0QjegqNwDGiET2FRuAY0YieQiNwjGhET6EROEY0&#10;oqfQCBwjGtFTKKq9qBW0EYxIAz2jg+jwaJdgez2odY7BjjbUV//zt4Xg9+g4Oj5PR5FWddeuWkba&#10;1ySqvU56xEQP0W6sDc9to61dLl3A72mjEu1doSXxO4yJLzAybQ3cI4C8iIIPwsmS8Ed/o7/n9G/A&#10;v9Je2RSB7a2U7ka60QYagzISEwTNW2d+61tevxdJJhz8tb/xu7SziBD1TnZ7tqS8pkUObBVwXY8g&#10;or2rqD607L3CwI9Ae5ZrNtWAqmR0HB2fl6M2pczEtMUCUN5uV9bfOfj2j+99/+v+YDBlGx39j7/w&#10;D/utXi2SK8Txh//gf3tNW/Vqa19fW10RMNoK2SbhhCR9dOS37w9PRjSi54zExpr5qCWQ6nvecuuf&#10;u/+X//2/+P1/v9/vX4pF0oj8T6/+R/2OV48MnDb+47/9rb91cA+YOgcctBp45+Y7WDp1Dj1NN0OK&#10;iugIRYe/tMCrkaaGaYGj0XF0fF6ObRSra/B8LzrvXyo6/yFu/MHl//U/y+RTLyUiKUT+Z1f+aX+A&#10;biSVdbC/uX/Lj9ZtDSJNaWx1O+j2tBAY4aXNAkMyT526iEZYP0o1ZRd1X4AZHUfH5+PYp/MdSw/g&#10;DbxI2s31i/sNb2w8+wL6sVS92ETk91/5f9drnVImN55ApXGAiNtDuXZoy0mmsxm6FzxRi+/Afdh6&#10;pZVHIjTc1HLVpT/Sjxy1u0Y0oueDtJtuW1tt8y+XyqPX0Sr3Y7SzHNSLLT/yn6P/b/9x6g//N2Oz&#10;icz4RBZ5gmTvcAepTJrnY7a6N2NhVHTAQ3BQV0TUXkWnpUuE9LV0xIhG9JyRmmxTEw46XsP2MmzX&#10;u+i2+gyDfqI8/e3/P3wUVJU+IZLIAAAAAElFTkSuQmCCUEsBAi0AFAAGAAgAAAAhALGCZ7YKAQAA&#10;EwIAABMAAAAAAAAAAAAAAAAAAAAAAFtDb250ZW50X1R5cGVzXS54bWxQSwECLQAUAAYACAAAACEA&#10;OP0h/9YAAACUAQAACwAAAAAAAAAAAAAAAAA7AQAAX3JlbHMvLnJlbHNQSwECLQAUAAYACAAAACEA&#10;eo/Z0/MCAABiCgAADgAAAAAAAAAAAAAAAAA6AgAAZHJzL2Uyb0RvYy54bWxQSwECLQAUAAYACAAA&#10;ACEAqiYOvrwAAAAhAQAAGQAAAAAAAAAAAAAAAABZBQAAZHJzL19yZWxzL2Uyb0RvYy54bWwucmVs&#10;c1BLAQItABQABgAIAAAAIQB1jmYZ4AAAAAkBAAAPAAAAAAAAAAAAAAAAAEwGAABkcnMvZG93bnJl&#10;di54bWxQSwECLQAKAAAAAAAAACEAf82xSYmJAACJiQAAFAAAAAAAAAAAAAAAAABZBwAAZHJzL21l&#10;ZGlhL2ltYWdlMS5wbmdQSwUGAAAAAAYABgB8AQAAF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23" o:spid="_x0000_s1032" type="#_x0000_t75" style="position:absolute;width:9129;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gEdwgAAAN4AAAAPAAAAZHJzL2Rvd25yZXYueG1sRE9La8Mw&#10;DL4X+h+MBr2U1V7GypbFKaUw2LWPwY4i1pLQWA6x2qT/fi4MdtPH91SxmXynrjTENrCFp5UBRVwF&#10;13Jt4XT8eHwFFQXZYReYLNwowqaczwrMXRh5T9eD1CqFcMzRQiPS51rHqiGPcRV64sT9hMGjJDjU&#10;2g04pnDf6cyYtfbYcmposKddQ9X5cPEWvsRkx9Pu+y1epB/92VNEs7R28TBt30EJTfIv/nN/ujT/&#10;ZZ09w/2ddIMufwEAAP//AwBQSwECLQAUAAYACAAAACEA2+H2y+4AAACFAQAAEwAAAAAAAAAAAAAA&#10;AAAAAAAAW0NvbnRlbnRfVHlwZXNdLnhtbFBLAQItABQABgAIAAAAIQBa9CxbvwAAABUBAAALAAAA&#10;AAAAAAAAAAAAAB8BAABfcmVscy8ucmVsc1BLAQItABQABgAIAAAAIQCg7gEdwgAAAN4AAAAPAAAA&#10;AAAAAAAAAAAAAAcCAABkcnMvZG93bnJldi54bWxQSwUGAAAAAAMAAwC3AAAA9gIAAAAA&#10;">
                <v:imagedata r:id="rId2" o:title=""/>
              </v:shape>
              <v:rect id="Rectangle 15624" o:spid="_x0000_s1033" style="position:absolute;left:1497;top:54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eFxQAAAN4AAAAPAAAAZHJzL2Rvd25yZXYueG1sRE9Na8JA&#10;EL0X/A/LCL3VTaUVja4i2pIcaxRsb0N2TEKzsyG7TdL+elcoeJvH+5zVZjC16Kh1lWUFz5MIBHFu&#10;dcWFgtPx/WkOwnlkjbVlUvBLDjbr0cMKY217PlCX+UKEEHYxKii9b2IpXV6SQTexDXHgLrY16ANs&#10;C6lb7EO4qeU0imbSYMWhocSGdiXl39mPUZDMm+1nav/6on77Ss4f58X+uPBKPY6H7RKEp8Hfxf/u&#10;VIf5r7PpC9zeCTfI9RUAAP//AwBQSwECLQAUAAYACAAAACEA2+H2y+4AAACFAQAAEwAAAAAAAAAA&#10;AAAAAAAAAAAAW0NvbnRlbnRfVHlwZXNdLnhtbFBLAQItABQABgAIAAAAIQBa9CxbvwAAABUBAAAL&#10;AAAAAAAAAAAAAAAAAB8BAABfcmVscy8ucmVsc1BLAQItABQABgAIAAAAIQBdUqeFxQAAAN4AAAAP&#10;AAAAAAAAAAAAAAAAAAcCAABkcnMvZG93bnJldi54bWxQSwUGAAAAAAMAAwC3AAAA+QIAAAAA&#10;" filled="f" stroked="f">
                <v:textbox inset="0,0,0,0">
                  <w:txbxContent>
                    <w:p w:rsidR="004406B7" w:rsidRDefault="007107E1">
                      <w:r>
                        <w:rPr>
                          <w:rFonts w:ascii="Times New Roman" w:eastAsia="Times New Roman" w:hAnsi="Times New Roman" w:cs="Times New Roman"/>
                          <w:b/>
                        </w:rPr>
                        <w:t xml:space="preserve"> </w:t>
                      </w:r>
                    </w:p>
                  </w:txbxContent>
                </v:textbox>
              </v:rect>
              <v:rect id="Rectangle 15625" o:spid="_x0000_s1034" style="position:absolute;left:1847;top:5424;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IexAAAAN4AAAAPAAAAZHJzL2Rvd25yZXYueG1sRE9Ni8Iw&#10;EL0L/ocwwt40XUHRahRRFz2qXXD3NjRjW7aZlCba6q83grC3ebzPmS9bU4ob1a6wrOBzEIEgTq0u&#10;OFPwnXz1JyCcR9ZYWiYFd3KwXHQ7c4y1bfhIt5PPRAhhF6OC3PsqltKlORl0A1sRB+5ia4M+wDqT&#10;usYmhJtSDqNoLA0WHBpyrGidU/p3uhoFu0m1+tnbR5OV29/d+XCebpKpV+qj165mIDy1/l/8du91&#10;mD8aD0fweifcIBdPAAAA//8DAFBLAQItABQABgAIAAAAIQDb4fbL7gAAAIUBAAATAAAAAAAAAAAA&#10;AAAAAAAAAABbQ29udGVudF9UeXBlc10ueG1sUEsBAi0AFAAGAAgAAAAhAFr0LFu/AAAAFQEAAAsA&#10;AAAAAAAAAAAAAAAAHwEAAF9yZWxzLy5yZWxzUEsBAi0AFAAGAAgAAAAhADIeAh7EAAAA3gAAAA8A&#10;AAAAAAAAAAAAAAAABwIAAGRycy9kb3ducmV2LnhtbFBLBQYAAAAAAwADALcAAAD4AgAAAAA=&#10;" filled="f" stroked="f">
                <v:textbox inset="0,0,0,0">
                  <w:txbxContent>
                    <w:p w:rsidR="004406B7" w:rsidRDefault="007107E1">
                      <w:r>
                        <w:rPr>
                          <w:rFonts w:ascii="Times New Roman" w:eastAsia="Times New Roman" w:hAnsi="Times New Roman" w:cs="Times New Roman"/>
                          <w:b/>
                        </w:rPr>
                        <w:t xml:space="preserve"> </w:t>
                      </w:r>
                    </w:p>
                  </w:txbxContent>
                </v:textbox>
              </v:rect>
              <v:rect id="Rectangle 15626" o:spid="_x0000_s1035" style="position:absolute;left:7931;top:542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xpxAAAAN4AAAAPAAAAZHJzL2Rvd25yZXYueG1sRE9Li8Iw&#10;EL4v7H8Is+BtTVewaDWKrC569AXqbWjGtthMSpO11V9vBMHbfHzPGU9bU4or1a6wrOCnG4EgTq0u&#10;OFOw3/19D0A4j6yxtEwKbuRgOvn8GGOibcMbum59JkIIuwQV5N5XiZQuzcmg69qKOHBnWxv0AdaZ&#10;1DU2IdyUshdFsTRYcGjIsaLfnNLL9t8oWA6q2XFl701WLk7Lw/ownO+GXqnOVzsbgfDU+rf45V7p&#10;ML8f92J4vhNukJMHAAAA//8DAFBLAQItABQABgAIAAAAIQDb4fbL7gAAAIUBAAATAAAAAAAAAAAA&#10;AAAAAAAAAABbQ29udGVudF9UeXBlc10ueG1sUEsBAi0AFAAGAAgAAAAhAFr0LFu/AAAAFQEAAAsA&#10;AAAAAAAAAAAAAAAAHwEAAF9yZWxzLy5yZWxzUEsBAi0AFAAGAAgAAAAhAMLMnGnEAAAA3gAAAA8A&#10;AAAAAAAAAAAAAAAABwIAAGRycy9kb3ducmV2LnhtbFBLBQYAAAAAAwADALcAAAD4AgAAAAA=&#10;" filled="f" stroked="f">
                <v:textbox inset="0,0,0,0">
                  <w:txbxContent>
                    <w:p w:rsidR="004406B7" w:rsidRDefault="007107E1">
                      <w:r>
                        <w:rPr>
                          <w:rFonts w:ascii="Times New Roman" w:eastAsia="Times New Roman" w:hAnsi="Times New Roman" w:cs="Times New Roman"/>
                          <w:b/>
                        </w:rPr>
                        <w:t xml:space="preserve"> </w:t>
                      </w:r>
                    </w:p>
                  </w:txbxContent>
                </v:textbox>
              </v:rect>
              <w10:wrap type="square" anchorx="page" anchory="page"/>
            </v:group>
          </w:pict>
        </mc:Fallback>
      </mc:AlternateContent>
    </w:r>
    <w:r>
      <w:rPr>
        <w:rFonts w:ascii="Times New Roman" w:eastAsia="Times New Roman" w:hAnsi="Times New Roman" w:cs="Times New Roman"/>
        <w:b/>
      </w:rPr>
      <w:t>Special Educational Needs Information Report 2021-2022</w:t>
    </w:r>
    <w:r>
      <w:t xml:space="preserve"> </w:t>
    </w:r>
  </w:p>
  <w:p w:rsidR="004406B7" w:rsidRDefault="007107E1">
    <w:pPr>
      <w:spacing w:after="0"/>
      <w:ind w:left="333"/>
      <w:jc w:val="center"/>
    </w:pPr>
    <w:r>
      <w:t xml:space="preserve"> </w:t>
    </w:r>
  </w:p>
  <w:p w:rsidR="004406B7" w:rsidRDefault="007107E1">
    <w:pPr>
      <w:spacing w:after="0"/>
      <w:ind w:left="387"/>
      <w:jc w:val="center"/>
    </w:pPr>
    <w:r>
      <w:rPr>
        <w:rFonts w:ascii="Times New Roman" w:eastAsia="Times New Roman" w:hAnsi="Times New Roman" w:cs="Times New Roman"/>
        <w:b/>
      </w:rPr>
      <w:t xml:space="preserve">   Executive Head Teacher: Sophie Addison </w:t>
    </w:r>
  </w:p>
  <w:p w:rsidR="004406B7" w:rsidRDefault="007107E1">
    <w:pPr>
      <w:tabs>
        <w:tab w:val="center" w:pos="958"/>
        <w:tab w:val="center" w:pos="1678"/>
        <w:tab w:val="center" w:pos="2399"/>
        <w:tab w:val="center" w:pos="3119"/>
        <w:tab w:val="center" w:pos="4859"/>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SENCO: Emma West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919"/>
    <w:multiLevelType w:val="hybridMultilevel"/>
    <w:tmpl w:val="58841364"/>
    <w:lvl w:ilvl="0" w:tplc="3E885096">
      <w:start w:val="1"/>
      <w:numFmt w:val="bullet"/>
      <w:lvlText w:val="•"/>
      <w:lvlJc w:val="left"/>
      <w:pPr>
        <w:ind w:left="1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2DB66">
      <w:start w:val="1"/>
      <w:numFmt w:val="bullet"/>
      <w:lvlText w:val="o"/>
      <w:lvlJc w:val="left"/>
      <w:pPr>
        <w:ind w:left="1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A0D8AA">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408658">
      <w:start w:val="1"/>
      <w:numFmt w:val="bullet"/>
      <w:lvlText w:val="•"/>
      <w:lvlJc w:val="left"/>
      <w:pPr>
        <w:ind w:left="3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A89AC">
      <w:start w:val="1"/>
      <w:numFmt w:val="bullet"/>
      <w:lvlText w:val="o"/>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AC0D8">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6404F8">
      <w:start w:val="1"/>
      <w:numFmt w:val="bullet"/>
      <w:lvlText w:val="•"/>
      <w:lvlJc w:val="left"/>
      <w:pPr>
        <w:ind w:left="5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A55EA">
      <w:start w:val="1"/>
      <w:numFmt w:val="bullet"/>
      <w:lvlText w:val="o"/>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8C8040">
      <w:start w:val="1"/>
      <w:numFmt w:val="bullet"/>
      <w:lvlText w:val="▪"/>
      <w:lvlJc w:val="left"/>
      <w:pPr>
        <w:ind w:left="6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E7A31"/>
    <w:multiLevelType w:val="hybridMultilevel"/>
    <w:tmpl w:val="158AA7A2"/>
    <w:lvl w:ilvl="0" w:tplc="6B089848">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ACD0C">
      <w:start w:val="1"/>
      <w:numFmt w:val="bullet"/>
      <w:lvlText w:val="o"/>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23630">
      <w:start w:val="1"/>
      <w:numFmt w:val="bullet"/>
      <w:lvlText w:val="▪"/>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21FD0">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83BF8">
      <w:start w:val="1"/>
      <w:numFmt w:val="bullet"/>
      <w:lvlText w:val="o"/>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0AAC2">
      <w:start w:val="1"/>
      <w:numFmt w:val="bullet"/>
      <w:lvlText w:val="▪"/>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45738">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A7444">
      <w:start w:val="1"/>
      <w:numFmt w:val="bullet"/>
      <w:lvlText w:val="o"/>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AA956">
      <w:start w:val="1"/>
      <w:numFmt w:val="bullet"/>
      <w:lvlText w:val="▪"/>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1E2FC8"/>
    <w:multiLevelType w:val="hybridMultilevel"/>
    <w:tmpl w:val="9A66D6E6"/>
    <w:lvl w:ilvl="0" w:tplc="AE1ACCC0">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8275A">
      <w:start w:val="1"/>
      <w:numFmt w:val="bullet"/>
      <w:lvlText w:val="o"/>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34E05E">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96C06C">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29AC6">
      <w:start w:val="1"/>
      <w:numFmt w:val="bullet"/>
      <w:lvlText w:val="o"/>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26074E">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66BDF2">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EF118">
      <w:start w:val="1"/>
      <w:numFmt w:val="bullet"/>
      <w:lvlText w:val="o"/>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ACB986">
      <w:start w:val="1"/>
      <w:numFmt w:val="bullet"/>
      <w:lvlText w:val="▪"/>
      <w:lvlJc w:val="left"/>
      <w:pPr>
        <w:ind w:left="6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6151BD"/>
    <w:multiLevelType w:val="hybridMultilevel"/>
    <w:tmpl w:val="1DD6141A"/>
    <w:lvl w:ilvl="0" w:tplc="6CC65EFA">
      <w:start w:val="1"/>
      <w:numFmt w:val="bullet"/>
      <w:lvlText w:val="-"/>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A4342">
      <w:start w:val="1"/>
      <w:numFmt w:val="bullet"/>
      <w:lvlText w:val="o"/>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CCF2">
      <w:start w:val="1"/>
      <w:numFmt w:val="bullet"/>
      <w:lvlText w:val="▪"/>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C0D6E">
      <w:start w:val="1"/>
      <w:numFmt w:val="bullet"/>
      <w:lvlText w:val="•"/>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C622C">
      <w:start w:val="1"/>
      <w:numFmt w:val="bullet"/>
      <w:lvlText w:val="o"/>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A2B4C">
      <w:start w:val="1"/>
      <w:numFmt w:val="bullet"/>
      <w:lvlText w:val="▪"/>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80C2C">
      <w:start w:val="1"/>
      <w:numFmt w:val="bullet"/>
      <w:lvlText w:val="•"/>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E2D48">
      <w:start w:val="1"/>
      <w:numFmt w:val="bullet"/>
      <w:lvlText w:val="o"/>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83F78">
      <w:start w:val="1"/>
      <w:numFmt w:val="bullet"/>
      <w:lvlText w:val="▪"/>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AC75BE"/>
    <w:multiLevelType w:val="hybridMultilevel"/>
    <w:tmpl w:val="B6709744"/>
    <w:lvl w:ilvl="0" w:tplc="9ACCEE8C">
      <w:start w:val="1"/>
      <w:numFmt w:val="bullet"/>
      <w:lvlText w:val="•"/>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0C7A72">
      <w:start w:val="1"/>
      <w:numFmt w:val="bullet"/>
      <w:lvlText w:val="o"/>
      <w:lvlJc w:val="left"/>
      <w:pPr>
        <w:ind w:left="1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6A71A6">
      <w:start w:val="1"/>
      <w:numFmt w:val="bullet"/>
      <w:lvlText w:val="▪"/>
      <w:lvlJc w:val="left"/>
      <w:pPr>
        <w:ind w:left="2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DE1C96">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6FFBA">
      <w:start w:val="1"/>
      <w:numFmt w:val="bullet"/>
      <w:lvlText w:val="o"/>
      <w:lvlJc w:val="left"/>
      <w:pPr>
        <w:ind w:left="3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1268E4">
      <w:start w:val="1"/>
      <w:numFmt w:val="bullet"/>
      <w:lvlText w:val="▪"/>
      <w:lvlJc w:val="left"/>
      <w:pPr>
        <w:ind w:left="4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7A0EEA">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C6664">
      <w:start w:val="1"/>
      <w:numFmt w:val="bullet"/>
      <w:lvlText w:val="o"/>
      <w:lvlJc w:val="left"/>
      <w:pPr>
        <w:ind w:left="5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FA234A">
      <w:start w:val="1"/>
      <w:numFmt w:val="bullet"/>
      <w:lvlText w:val="▪"/>
      <w:lvlJc w:val="left"/>
      <w:pPr>
        <w:ind w:left="6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BB2B72"/>
    <w:multiLevelType w:val="hybridMultilevel"/>
    <w:tmpl w:val="BBA0A078"/>
    <w:lvl w:ilvl="0" w:tplc="BB2621B6">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6039A0">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A2FEB0">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C52C8">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8245C">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CF026">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648976">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CAF24">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3A4B7A">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6D7C33"/>
    <w:multiLevelType w:val="hybridMultilevel"/>
    <w:tmpl w:val="22D22BCE"/>
    <w:lvl w:ilvl="0" w:tplc="F31AE93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1402D6">
      <w:start w:val="1"/>
      <w:numFmt w:val="bullet"/>
      <w:lvlText w:val="o"/>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26704C">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02B092">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02EDE">
      <w:start w:val="1"/>
      <w:numFmt w:val="bullet"/>
      <w:lvlText w:val="o"/>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54F638">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300356">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68A8FC">
      <w:start w:val="1"/>
      <w:numFmt w:val="bullet"/>
      <w:lvlText w:val="o"/>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66CB1A">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030549"/>
    <w:multiLevelType w:val="hybridMultilevel"/>
    <w:tmpl w:val="ED92880C"/>
    <w:lvl w:ilvl="0" w:tplc="AC1C1CD0">
      <w:start w:val="1"/>
      <w:numFmt w:val="bullet"/>
      <w:lvlText w:val=""/>
      <w:lvlJc w:val="left"/>
      <w:pPr>
        <w:ind w:left="1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364C06">
      <w:start w:val="1"/>
      <w:numFmt w:val="bullet"/>
      <w:lvlText w:val="o"/>
      <w:lvlJc w:val="left"/>
      <w:pPr>
        <w:ind w:left="1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4ACAEC">
      <w:start w:val="1"/>
      <w:numFmt w:val="bullet"/>
      <w:lvlText w:val="▪"/>
      <w:lvlJc w:val="left"/>
      <w:pPr>
        <w:ind w:left="2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F65D7E">
      <w:start w:val="1"/>
      <w:numFmt w:val="bullet"/>
      <w:lvlText w:val="•"/>
      <w:lvlJc w:val="left"/>
      <w:pPr>
        <w:ind w:left="3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76E802">
      <w:start w:val="1"/>
      <w:numFmt w:val="bullet"/>
      <w:lvlText w:val="o"/>
      <w:lvlJc w:val="left"/>
      <w:pPr>
        <w:ind w:left="3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48AE78">
      <w:start w:val="1"/>
      <w:numFmt w:val="bullet"/>
      <w:lvlText w:val="▪"/>
      <w:lvlJc w:val="left"/>
      <w:pPr>
        <w:ind w:left="4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B06D84">
      <w:start w:val="1"/>
      <w:numFmt w:val="bullet"/>
      <w:lvlText w:val="•"/>
      <w:lvlJc w:val="left"/>
      <w:pPr>
        <w:ind w:left="5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F6FFD4">
      <w:start w:val="1"/>
      <w:numFmt w:val="bullet"/>
      <w:lvlText w:val="o"/>
      <w:lvlJc w:val="left"/>
      <w:pPr>
        <w:ind w:left="6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9606AA">
      <w:start w:val="1"/>
      <w:numFmt w:val="bullet"/>
      <w:lvlText w:val="▪"/>
      <w:lvlJc w:val="left"/>
      <w:pPr>
        <w:ind w:left="6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1D72C8"/>
    <w:multiLevelType w:val="hybridMultilevel"/>
    <w:tmpl w:val="805A8F28"/>
    <w:lvl w:ilvl="0" w:tplc="87741598">
      <w:start w:val="1"/>
      <w:numFmt w:val="bullet"/>
      <w:lvlText w:val="•"/>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200B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76D976">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1040F0">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020AA">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7486F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5C717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AD57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148B9A">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E94D6D"/>
    <w:multiLevelType w:val="hybridMultilevel"/>
    <w:tmpl w:val="2A184FCE"/>
    <w:lvl w:ilvl="0" w:tplc="E5B28E0E">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611E8">
      <w:start w:val="1"/>
      <w:numFmt w:val="bullet"/>
      <w:lvlText w:val="o"/>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F487E6">
      <w:start w:val="1"/>
      <w:numFmt w:val="bullet"/>
      <w:lvlText w:val="▪"/>
      <w:lvlJc w:val="left"/>
      <w:pPr>
        <w:ind w:left="2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2E0418">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868BC">
      <w:start w:val="1"/>
      <w:numFmt w:val="bullet"/>
      <w:lvlText w:val="o"/>
      <w:lvlJc w:val="left"/>
      <w:pPr>
        <w:ind w:left="3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742B1A">
      <w:start w:val="1"/>
      <w:numFmt w:val="bullet"/>
      <w:lvlText w:val="▪"/>
      <w:lvlJc w:val="left"/>
      <w:pPr>
        <w:ind w:left="4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3A5BB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88A840">
      <w:start w:val="1"/>
      <w:numFmt w:val="bullet"/>
      <w:lvlText w:val="o"/>
      <w:lvlJc w:val="left"/>
      <w:pPr>
        <w:ind w:left="5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E203C6">
      <w:start w:val="1"/>
      <w:numFmt w:val="bullet"/>
      <w:lvlText w:val="▪"/>
      <w:lvlJc w:val="left"/>
      <w:pPr>
        <w:ind w:left="6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8"/>
  </w:num>
  <w:num w:numId="5">
    <w:abstractNumId w:val="3"/>
  </w:num>
  <w:num w:numId="6">
    <w:abstractNumId w:val="5"/>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B7"/>
    <w:rsid w:val="00282C45"/>
    <w:rsid w:val="00397D58"/>
    <w:rsid w:val="003B7E4F"/>
    <w:rsid w:val="004406B7"/>
    <w:rsid w:val="006C5BCA"/>
    <w:rsid w:val="007107E1"/>
    <w:rsid w:val="00861640"/>
    <w:rsid w:val="00A16EC4"/>
    <w:rsid w:val="00DD260F"/>
    <w:rsid w:val="00F13527"/>
    <w:rsid w:val="00FC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C7729-48F5-4693-AB25-B2EF64B9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5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ices.somerset.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mersetchoices.org.uk/family/information-and-advice/somersets-local-offe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omerset.gov.uk/schools/critchill-special-school/" TargetMode="External"/><Relationship Id="rId4" Type="http://schemas.openxmlformats.org/officeDocument/2006/relationships/webSettings" Target="webSettings.xml"/><Relationship Id="rId9" Type="http://schemas.openxmlformats.org/officeDocument/2006/relationships/hyperlink" Target="https://www.somerset.gov.uk/children-families-and-educ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Addison</dc:creator>
  <cp:keywords/>
  <cp:lastModifiedBy>Hazel Rhymer</cp:lastModifiedBy>
  <cp:revision>2</cp:revision>
  <dcterms:created xsi:type="dcterms:W3CDTF">2023-10-17T12:46:00Z</dcterms:created>
  <dcterms:modified xsi:type="dcterms:W3CDTF">2023-10-17T12:46:00Z</dcterms:modified>
</cp:coreProperties>
</file>