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6B" w:rsidRPr="00324521" w:rsidRDefault="00485AE9" w:rsidP="008B3E52">
      <w:pPr>
        <w:pStyle w:val="Caption"/>
        <w:rPr>
          <w:color w:val="009900"/>
          <w:sz w:val="20"/>
        </w:rPr>
      </w:pPr>
      <w:r>
        <w:rPr>
          <w:noProof/>
          <w:lang w:eastAsia="en-GB"/>
        </w:rPr>
        <w:drawing>
          <wp:anchor distT="0" distB="0" distL="114300" distR="114300" simplePos="0" relativeHeight="251657728" behindDoc="1" locked="0" layoutInCell="1" allowOverlap="1">
            <wp:simplePos x="0" y="0"/>
            <wp:positionH relativeFrom="column">
              <wp:posOffset>-31750</wp:posOffset>
            </wp:positionH>
            <wp:positionV relativeFrom="paragraph">
              <wp:posOffset>-134620</wp:posOffset>
            </wp:positionV>
            <wp:extent cx="2352675" cy="1804670"/>
            <wp:effectExtent l="0" t="0" r="9525" b="5080"/>
            <wp:wrapNone/>
            <wp:docPr id="5" name="Picture 4" descr="logo-05-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05-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A08">
        <w:t>.</w:t>
      </w:r>
      <w:r w:rsidR="00D972E8">
        <w:tab/>
      </w:r>
      <w:r w:rsidR="009F326B">
        <w:t xml:space="preserve">                          </w:t>
      </w:r>
    </w:p>
    <w:p w:rsidR="00D972E8" w:rsidRPr="00953187" w:rsidRDefault="00D972E8" w:rsidP="008B3E52">
      <w:pPr>
        <w:pStyle w:val="Caption"/>
        <w:rPr>
          <w:rFonts w:ascii="Calibri" w:hAnsi="Calibri"/>
          <w:i w:val="0"/>
          <w:color w:val="008000"/>
          <w:sz w:val="22"/>
          <w:szCs w:val="22"/>
        </w:rPr>
      </w:pPr>
      <w:r w:rsidRPr="00953187">
        <w:rPr>
          <w:rFonts w:ascii="Calibri" w:hAnsi="Calibri"/>
          <w:i w:val="0"/>
          <w:color w:val="008000"/>
          <w:sz w:val="22"/>
          <w:szCs w:val="22"/>
        </w:rPr>
        <w:t>Clapton Road</w:t>
      </w:r>
    </w:p>
    <w:p w:rsidR="00D972E8" w:rsidRPr="00953187" w:rsidRDefault="00D972E8">
      <w:pPr>
        <w:pStyle w:val="Heading2"/>
        <w:rPr>
          <w:rFonts w:ascii="Calibri" w:hAnsi="Calibri"/>
          <w:i w:val="0"/>
          <w:color w:val="008000"/>
          <w:sz w:val="22"/>
          <w:szCs w:val="22"/>
        </w:rPr>
      </w:pPr>
      <w:r w:rsidRPr="00953187">
        <w:rPr>
          <w:rFonts w:ascii="Calibri" w:hAnsi="Calibri"/>
          <w:i w:val="0"/>
          <w:color w:val="008000"/>
          <w:sz w:val="22"/>
          <w:szCs w:val="22"/>
        </w:rPr>
        <w:tab/>
      </w:r>
      <w:proofErr w:type="spellStart"/>
      <w:r w:rsidRPr="00953187">
        <w:rPr>
          <w:rFonts w:ascii="Calibri" w:hAnsi="Calibri"/>
          <w:i w:val="0"/>
          <w:color w:val="008000"/>
          <w:sz w:val="22"/>
          <w:szCs w:val="22"/>
        </w:rPr>
        <w:t>Midsomer</w:t>
      </w:r>
      <w:proofErr w:type="spellEnd"/>
      <w:r w:rsidRPr="00953187">
        <w:rPr>
          <w:rFonts w:ascii="Calibri" w:hAnsi="Calibri"/>
          <w:i w:val="0"/>
          <w:color w:val="008000"/>
          <w:sz w:val="22"/>
          <w:szCs w:val="22"/>
        </w:rPr>
        <w:t xml:space="preserve"> Norton</w:t>
      </w:r>
    </w:p>
    <w:p w:rsidR="00D972E8" w:rsidRPr="00953187" w:rsidRDefault="00D972E8">
      <w:pPr>
        <w:pStyle w:val="Heading2"/>
        <w:tabs>
          <w:tab w:val="left" w:pos="3960"/>
        </w:tabs>
        <w:rPr>
          <w:rFonts w:ascii="Calibri" w:hAnsi="Calibri"/>
          <w:i w:val="0"/>
          <w:color w:val="008000"/>
          <w:sz w:val="22"/>
          <w:szCs w:val="22"/>
        </w:rPr>
      </w:pPr>
      <w:r w:rsidRPr="00953187">
        <w:rPr>
          <w:rFonts w:ascii="Calibri" w:hAnsi="Calibri"/>
          <w:i w:val="0"/>
          <w:color w:val="008000"/>
          <w:sz w:val="22"/>
          <w:szCs w:val="22"/>
        </w:rPr>
        <w:tab/>
      </w:r>
      <w:proofErr w:type="spellStart"/>
      <w:r w:rsidRPr="00953187">
        <w:rPr>
          <w:rFonts w:ascii="Calibri" w:hAnsi="Calibri"/>
          <w:i w:val="0"/>
          <w:color w:val="008000"/>
          <w:sz w:val="22"/>
          <w:szCs w:val="22"/>
        </w:rPr>
        <w:t>Radstock</w:t>
      </w:r>
      <w:proofErr w:type="spellEnd"/>
      <w:r w:rsidRPr="00953187">
        <w:rPr>
          <w:rFonts w:ascii="Calibri" w:hAnsi="Calibri"/>
          <w:i w:val="0"/>
          <w:color w:val="008000"/>
          <w:sz w:val="22"/>
          <w:szCs w:val="22"/>
        </w:rPr>
        <w:t xml:space="preserve">    BA3 2LP</w:t>
      </w:r>
    </w:p>
    <w:p w:rsidR="00D972E8" w:rsidRPr="00953187" w:rsidRDefault="009832D3">
      <w:pPr>
        <w:pStyle w:val="Heading3"/>
        <w:rPr>
          <w:rFonts w:ascii="Calibri" w:hAnsi="Calibri"/>
          <w:i w:val="0"/>
          <w:color w:val="008000"/>
          <w:sz w:val="22"/>
          <w:szCs w:val="22"/>
        </w:rPr>
      </w:pPr>
      <w:r w:rsidRPr="00953187">
        <w:rPr>
          <w:rFonts w:ascii="Calibri" w:hAnsi="Calibri"/>
          <w:i w:val="0"/>
          <w:color w:val="008000"/>
          <w:sz w:val="22"/>
          <w:szCs w:val="22"/>
        </w:rPr>
        <w:tab/>
        <w:t>Telephone: 01761</w:t>
      </w:r>
      <w:r w:rsidR="00D972E8" w:rsidRPr="00953187">
        <w:rPr>
          <w:rFonts w:ascii="Calibri" w:hAnsi="Calibri"/>
          <w:i w:val="0"/>
          <w:color w:val="008000"/>
          <w:sz w:val="22"/>
          <w:szCs w:val="22"/>
        </w:rPr>
        <w:t xml:space="preserve"> 412777</w:t>
      </w:r>
    </w:p>
    <w:p w:rsidR="00D972E8" w:rsidRPr="00953187" w:rsidRDefault="0037015B" w:rsidP="0037015B">
      <w:pPr>
        <w:pStyle w:val="Heading4"/>
        <w:jc w:val="right"/>
        <w:rPr>
          <w:rFonts w:ascii="Calibri" w:hAnsi="Calibri"/>
          <w:i w:val="0"/>
          <w:color w:val="008000"/>
          <w:sz w:val="22"/>
          <w:szCs w:val="22"/>
        </w:rPr>
      </w:pPr>
      <w:r w:rsidRPr="00953187">
        <w:rPr>
          <w:rFonts w:ascii="Calibri" w:hAnsi="Calibri"/>
          <w:i w:val="0"/>
          <w:color w:val="008000"/>
          <w:sz w:val="22"/>
          <w:szCs w:val="22"/>
        </w:rPr>
        <w:t>Fa</w:t>
      </w:r>
      <w:r w:rsidR="009832D3" w:rsidRPr="00953187">
        <w:rPr>
          <w:rFonts w:ascii="Calibri" w:hAnsi="Calibri"/>
          <w:i w:val="0"/>
          <w:color w:val="008000"/>
          <w:sz w:val="22"/>
          <w:szCs w:val="22"/>
        </w:rPr>
        <w:t>x:  01761</w:t>
      </w:r>
      <w:r w:rsidR="00D972E8" w:rsidRPr="00953187">
        <w:rPr>
          <w:rFonts w:ascii="Calibri" w:hAnsi="Calibri"/>
          <w:i w:val="0"/>
          <w:color w:val="008000"/>
          <w:sz w:val="22"/>
          <w:szCs w:val="22"/>
        </w:rPr>
        <w:t xml:space="preserve"> 419883</w:t>
      </w:r>
    </w:p>
    <w:p w:rsidR="0037015B" w:rsidRPr="00953187" w:rsidRDefault="00534B1A" w:rsidP="00534B1A">
      <w:pPr>
        <w:tabs>
          <w:tab w:val="left" w:pos="1407"/>
          <w:tab w:val="right" w:pos="10348"/>
        </w:tabs>
        <w:rPr>
          <w:rFonts w:ascii="Calibri" w:hAnsi="Calibri"/>
          <w:b/>
          <w:color w:val="008000"/>
          <w:sz w:val="22"/>
          <w:szCs w:val="22"/>
        </w:rPr>
      </w:pPr>
      <w:r>
        <w:rPr>
          <w:rFonts w:ascii="Calibri" w:hAnsi="Calibri"/>
          <w:b/>
          <w:color w:val="008000"/>
          <w:sz w:val="22"/>
          <w:szCs w:val="22"/>
        </w:rPr>
        <w:tab/>
      </w:r>
      <w:r>
        <w:rPr>
          <w:rFonts w:ascii="Calibri" w:hAnsi="Calibri"/>
          <w:b/>
          <w:color w:val="008000"/>
          <w:sz w:val="22"/>
          <w:szCs w:val="22"/>
        </w:rPr>
        <w:tab/>
      </w:r>
      <w:r w:rsidR="0037015B" w:rsidRPr="00953187">
        <w:rPr>
          <w:rFonts w:ascii="Calibri" w:hAnsi="Calibri"/>
          <w:b/>
          <w:color w:val="008000"/>
          <w:sz w:val="22"/>
          <w:szCs w:val="22"/>
        </w:rPr>
        <w:t xml:space="preserve">   </w:t>
      </w:r>
      <w:r w:rsidR="008B3E52" w:rsidRPr="00953187">
        <w:rPr>
          <w:rFonts w:ascii="Calibri" w:hAnsi="Calibri"/>
          <w:b/>
          <w:color w:val="008000"/>
          <w:sz w:val="22"/>
          <w:szCs w:val="22"/>
        </w:rPr>
        <w:t xml:space="preserve">                               </w:t>
      </w:r>
      <w:r w:rsidR="00D972E8" w:rsidRPr="00953187">
        <w:rPr>
          <w:rFonts w:ascii="Calibri" w:hAnsi="Calibri"/>
          <w:b/>
          <w:color w:val="008000"/>
          <w:sz w:val="22"/>
          <w:szCs w:val="22"/>
        </w:rPr>
        <w:t xml:space="preserve">Email: </w:t>
      </w:r>
      <w:r w:rsidR="00FA0660">
        <w:rPr>
          <w:rFonts w:ascii="Calibri" w:hAnsi="Calibri"/>
          <w:b/>
          <w:color w:val="008000"/>
          <w:sz w:val="22"/>
          <w:szCs w:val="22"/>
        </w:rPr>
        <w:t>office@longvernalschool.com</w:t>
      </w:r>
    </w:p>
    <w:p w:rsidR="00343282" w:rsidRDefault="00343282" w:rsidP="00343282">
      <w:pPr>
        <w:jc w:val="right"/>
        <w:rPr>
          <w:rFonts w:ascii="Calibri" w:hAnsi="Calibri"/>
          <w:b/>
          <w:color w:val="008000"/>
          <w:sz w:val="22"/>
          <w:szCs w:val="22"/>
        </w:rPr>
      </w:pPr>
      <w:r w:rsidRPr="00953187">
        <w:rPr>
          <w:rFonts w:ascii="Calibri" w:hAnsi="Calibri"/>
          <w:b/>
          <w:color w:val="008000"/>
          <w:sz w:val="22"/>
          <w:szCs w:val="22"/>
        </w:rPr>
        <w:t>Website:  www.longvernal.com</w:t>
      </w:r>
    </w:p>
    <w:p w:rsidR="00534B1A" w:rsidRDefault="00324521" w:rsidP="00534B1A">
      <w:pPr>
        <w:jc w:val="center"/>
        <w:rPr>
          <w:rFonts w:cs="Aharoni"/>
          <w:color w:val="76923C" w:themeColor="accent3" w:themeShade="BF"/>
          <w:sz w:val="16"/>
          <w:szCs w:val="16"/>
        </w:rPr>
      </w:pPr>
      <w:r>
        <w:rPr>
          <w:color w:val="009900"/>
          <w:sz w:val="20"/>
        </w:rPr>
        <w:t xml:space="preserve">                                                                                                                          </w:t>
      </w:r>
    </w:p>
    <w:p w:rsidR="00A30C09" w:rsidRDefault="00A30C09" w:rsidP="00534B1A">
      <w:pPr>
        <w:rPr>
          <w:rFonts w:ascii="Calibri" w:hAnsi="Calibri"/>
          <w:b/>
          <w:color w:val="008000"/>
          <w:sz w:val="22"/>
          <w:szCs w:val="22"/>
        </w:rPr>
      </w:pPr>
    </w:p>
    <w:p w:rsidR="004F058E" w:rsidRPr="00953187" w:rsidRDefault="006944C5" w:rsidP="00534B1A">
      <w:pPr>
        <w:rPr>
          <w:rFonts w:ascii="Calibri" w:hAnsi="Calibri"/>
          <w:b/>
          <w:color w:val="008000"/>
          <w:sz w:val="22"/>
          <w:szCs w:val="22"/>
        </w:rPr>
      </w:pPr>
      <w:r>
        <w:rPr>
          <w:rFonts w:ascii="Calibri" w:hAnsi="Calibri"/>
          <w:b/>
          <w:color w:val="008000"/>
          <w:sz w:val="22"/>
          <w:szCs w:val="22"/>
        </w:rPr>
        <w:t xml:space="preserve">                                                                                                                                         </w:t>
      </w:r>
    </w:p>
    <w:p w:rsidR="00F63795" w:rsidRDefault="004F058E" w:rsidP="00D02CAB">
      <w:pPr>
        <w:pStyle w:val="Heading1"/>
        <w:pBdr>
          <w:bottom w:val="single" w:sz="6" w:space="15" w:color="auto"/>
        </w:pBdr>
        <w:rPr>
          <w:rFonts w:ascii="Calibri" w:hAnsi="Calibri"/>
          <w:i w:val="0"/>
          <w:color w:val="008000"/>
          <w:sz w:val="22"/>
          <w:szCs w:val="22"/>
        </w:rPr>
      </w:pPr>
      <w:r w:rsidRPr="004F058E">
        <w:rPr>
          <w:color w:val="009900"/>
          <w:sz w:val="20"/>
        </w:rPr>
        <w:t>“</w:t>
      </w:r>
      <w:r w:rsidRPr="004F058E">
        <w:rPr>
          <w:rFonts w:ascii="Calibri" w:hAnsi="Calibri"/>
          <w:color w:val="008000"/>
          <w:sz w:val="22"/>
          <w:szCs w:val="22"/>
        </w:rPr>
        <w:t xml:space="preserve">part of the </w:t>
      </w:r>
      <w:proofErr w:type="spellStart"/>
      <w:r w:rsidRPr="004F058E">
        <w:rPr>
          <w:rFonts w:ascii="Calibri" w:hAnsi="Calibri"/>
          <w:color w:val="008000"/>
          <w:sz w:val="22"/>
          <w:szCs w:val="22"/>
        </w:rPr>
        <w:t>Midsomer</w:t>
      </w:r>
      <w:proofErr w:type="spellEnd"/>
      <w:r w:rsidRPr="004F058E">
        <w:rPr>
          <w:rFonts w:ascii="Calibri" w:hAnsi="Calibri"/>
          <w:color w:val="008000"/>
          <w:sz w:val="22"/>
          <w:szCs w:val="22"/>
        </w:rPr>
        <w:t xml:space="preserve"> Norton Schools Partnership"</w:t>
      </w:r>
      <w:r w:rsidR="00070068" w:rsidRPr="004F058E">
        <w:rPr>
          <w:rFonts w:ascii="Calibri" w:hAnsi="Calibri"/>
          <w:color w:val="008000"/>
          <w:sz w:val="22"/>
          <w:szCs w:val="22"/>
        </w:rPr>
        <w:t xml:space="preserve"> </w:t>
      </w:r>
      <w:r w:rsidRPr="004F058E">
        <w:rPr>
          <w:rFonts w:ascii="Calibri" w:hAnsi="Calibri"/>
          <w:color w:val="008000"/>
          <w:sz w:val="22"/>
          <w:szCs w:val="22"/>
        </w:rPr>
        <w:t xml:space="preserve">      </w:t>
      </w:r>
      <w:r>
        <w:rPr>
          <w:rFonts w:ascii="Calibri" w:hAnsi="Calibri"/>
          <w:color w:val="008000"/>
          <w:sz w:val="22"/>
          <w:szCs w:val="22"/>
        </w:rPr>
        <w:t xml:space="preserve"> </w:t>
      </w:r>
      <w:r w:rsidRPr="004F058E">
        <w:rPr>
          <w:rFonts w:ascii="Calibri" w:hAnsi="Calibri"/>
          <w:color w:val="008000"/>
          <w:sz w:val="22"/>
          <w:szCs w:val="22"/>
        </w:rPr>
        <w:t xml:space="preserve">   </w:t>
      </w:r>
      <w:r w:rsidRPr="004F058E">
        <w:rPr>
          <w:rFonts w:ascii="Calibri" w:hAnsi="Calibri"/>
          <w:i w:val="0"/>
          <w:color w:val="008000"/>
          <w:sz w:val="22"/>
          <w:szCs w:val="22"/>
        </w:rPr>
        <w:t xml:space="preserve">  </w:t>
      </w:r>
      <w:r w:rsidR="004E2276">
        <w:rPr>
          <w:rFonts w:ascii="Calibri" w:hAnsi="Calibri"/>
          <w:i w:val="0"/>
          <w:color w:val="008000"/>
          <w:sz w:val="22"/>
          <w:szCs w:val="22"/>
        </w:rPr>
        <w:t xml:space="preserve">                            </w:t>
      </w:r>
      <w:r w:rsidR="00420DFA">
        <w:rPr>
          <w:rFonts w:ascii="Calibri" w:hAnsi="Calibri"/>
          <w:i w:val="0"/>
          <w:color w:val="008000"/>
          <w:sz w:val="22"/>
          <w:szCs w:val="22"/>
        </w:rPr>
        <w:t xml:space="preserve">                </w:t>
      </w:r>
      <w:proofErr w:type="spellStart"/>
      <w:r w:rsidR="00C16766" w:rsidRPr="00953187">
        <w:rPr>
          <w:rFonts w:ascii="Calibri" w:hAnsi="Calibri"/>
          <w:i w:val="0"/>
          <w:color w:val="008000"/>
          <w:sz w:val="22"/>
          <w:szCs w:val="22"/>
        </w:rPr>
        <w:t>Headteacher</w:t>
      </w:r>
      <w:proofErr w:type="spellEnd"/>
      <w:r w:rsidR="00C16766" w:rsidRPr="00953187">
        <w:rPr>
          <w:rFonts w:ascii="Calibri" w:hAnsi="Calibri"/>
          <w:i w:val="0"/>
          <w:color w:val="008000"/>
          <w:sz w:val="22"/>
          <w:szCs w:val="22"/>
        </w:rPr>
        <w:t xml:space="preserve">: </w:t>
      </w:r>
      <w:r w:rsidR="00070068">
        <w:rPr>
          <w:rFonts w:ascii="Calibri" w:hAnsi="Calibri"/>
          <w:i w:val="0"/>
          <w:color w:val="008000"/>
          <w:sz w:val="22"/>
          <w:szCs w:val="22"/>
        </w:rPr>
        <w:t>K</w:t>
      </w:r>
      <w:r w:rsidR="00420DFA">
        <w:rPr>
          <w:rFonts w:ascii="Calibri" w:hAnsi="Calibri"/>
          <w:i w:val="0"/>
          <w:color w:val="008000"/>
          <w:sz w:val="22"/>
          <w:szCs w:val="22"/>
        </w:rPr>
        <w:t xml:space="preserve">aren </w:t>
      </w:r>
      <w:proofErr w:type="spellStart"/>
      <w:r w:rsidR="00420DFA">
        <w:rPr>
          <w:rFonts w:ascii="Calibri" w:hAnsi="Calibri"/>
          <w:i w:val="0"/>
          <w:color w:val="008000"/>
          <w:sz w:val="22"/>
          <w:szCs w:val="22"/>
        </w:rPr>
        <w:t>Bazeley</w:t>
      </w:r>
      <w:proofErr w:type="spellEnd"/>
    </w:p>
    <w:p w:rsidR="00944186" w:rsidRPr="00F63795" w:rsidRDefault="00944186" w:rsidP="00F63795"/>
    <w:p w:rsidR="00F63795" w:rsidRPr="006F0DFC" w:rsidRDefault="00584974" w:rsidP="00F63795">
      <w:pPr>
        <w:rPr>
          <w:rFonts w:asciiTheme="minorHAnsi" w:hAnsiTheme="minorHAnsi" w:cstheme="minorHAnsi"/>
        </w:rPr>
      </w:pPr>
      <w:r w:rsidRPr="006F0DFC">
        <w:rPr>
          <w:rFonts w:asciiTheme="minorHAnsi" w:hAnsiTheme="minorHAnsi" w:cstheme="minorHAnsi"/>
        </w:rPr>
        <w:t>2</w:t>
      </w:r>
      <w:r w:rsidRPr="006F0DFC">
        <w:rPr>
          <w:rFonts w:asciiTheme="minorHAnsi" w:hAnsiTheme="minorHAnsi" w:cstheme="minorHAnsi"/>
          <w:vertAlign w:val="superscript"/>
        </w:rPr>
        <w:t>nd</w:t>
      </w:r>
      <w:r w:rsidRPr="006F0DFC">
        <w:rPr>
          <w:rFonts w:asciiTheme="minorHAnsi" w:hAnsiTheme="minorHAnsi" w:cstheme="minorHAnsi"/>
        </w:rPr>
        <w:t xml:space="preserve"> September 2020</w:t>
      </w:r>
    </w:p>
    <w:p w:rsidR="00584974" w:rsidRPr="006F0DFC" w:rsidRDefault="00584974" w:rsidP="00F63795">
      <w:pPr>
        <w:rPr>
          <w:rFonts w:asciiTheme="minorHAnsi" w:hAnsiTheme="minorHAnsi" w:cstheme="minorHAnsi"/>
        </w:rPr>
      </w:pPr>
    </w:p>
    <w:p w:rsidR="00584974" w:rsidRPr="006F0DFC" w:rsidRDefault="00584974" w:rsidP="00584974">
      <w:pPr>
        <w:rPr>
          <w:rFonts w:asciiTheme="minorHAnsi" w:hAnsiTheme="minorHAnsi" w:cstheme="minorHAnsi"/>
        </w:rPr>
      </w:pPr>
      <w:r w:rsidRPr="006F0DFC">
        <w:rPr>
          <w:rFonts w:asciiTheme="minorHAnsi" w:hAnsiTheme="minorHAnsi" w:cstheme="minorHAnsi"/>
        </w:rPr>
        <w:t>Dear Parents/Carers</w:t>
      </w:r>
    </w:p>
    <w:p w:rsidR="00584974" w:rsidRPr="006F0DFC" w:rsidRDefault="00584974" w:rsidP="00584974">
      <w:pPr>
        <w:rPr>
          <w:rFonts w:asciiTheme="minorHAnsi" w:hAnsiTheme="minorHAnsi" w:cstheme="minorHAnsi"/>
        </w:rPr>
      </w:pPr>
    </w:p>
    <w:p w:rsidR="00584974" w:rsidRPr="006F0DFC" w:rsidRDefault="00584974" w:rsidP="00584974">
      <w:pPr>
        <w:rPr>
          <w:rFonts w:asciiTheme="minorHAnsi" w:hAnsiTheme="minorHAnsi" w:cstheme="minorHAnsi"/>
        </w:rPr>
      </w:pPr>
      <w:r w:rsidRPr="006F0DFC">
        <w:rPr>
          <w:rFonts w:asciiTheme="minorHAnsi" w:hAnsiTheme="minorHAnsi" w:cstheme="minorHAnsi"/>
        </w:rPr>
        <w:t xml:space="preserve">It is such a delight to have </w:t>
      </w:r>
      <w:r w:rsidRPr="006F0DFC">
        <w:rPr>
          <w:rFonts w:asciiTheme="minorHAnsi" w:hAnsiTheme="minorHAnsi" w:cstheme="minorHAnsi"/>
          <w:i/>
        </w:rPr>
        <w:t xml:space="preserve">all </w:t>
      </w:r>
      <w:r w:rsidRPr="006F0DFC">
        <w:rPr>
          <w:rFonts w:asciiTheme="minorHAnsi" w:hAnsiTheme="minorHAnsi" w:cstheme="minorHAnsi"/>
        </w:rPr>
        <w:t xml:space="preserve">children back in school finally after so many months of uncertainty. I cannot thank you enough for your hard work and resilience with home schooling over the last few months. Please be reassured that we shall be doing all we can to ensure that every child has the chance to catch up on any learning missed whilst also prioritising children’s well-being - both physical and mental health – during these ongoing uncertain times. </w:t>
      </w:r>
    </w:p>
    <w:p w:rsidR="00584974" w:rsidRPr="006F0DFC" w:rsidRDefault="00584974" w:rsidP="00584974">
      <w:pPr>
        <w:rPr>
          <w:rFonts w:asciiTheme="minorHAnsi" w:hAnsiTheme="minorHAnsi" w:cstheme="minorHAnsi"/>
        </w:rPr>
      </w:pPr>
    </w:p>
    <w:p w:rsidR="00584974" w:rsidRPr="006F0DFC" w:rsidRDefault="00584974" w:rsidP="00584974">
      <w:pPr>
        <w:rPr>
          <w:rFonts w:asciiTheme="minorHAnsi" w:hAnsiTheme="minorHAnsi" w:cstheme="minorHAnsi"/>
        </w:rPr>
      </w:pPr>
      <w:r w:rsidRPr="006F0DFC">
        <w:rPr>
          <w:rFonts w:asciiTheme="minorHAnsi" w:hAnsiTheme="minorHAnsi" w:cstheme="minorHAnsi"/>
        </w:rPr>
        <w:t xml:space="preserve">Thank you also for your patience as we strive to keep everyone as safe as possible; the staggered start and end times and drop-off/collection arrangements will inevitably throw up challenges including the system being time- consuming. We shall monitor how things go and make any adjustments as necessary.  The risk assessment and systems in place are subject to change, as I am sure you will understand. </w:t>
      </w:r>
    </w:p>
    <w:p w:rsidR="00584974" w:rsidRPr="006F0DFC" w:rsidRDefault="00584974" w:rsidP="00584974">
      <w:pPr>
        <w:rPr>
          <w:rFonts w:asciiTheme="minorHAnsi" w:hAnsiTheme="minorHAnsi" w:cstheme="minorHAnsi"/>
        </w:rPr>
      </w:pPr>
      <w:proofErr w:type="spellStart"/>
      <w:r w:rsidRPr="006F0DFC">
        <w:rPr>
          <w:rFonts w:asciiTheme="minorHAnsi" w:hAnsiTheme="minorHAnsi" w:cstheme="minorHAnsi"/>
        </w:rPr>
        <w:t>Longvernal</w:t>
      </w:r>
      <w:proofErr w:type="spellEnd"/>
      <w:r w:rsidRPr="006F0DFC">
        <w:rPr>
          <w:rFonts w:asciiTheme="minorHAnsi" w:hAnsiTheme="minorHAnsi" w:cstheme="minorHAnsi"/>
        </w:rPr>
        <w:t xml:space="preserve"> always prides itself on its ‘Open Door’ policy and it saddens me greatly that we currently have to restrict adults on site. However please use email or telephone if you do need to pass on information or have any concerns. Teachers will not be in a position to respond to emails during the teaching day but will get back to you as soon as they are able to do so. </w:t>
      </w:r>
    </w:p>
    <w:p w:rsidR="00584974" w:rsidRPr="006F0DFC" w:rsidRDefault="00584974" w:rsidP="00584974">
      <w:pPr>
        <w:rPr>
          <w:rFonts w:asciiTheme="minorHAnsi" w:hAnsiTheme="minorHAnsi" w:cstheme="minorHAnsi"/>
        </w:rPr>
      </w:pPr>
    </w:p>
    <w:p w:rsidR="00584974" w:rsidRPr="006F0DFC" w:rsidRDefault="00584974" w:rsidP="00584974">
      <w:pPr>
        <w:rPr>
          <w:rFonts w:asciiTheme="minorHAnsi" w:hAnsiTheme="minorHAnsi" w:cstheme="minorHAnsi"/>
        </w:rPr>
      </w:pPr>
      <w:r w:rsidRPr="006F0DFC">
        <w:rPr>
          <w:rFonts w:asciiTheme="minorHAnsi" w:hAnsiTheme="minorHAnsi" w:cstheme="minorHAnsi"/>
        </w:rPr>
        <w:t>Usually in September each class teacher holds a meeting for parents to discuss the curriculum, homework, routines and expectations around supporting your child’s learning at home. This year these meetings will be posted in video format during week commencing 14</w:t>
      </w:r>
      <w:r w:rsidRPr="006F0DFC">
        <w:rPr>
          <w:rFonts w:asciiTheme="minorHAnsi" w:hAnsiTheme="minorHAnsi" w:cstheme="minorHAnsi"/>
          <w:vertAlign w:val="superscript"/>
        </w:rPr>
        <w:t>th</w:t>
      </w:r>
      <w:r w:rsidRPr="006F0DFC">
        <w:rPr>
          <w:rFonts w:asciiTheme="minorHAnsi" w:hAnsiTheme="minorHAnsi" w:cstheme="minorHAnsi"/>
        </w:rPr>
        <w:t xml:space="preserve"> September. You will then have an opportunity to send in any questions and we will compile a FAQs page on the website. Questions specific only to your child would be dealt with direct with you. We aim to get the FAQs on the website week commencing 28</w:t>
      </w:r>
      <w:r w:rsidRPr="006F0DFC">
        <w:rPr>
          <w:rFonts w:asciiTheme="minorHAnsi" w:hAnsiTheme="minorHAnsi" w:cstheme="minorHAnsi"/>
          <w:vertAlign w:val="superscript"/>
        </w:rPr>
        <w:t>th</w:t>
      </w:r>
      <w:r w:rsidRPr="006F0DFC">
        <w:rPr>
          <w:rFonts w:asciiTheme="minorHAnsi" w:hAnsiTheme="minorHAnsi" w:cstheme="minorHAnsi"/>
        </w:rPr>
        <w:t xml:space="preserve"> September.</w:t>
      </w:r>
    </w:p>
    <w:p w:rsidR="00584974" w:rsidRPr="006F0DFC" w:rsidRDefault="00584974" w:rsidP="00584974">
      <w:pPr>
        <w:rPr>
          <w:rFonts w:asciiTheme="minorHAnsi" w:hAnsiTheme="minorHAnsi" w:cstheme="minorHAnsi"/>
        </w:rPr>
      </w:pPr>
    </w:p>
    <w:p w:rsidR="00584974" w:rsidRPr="006F0DFC" w:rsidRDefault="00584974" w:rsidP="00584974">
      <w:pPr>
        <w:rPr>
          <w:rFonts w:asciiTheme="minorHAnsi" w:hAnsiTheme="minorHAnsi" w:cstheme="minorHAnsi"/>
        </w:rPr>
      </w:pPr>
      <w:r w:rsidRPr="006F0DFC">
        <w:rPr>
          <w:rFonts w:asciiTheme="minorHAnsi" w:hAnsiTheme="minorHAnsi" w:cstheme="minorHAnsi"/>
        </w:rPr>
        <w:t>Week commencing 5</w:t>
      </w:r>
      <w:r w:rsidRPr="006F0DFC">
        <w:rPr>
          <w:rFonts w:asciiTheme="minorHAnsi" w:hAnsiTheme="minorHAnsi" w:cstheme="minorHAnsi"/>
          <w:vertAlign w:val="superscript"/>
        </w:rPr>
        <w:t>th</w:t>
      </w:r>
      <w:r w:rsidRPr="006F0DFC">
        <w:rPr>
          <w:rFonts w:asciiTheme="minorHAnsi" w:hAnsiTheme="minorHAnsi" w:cstheme="minorHAnsi"/>
        </w:rPr>
        <w:t xml:space="preserve"> October, we shall be timetabling individual online parent consultations. If you do not have internet access for this, a telephone consultation could take place instead although the online format would allow for children’s work books to be shared </w:t>
      </w:r>
      <w:r w:rsidR="00605D37">
        <w:rPr>
          <w:rFonts w:asciiTheme="minorHAnsi" w:hAnsiTheme="minorHAnsi" w:cstheme="minorHAnsi"/>
        </w:rPr>
        <w:t xml:space="preserve">with you </w:t>
      </w:r>
      <w:r w:rsidRPr="006F0DFC">
        <w:rPr>
          <w:rFonts w:asciiTheme="minorHAnsi" w:hAnsiTheme="minorHAnsi" w:cstheme="minorHAnsi"/>
        </w:rPr>
        <w:t xml:space="preserve">so is preferable. </w:t>
      </w:r>
    </w:p>
    <w:p w:rsidR="00584974" w:rsidRPr="006F0DFC" w:rsidRDefault="00584974" w:rsidP="00584974">
      <w:pPr>
        <w:rPr>
          <w:rFonts w:asciiTheme="minorHAnsi" w:hAnsiTheme="minorHAnsi" w:cstheme="minorHAnsi"/>
        </w:rPr>
      </w:pPr>
    </w:p>
    <w:p w:rsidR="00584974" w:rsidRPr="006F0DFC" w:rsidRDefault="00584974" w:rsidP="00584974">
      <w:pPr>
        <w:rPr>
          <w:rFonts w:asciiTheme="minorHAnsi" w:hAnsiTheme="minorHAnsi" w:cstheme="minorHAnsi"/>
        </w:rPr>
      </w:pPr>
      <w:r w:rsidRPr="006F0DFC">
        <w:rPr>
          <w:rFonts w:asciiTheme="minorHAnsi" w:hAnsiTheme="minorHAnsi" w:cstheme="minorHAnsi"/>
        </w:rPr>
        <w:t xml:space="preserve">We shall be sending reading books home as usual but we will have a system in place to ensure that books have a period of quarantine between users. Teachers will discuss reading in their class parent meeting video. We ask that your child and the adult they are reading with either wash or sanitise their hands before reading at home. Your child’s teacher will outline in more detail their homework expectations but it is anticipated that online homework will be more common than in previous years for practical safety reasons. </w:t>
      </w:r>
    </w:p>
    <w:p w:rsidR="00584974" w:rsidRPr="006F0DFC" w:rsidRDefault="00584974" w:rsidP="00584974">
      <w:pPr>
        <w:rPr>
          <w:rFonts w:asciiTheme="minorHAnsi" w:hAnsiTheme="minorHAnsi" w:cstheme="minorHAnsi"/>
        </w:rPr>
      </w:pPr>
      <w:r w:rsidRPr="006F0DFC">
        <w:rPr>
          <w:rFonts w:asciiTheme="minorHAnsi" w:hAnsiTheme="minorHAnsi" w:cstheme="minorHAnsi"/>
        </w:rPr>
        <w:t xml:space="preserve">We are aware that you will not be able to view the usual photo gallery in the entrance so teachers are going to keep Twitter feeds/blogs /regular photos posted on the website. Our new website is due to launch any day, which is exciting. I appreciate that some families have very sound reasons for opting for their child not to be photographed or to feature online or in any news articles. However if we are unable to carry out our usual events such as Harvest Festival, concerts, plays </w:t>
      </w:r>
      <w:proofErr w:type="spellStart"/>
      <w:r w:rsidRPr="006F0DFC">
        <w:rPr>
          <w:rFonts w:asciiTheme="minorHAnsi" w:hAnsiTheme="minorHAnsi" w:cstheme="minorHAnsi"/>
        </w:rPr>
        <w:t>etc</w:t>
      </w:r>
      <w:proofErr w:type="spellEnd"/>
      <w:r w:rsidRPr="006F0DFC">
        <w:rPr>
          <w:rFonts w:asciiTheme="minorHAnsi" w:hAnsiTheme="minorHAnsi" w:cstheme="minorHAnsi"/>
        </w:rPr>
        <w:t xml:space="preserve"> with a live audience, we would be seeking to do virtual versions. We have, on occasion, found a conflict when for instance out on trips- some parents asking for more photographs to be frequently posted whilst at the same time staff are struggling to ensure that they never catch ‘in shot’ any child without permission to be photographed; it can be almost impossible with moving children actively engaged in learning! With this in mind, the more children who are allowed to be photographed, the more freedom we will have to share learning, art, sporting and cultural experiences with you. </w:t>
      </w:r>
    </w:p>
    <w:p w:rsidR="00584974" w:rsidRPr="006F0DFC" w:rsidRDefault="00584974" w:rsidP="00584974">
      <w:pPr>
        <w:rPr>
          <w:rFonts w:asciiTheme="minorHAnsi" w:hAnsiTheme="minorHAnsi" w:cstheme="minorHAnsi"/>
        </w:rPr>
      </w:pPr>
    </w:p>
    <w:p w:rsidR="00584974" w:rsidRPr="006F0DFC" w:rsidRDefault="00584974" w:rsidP="00584974">
      <w:pPr>
        <w:rPr>
          <w:rFonts w:asciiTheme="minorHAnsi" w:hAnsiTheme="minorHAnsi" w:cstheme="minorHAnsi"/>
        </w:rPr>
      </w:pPr>
      <w:r w:rsidRPr="006F0DFC">
        <w:rPr>
          <w:rFonts w:asciiTheme="minorHAnsi" w:hAnsiTheme="minorHAnsi" w:cstheme="minorHAnsi"/>
        </w:rPr>
        <w:t xml:space="preserve">Teachers have requested that all children bring a named water bottle into school every day. The bottles will be sent home with your child every afternoon to be washed and returned clean the next day. Should you wish to purchase a new school water bottle, they are available to buy for £1.50 (please pay through </w:t>
      </w:r>
      <w:proofErr w:type="spellStart"/>
      <w:r w:rsidRPr="006F0DFC">
        <w:rPr>
          <w:rFonts w:asciiTheme="minorHAnsi" w:hAnsiTheme="minorHAnsi" w:cstheme="minorHAnsi"/>
        </w:rPr>
        <w:t>parentpay</w:t>
      </w:r>
      <w:proofErr w:type="spellEnd"/>
      <w:r w:rsidRPr="006F0DFC">
        <w:rPr>
          <w:rFonts w:asciiTheme="minorHAnsi" w:hAnsiTheme="minorHAnsi" w:cstheme="minorHAnsi"/>
        </w:rPr>
        <w:t>, once payment</w:t>
      </w:r>
      <w:r w:rsidR="00605D37">
        <w:rPr>
          <w:rFonts w:asciiTheme="minorHAnsi" w:hAnsiTheme="minorHAnsi" w:cstheme="minorHAnsi"/>
        </w:rPr>
        <w:t xml:space="preserve"> has been</w:t>
      </w:r>
      <w:r w:rsidRPr="006F0DFC">
        <w:rPr>
          <w:rFonts w:asciiTheme="minorHAnsi" w:hAnsiTheme="minorHAnsi" w:cstheme="minorHAnsi"/>
        </w:rPr>
        <w:t xml:space="preserve"> received your child will be issued with a bottle).</w:t>
      </w:r>
    </w:p>
    <w:p w:rsidR="00655E62" w:rsidRPr="006F0DFC" w:rsidRDefault="00655E62" w:rsidP="00584974">
      <w:pPr>
        <w:rPr>
          <w:rFonts w:asciiTheme="minorHAnsi" w:hAnsiTheme="minorHAnsi" w:cstheme="minorHAnsi"/>
        </w:rPr>
      </w:pPr>
    </w:p>
    <w:p w:rsidR="00655E62" w:rsidRPr="006F0DFC" w:rsidRDefault="006F0DFC" w:rsidP="00584974">
      <w:pPr>
        <w:rPr>
          <w:rFonts w:asciiTheme="minorHAnsi" w:hAnsiTheme="minorHAnsi" w:cstheme="minorHAnsi"/>
        </w:rPr>
      </w:pPr>
      <w:r w:rsidRPr="006F0DFC">
        <w:rPr>
          <w:rFonts w:asciiTheme="minorHAnsi" w:hAnsiTheme="minorHAnsi" w:cstheme="minorHAnsi"/>
        </w:rPr>
        <w:t xml:space="preserve">As previously mentioned, the school office is </w:t>
      </w:r>
      <w:r w:rsidR="00605D37">
        <w:rPr>
          <w:rFonts w:asciiTheme="minorHAnsi" w:hAnsiTheme="minorHAnsi" w:cstheme="minorHAnsi"/>
        </w:rPr>
        <w:t>no</w:t>
      </w:r>
      <w:r w:rsidRPr="006F0DFC">
        <w:rPr>
          <w:rFonts w:asciiTheme="minorHAnsi" w:hAnsiTheme="minorHAnsi" w:cstheme="minorHAnsi"/>
        </w:rPr>
        <w:t>t</w:t>
      </w:r>
      <w:r w:rsidR="00605D37">
        <w:rPr>
          <w:rFonts w:asciiTheme="minorHAnsi" w:hAnsiTheme="minorHAnsi" w:cstheme="minorHAnsi"/>
        </w:rPr>
        <w:t xml:space="preserve"> physically </w:t>
      </w:r>
      <w:r w:rsidRPr="006F0DFC">
        <w:rPr>
          <w:rFonts w:asciiTheme="minorHAnsi" w:hAnsiTheme="minorHAnsi" w:cstheme="minorHAnsi"/>
        </w:rPr>
        <w:t>accessible to parents until further notice. Please ring or email should you have any queries. We have also attached the following that you may need in the coming weeks.</w:t>
      </w:r>
    </w:p>
    <w:p w:rsidR="006F0DFC" w:rsidRPr="00605D37" w:rsidRDefault="006F0DFC" w:rsidP="00584974">
      <w:pPr>
        <w:rPr>
          <w:rFonts w:asciiTheme="minorHAnsi" w:hAnsiTheme="minorHAnsi" w:cstheme="minorHAnsi"/>
          <w:szCs w:val="24"/>
        </w:rPr>
      </w:pPr>
    </w:p>
    <w:p w:rsidR="006F0DFC" w:rsidRPr="00605D37" w:rsidRDefault="006F0DFC" w:rsidP="006F0DFC">
      <w:pPr>
        <w:pStyle w:val="ListParagraph"/>
        <w:numPr>
          <w:ilvl w:val="0"/>
          <w:numId w:val="6"/>
        </w:numPr>
        <w:rPr>
          <w:rFonts w:cstheme="minorHAnsi"/>
          <w:sz w:val="24"/>
          <w:szCs w:val="24"/>
        </w:rPr>
      </w:pPr>
      <w:r w:rsidRPr="00605D37">
        <w:rPr>
          <w:rFonts w:cstheme="minorHAnsi"/>
          <w:sz w:val="24"/>
          <w:szCs w:val="24"/>
        </w:rPr>
        <w:t>A medication form (if your child needs medication administered during the day</w:t>
      </w:r>
      <w:r w:rsidR="00826DB6" w:rsidRPr="00605D37">
        <w:rPr>
          <w:rFonts w:cstheme="minorHAnsi"/>
          <w:sz w:val="24"/>
          <w:szCs w:val="24"/>
        </w:rPr>
        <w:t>)</w:t>
      </w:r>
      <w:r w:rsidRPr="00605D37">
        <w:rPr>
          <w:rFonts w:cstheme="minorHAnsi"/>
          <w:sz w:val="24"/>
          <w:szCs w:val="24"/>
        </w:rPr>
        <w:t>.</w:t>
      </w:r>
    </w:p>
    <w:p w:rsidR="006F0DFC" w:rsidRPr="00605D37" w:rsidRDefault="006F0DFC" w:rsidP="006F0DFC">
      <w:pPr>
        <w:pStyle w:val="ListParagraph"/>
        <w:numPr>
          <w:ilvl w:val="0"/>
          <w:numId w:val="6"/>
        </w:numPr>
        <w:rPr>
          <w:rFonts w:cstheme="minorHAnsi"/>
          <w:sz w:val="24"/>
          <w:szCs w:val="24"/>
        </w:rPr>
      </w:pPr>
      <w:r w:rsidRPr="00605D37">
        <w:rPr>
          <w:rFonts w:cstheme="minorHAnsi"/>
          <w:sz w:val="24"/>
          <w:szCs w:val="24"/>
        </w:rPr>
        <w:t>An Asthma form (if your child needs an inhaler in school).</w:t>
      </w:r>
      <w:r w:rsidR="00826DB6" w:rsidRPr="00605D37">
        <w:rPr>
          <w:rFonts w:cstheme="minorHAnsi"/>
          <w:sz w:val="24"/>
          <w:szCs w:val="24"/>
        </w:rPr>
        <w:t xml:space="preserve"> Please complete these forms if needed and return to your child’s teacher at your designated ‘drop off’ point.</w:t>
      </w:r>
    </w:p>
    <w:p w:rsidR="006F0DFC" w:rsidRDefault="006F0DFC" w:rsidP="006F0DFC">
      <w:pPr>
        <w:rPr>
          <w:rFonts w:asciiTheme="minorHAnsi" w:hAnsiTheme="minorHAnsi" w:cstheme="minorHAnsi"/>
        </w:rPr>
      </w:pPr>
      <w:r w:rsidRPr="00826DB6">
        <w:rPr>
          <w:rFonts w:asciiTheme="minorHAnsi" w:hAnsiTheme="minorHAnsi" w:cstheme="minorHAnsi"/>
        </w:rPr>
        <w:t xml:space="preserve">We have also attached for your information the </w:t>
      </w:r>
      <w:r w:rsidR="00826DB6" w:rsidRPr="00826DB6">
        <w:rPr>
          <w:rFonts w:asciiTheme="minorHAnsi" w:hAnsiTheme="minorHAnsi" w:cstheme="minorHAnsi"/>
        </w:rPr>
        <w:t xml:space="preserve">school reopening </w:t>
      </w:r>
      <w:r w:rsidRPr="00826DB6">
        <w:rPr>
          <w:rFonts w:asciiTheme="minorHAnsi" w:hAnsiTheme="minorHAnsi" w:cstheme="minorHAnsi"/>
        </w:rPr>
        <w:t>letter that was sent out at the end of last term</w:t>
      </w:r>
      <w:r w:rsidR="00826DB6">
        <w:rPr>
          <w:rFonts w:asciiTheme="minorHAnsi" w:hAnsiTheme="minorHAnsi" w:cstheme="minorHAnsi"/>
        </w:rPr>
        <w:t xml:space="preserve"> as a reminder </w:t>
      </w:r>
      <w:r w:rsidR="00826DB6" w:rsidRPr="00826DB6">
        <w:rPr>
          <w:rFonts w:asciiTheme="minorHAnsi" w:hAnsiTheme="minorHAnsi" w:cstheme="minorHAnsi"/>
        </w:rPr>
        <w:t>of</w:t>
      </w:r>
      <w:r w:rsidRPr="00826DB6">
        <w:rPr>
          <w:rFonts w:asciiTheme="minorHAnsi" w:hAnsiTheme="minorHAnsi" w:cstheme="minorHAnsi"/>
        </w:rPr>
        <w:t xml:space="preserve"> the start/finish times etc</w:t>
      </w:r>
      <w:r w:rsidR="00826DB6" w:rsidRPr="00826DB6">
        <w:rPr>
          <w:rFonts w:asciiTheme="minorHAnsi" w:hAnsiTheme="minorHAnsi" w:cstheme="minorHAnsi"/>
        </w:rPr>
        <w:t>. Please be reminded that there is no parking on the school site, this includes disabled passes.</w:t>
      </w:r>
    </w:p>
    <w:p w:rsidR="00826DB6" w:rsidRDefault="00826DB6" w:rsidP="006F0DFC">
      <w:pPr>
        <w:rPr>
          <w:rFonts w:asciiTheme="minorHAnsi" w:hAnsiTheme="minorHAnsi" w:cstheme="minorHAnsi"/>
        </w:rPr>
      </w:pPr>
    </w:p>
    <w:p w:rsidR="00826DB6" w:rsidRPr="00826DB6" w:rsidRDefault="0028727C" w:rsidP="006F0DFC">
      <w:pPr>
        <w:rPr>
          <w:rFonts w:asciiTheme="minorHAnsi" w:hAnsiTheme="minorHAnsi" w:cstheme="minorHAnsi"/>
        </w:rPr>
      </w:pPr>
      <w:r w:rsidRPr="0028727C">
        <w:rPr>
          <w:rFonts w:asciiTheme="minorHAnsi" w:hAnsiTheme="minorHAnsi" w:cstheme="minorHAnsi"/>
          <w:color w:val="0B0C0C"/>
          <w:sz w:val="29"/>
          <w:szCs w:val="29"/>
          <w:shd w:val="clear" w:color="auto" w:fill="FFFFFF"/>
        </w:rPr>
        <w:t>Parents are encouraged to visit</w:t>
      </w:r>
      <w:r w:rsidRPr="0028727C">
        <w:rPr>
          <w:rFonts w:ascii="Helvetica" w:hAnsi="Helvetica"/>
          <w:color w:val="0B0C0C"/>
          <w:sz w:val="29"/>
          <w:szCs w:val="29"/>
          <w:shd w:val="clear" w:color="auto" w:fill="FFFFFF"/>
        </w:rPr>
        <w:t> </w:t>
      </w:r>
      <w:hyperlink r:id="rId9" w:tgtFrame="_blank" w:history="1">
        <w:r w:rsidRPr="0028727C">
          <w:rPr>
            <w:rFonts w:ascii="Helvetica" w:hAnsi="Helvetica"/>
            <w:color w:val="005EA5"/>
            <w:sz w:val="29"/>
            <w:szCs w:val="29"/>
            <w:u w:val="single"/>
            <w:shd w:val="clear" w:color="auto" w:fill="FFFFFF"/>
          </w:rPr>
          <w:t>gov.uk/</w:t>
        </w:r>
        <w:proofErr w:type="spellStart"/>
        <w:r w:rsidRPr="0028727C">
          <w:rPr>
            <w:rFonts w:ascii="Helvetica" w:hAnsi="Helvetica"/>
            <w:color w:val="005EA5"/>
            <w:sz w:val="29"/>
            <w:szCs w:val="29"/>
            <w:u w:val="single"/>
            <w:shd w:val="clear" w:color="auto" w:fill="FFFFFF"/>
          </w:rPr>
          <w:t>backtoschool</w:t>
        </w:r>
        <w:proofErr w:type="spellEnd"/>
      </w:hyperlink>
      <w:r w:rsidRPr="0028727C">
        <w:rPr>
          <w:rFonts w:ascii="Helvetica" w:hAnsi="Helvetica"/>
          <w:color w:val="0B0C0C"/>
          <w:sz w:val="29"/>
          <w:szCs w:val="29"/>
          <w:shd w:val="clear" w:color="auto" w:fill="FFFFFF"/>
        </w:rPr>
        <w:t> </w:t>
      </w:r>
      <w:r w:rsidRPr="0028727C">
        <w:rPr>
          <w:rFonts w:asciiTheme="minorHAnsi" w:hAnsiTheme="minorHAnsi" w:cstheme="minorHAnsi"/>
          <w:color w:val="0B0C0C"/>
          <w:sz w:val="29"/>
          <w:szCs w:val="29"/>
          <w:shd w:val="clear" w:color="auto" w:fill="FFFFFF"/>
        </w:rPr>
        <w:t>for information and practical guidance to help them plan for their children’s return to school. This includes our latest update to the </w:t>
      </w:r>
      <w:hyperlink r:id="rId10" w:tgtFrame="_blank" w:history="1">
        <w:r w:rsidRPr="0028727C">
          <w:rPr>
            <w:rFonts w:ascii="Helvetica" w:hAnsi="Helvetica"/>
            <w:color w:val="005EA5"/>
            <w:sz w:val="29"/>
            <w:szCs w:val="29"/>
            <w:u w:val="single"/>
            <w:shd w:val="clear" w:color="auto" w:fill="FFFFFF"/>
          </w:rPr>
          <w:t>guidance for parents and carers on what they need to know about early years providers, schools and colleges in the autumn term</w:t>
        </w:r>
      </w:hyperlink>
      <w:r w:rsidRPr="0028727C">
        <w:rPr>
          <w:rFonts w:ascii="Helvetica" w:hAnsi="Helvetica"/>
          <w:color w:val="0B0C0C"/>
          <w:sz w:val="29"/>
          <w:szCs w:val="29"/>
          <w:shd w:val="clear" w:color="auto" w:fill="FFFFFF"/>
        </w:rPr>
        <w:t>.</w:t>
      </w:r>
    </w:p>
    <w:p w:rsidR="00584974" w:rsidRPr="006F0DFC" w:rsidRDefault="00584974" w:rsidP="00584974">
      <w:pPr>
        <w:rPr>
          <w:rFonts w:asciiTheme="minorHAnsi" w:hAnsiTheme="minorHAnsi" w:cstheme="minorHAnsi"/>
        </w:rPr>
      </w:pPr>
    </w:p>
    <w:p w:rsidR="00584974" w:rsidRPr="006F0DFC" w:rsidRDefault="00584974" w:rsidP="00584974">
      <w:pPr>
        <w:rPr>
          <w:rFonts w:asciiTheme="minorHAnsi" w:hAnsiTheme="minorHAnsi" w:cstheme="minorHAnsi"/>
        </w:rPr>
      </w:pPr>
      <w:r w:rsidRPr="006F0DFC">
        <w:rPr>
          <w:rFonts w:asciiTheme="minorHAnsi" w:hAnsiTheme="minorHAnsi" w:cstheme="minorHAnsi"/>
        </w:rPr>
        <w:t xml:space="preserve">Finally, I wish everyone all the best in these ongoing difficult times. Thank you in advance for your support; if you have any concerns please feel free to email me: </w:t>
      </w:r>
      <w:hyperlink r:id="rId11" w:history="1">
        <w:r w:rsidRPr="006F0DFC">
          <w:rPr>
            <w:rStyle w:val="Hyperlink"/>
            <w:rFonts w:asciiTheme="minorHAnsi" w:hAnsiTheme="minorHAnsi" w:cstheme="minorHAnsi"/>
          </w:rPr>
          <w:t>kbazeley@longvernalschool.com</w:t>
        </w:r>
      </w:hyperlink>
      <w:r w:rsidRPr="006F0DFC">
        <w:rPr>
          <w:rFonts w:asciiTheme="minorHAnsi" w:hAnsiTheme="minorHAnsi" w:cstheme="minorHAnsi"/>
        </w:rPr>
        <w:t xml:space="preserve"> and I will get back to you.</w:t>
      </w:r>
    </w:p>
    <w:p w:rsidR="00584974" w:rsidRDefault="00584974" w:rsidP="00584974">
      <w:pPr>
        <w:rPr>
          <w:rFonts w:asciiTheme="minorHAnsi" w:hAnsiTheme="minorHAnsi" w:cstheme="minorHAnsi"/>
        </w:rPr>
      </w:pPr>
    </w:p>
    <w:p w:rsidR="00605D37" w:rsidRPr="006F0DFC" w:rsidRDefault="00605D37" w:rsidP="00584974">
      <w:pPr>
        <w:rPr>
          <w:rFonts w:asciiTheme="minorHAnsi" w:hAnsiTheme="minorHAnsi" w:cstheme="minorHAnsi"/>
        </w:rPr>
      </w:pPr>
      <w:bookmarkStart w:id="0" w:name="_GoBack"/>
      <w:bookmarkEnd w:id="0"/>
    </w:p>
    <w:p w:rsidR="006B5000" w:rsidRPr="006F0DFC" w:rsidRDefault="00584974" w:rsidP="00584974">
      <w:pPr>
        <w:rPr>
          <w:rFonts w:asciiTheme="minorHAnsi" w:hAnsiTheme="minorHAnsi" w:cstheme="minorHAnsi"/>
        </w:rPr>
      </w:pPr>
      <w:r w:rsidRPr="006F0DFC">
        <w:rPr>
          <w:rFonts w:asciiTheme="minorHAnsi" w:hAnsiTheme="minorHAnsi" w:cstheme="minorHAnsi"/>
        </w:rPr>
        <w:t xml:space="preserve">Karen </w:t>
      </w:r>
      <w:proofErr w:type="spellStart"/>
      <w:r w:rsidRPr="006F0DFC">
        <w:rPr>
          <w:rFonts w:asciiTheme="minorHAnsi" w:hAnsiTheme="minorHAnsi" w:cstheme="minorHAnsi"/>
        </w:rPr>
        <w:t>Bazeley</w:t>
      </w:r>
      <w:proofErr w:type="spellEnd"/>
    </w:p>
    <w:p w:rsidR="00584974" w:rsidRPr="006F0DFC" w:rsidRDefault="00584974" w:rsidP="00584974">
      <w:pPr>
        <w:rPr>
          <w:rFonts w:asciiTheme="minorHAnsi" w:hAnsiTheme="minorHAnsi" w:cstheme="minorHAnsi"/>
        </w:rPr>
      </w:pPr>
      <w:proofErr w:type="spellStart"/>
      <w:r w:rsidRPr="006F0DFC">
        <w:rPr>
          <w:rFonts w:asciiTheme="minorHAnsi" w:hAnsiTheme="minorHAnsi" w:cstheme="minorHAnsi"/>
        </w:rPr>
        <w:t>Headteacher</w:t>
      </w:r>
      <w:proofErr w:type="spellEnd"/>
    </w:p>
    <w:p w:rsidR="00584974" w:rsidRPr="006F0DFC" w:rsidRDefault="00584974" w:rsidP="00F63795">
      <w:pPr>
        <w:rPr>
          <w:rFonts w:asciiTheme="minorHAnsi" w:hAnsiTheme="minorHAnsi" w:cstheme="minorHAnsi"/>
        </w:rPr>
      </w:pPr>
    </w:p>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Pr="00F63795" w:rsidRDefault="00F63795" w:rsidP="00F63795"/>
    <w:p w:rsidR="00F63795" w:rsidRDefault="00F63795" w:rsidP="00F63795"/>
    <w:p w:rsidR="00C42C27" w:rsidRPr="00F63795" w:rsidRDefault="00C42C27" w:rsidP="00F63795">
      <w:pPr>
        <w:jc w:val="center"/>
      </w:pPr>
    </w:p>
    <w:sectPr w:rsidR="00C42C27" w:rsidRPr="00F63795" w:rsidSect="006B5000">
      <w:footerReference w:type="default" r:id="rId12"/>
      <w:pgSz w:w="11909" w:h="16834" w:code="9"/>
      <w:pgMar w:top="578" w:right="709" w:bottom="851" w:left="851" w:header="709" w:footer="10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1A" w:rsidRDefault="00534B1A">
      <w:r>
        <w:separator/>
      </w:r>
    </w:p>
  </w:endnote>
  <w:endnote w:type="continuationSeparator" w:id="0">
    <w:p w:rsidR="00534B1A" w:rsidRDefault="0053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Pr="00381130" w:rsidRDefault="00534B1A" w:rsidP="00534B1A">
    <w:pPr>
      <w:pStyle w:val="Footer"/>
      <w:jc w:val="center"/>
      <w:rPr>
        <w:rFonts w:ascii="Arial Black" w:hAnsi="Arial Black" w:cs="Aharoni"/>
        <w:color w:val="92D050"/>
        <w:sz w:val="20"/>
      </w:rPr>
    </w:pPr>
    <w:r w:rsidRPr="00381130">
      <w:rPr>
        <w:rFonts w:ascii="Arial Black" w:hAnsi="Arial Black" w:cs="Aharoni"/>
        <w:color w:val="92D050"/>
        <w:sz w:val="20"/>
      </w:rPr>
      <w:t>We are building a community where learners have no ceilings to their aspirations and successes. Everyone is respected and loved in their own right.</w:t>
    </w:r>
    <w:r w:rsidR="00366E30" w:rsidRPr="00366E30">
      <w:rPr>
        <w:noProof/>
      </w:rPr>
      <w:t xml:space="preserve"> </w:t>
    </w:r>
  </w:p>
  <w:p w:rsidR="00534B1A" w:rsidRDefault="00F63795" w:rsidP="003E7F3E">
    <w:pPr>
      <w:pStyle w:val="Footer"/>
      <w:jc w:val="right"/>
      <w:rPr>
        <w:rFonts w:ascii="Comic Sans MS" w:hAnsi="Comic Sans MS"/>
        <w:sz w:val="12"/>
        <w:szCs w:val="16"/>
      </w:rPr>
    </w:pPr>
    <w:r>
      <w:rPr>
        <w:rFonts w:ascii="Comic Sans MS" w:hAnsi="Comic Sans MS"/>
        <w:noProof/>
        <w:sz w:val="12"/>
        <w:lang w:eastAsia="en-GB"/>
      </w:rPr>
      <w:drawing>
        <wp:anchor distT="0" distB="0" distL="114300" distR="114300" simplePos="0" relativeHeight="251656192" behindDoc="1" locked="0" layoutInCell="1" allowOverlap="1" wp14:anchorId="18F5A80B" wp14:editId="233C7867">
          <wp:simplePos x="0" y="0"/>
          <wp:positionH relativeFrom="margin">
            <wp:posOffset>-302260</wp:posOffset>
          </wp:positionH>
          <wp:positionV relativeFrom="page">
            <wp:posOffset>9925050</wp:posOffset>
          </wp:positionV>
          <wp:extent cx="1257300" cy="502920"/>
          <wp:effectExtent l="0" t="0" r="0" b="0"/>
          <wp:wrapTight wrapText="bothSides">
            <wp:wrapPolygon edited="0">
              <wp:start x="0" y="0"/>
              <wp:lineTo x="0" y="20455"/>
              <wp:lineTo x="21273" y="20455"/>
              <wp:lineTo x="21273" y="0"/>
              <wp:lineTo x="0" y="0"/>
            </wp:wrapPolygon>
          </wp:wrapTight>
          <wp:docPr id="1" name="Picture 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sidRPr="002B7DB0">
      <w:rPr>
        <w:rFonts w:ascii="Comic Sans MS" w:hAnsi="Comic Sans MS"/>
        <w:sz w:val="12"/>
        <w:szCs w:val="16"/>
      </w:rPr>
      <w:t xml:space="preserve">    </w:t>
    </w:r>
  </w:p>
  <w:p w:rsidR="00534B1A" w:rsidRPr="00F63795" w:rsidRDefault="00F63795" w:rsidP="00F63795">
    <w:pPr>
      <w:pStyle w:val="Footer"/>
      <w:rPr>
        <w:rFonts w:ascii="Comic Sans MS" w:hAnsi="Comic Sans MS"/>
        <w:b/>
        <w:sz w:val="12"/>
        <w:szCs w:val="16"/>
      </w:rPr>
    </w:pPr>
    <w:r>
      <w:rPr>
        <w:rFonts w:ascii="Comic Sans MS" w:hAnsi="Comic Sans MS"/>
        <w:noProof/>
        <w:sz w:val="12"/>
        <w:szCs w:val="16"/>
        <w:lang w:eastAsia="en-GB"/>
      </w:rPr>
      <w:drawing>
        <wp:anchor distT="0" distB="0" distL="114300" distR="114300" simplePos="0" relativeHeight="251663360" behindDoc="1" locked="0" layoutInCell="1" allowOverlap="1">
          <wp:simplePos x="0" y="0"/>
          <wp:positionH relativeFrom="margin">
            <wp:posOffset>4174490</wp:posOffset>
          </wp:positionH>
          <wp:positionV relativeFrom="bottomMargin">
            <wp:posOffset>1019175</wp:posOffset>
          </wp:positionV>
          <wp:extent cx="542925" cy="542925"/>
          <wp:effectExtent l="0" t="0" r="9525" b="9525"/>
          <wp:wrapTight wrapText="bothSides">
            <wp:wrapPolygon edited="0">
              <wp:start x="0" y="0"/>
              <wp:lineTo x="0" y="21221"/>
              <wp:lineTo x="21221" y="21221"/>
              <wp:lineTo x="212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3CCDD635" wp14:editId="3F9F8665">
          <wp:simplePos x="0" y="0"/>
          <wp:positionH relativeFrom="column">
            <wp:posOffset>4936490</wp:posOffset>
          </wp:positionH>
          <wp:positionV relativeFrom="page">
            <wp:posOffset>10057765</wp:posOffset>
          </wp:positionV>
          <wp:extent cx="1963420" cy="238125"/>
          <wp:effectExtent l="0" t="0" r="0" b="9525"/>
          <wp:wrapTight wrapText="bothSides">
            <wp:wrapPolygon edited="0">
              <wp:start x="0" y="0"/>
              <wp:lineTo x="0" y="20736"/>
              <wp:lineTo x="21376" y="20736"/>
              <wp:lineTo x="21376" y="5184"/>
              <wp:lineTo x="6497" y="0"/>
              <wp:lineTo x="0" y="0"/>
            </wp:wrapPolygon>
          </wp:wrapTight>
          <wp:docPr id="7" name="Picture 7" descr="C:\Users\David Pearson\Documents\D V Pearson LTD feb\Contracts\B&amp;NES Healthy Schools Work\Finished Logos\Director of Public Health Logo\Working Towards Director of Public Health Award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Pearson\Documents\D V Pearson LTD feb\Contracts\B&amp;NES Healthy Schools Work\Finished Logos\Director of Public Health Logo\Working Towards Director of Public Health Award Colour.png"/>
                  <pic:cNvPicPr>
                    <a:picLocks noChangeAspect="1" noChangeArrowheads="1"/>
                  </pic:cNvPicPr>
                </pic:nvPicPr>
                <pic:blipFill>
                  <a:blip r:embed="rId3" cstate="print"/>
                  <a:srcRect/>
                  <a:stretch>
                    <a:fillRect/>
                  </a:stretch>
                </pic:blipFill>
                <pic:spPr bwMode="auto">
                  <a:xfrm>
                    <a:off x="0" y="0"/>
                    <a:ext cx="1963420" cy="238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omic Sans MS" w:hAnsi="Comic Sans MS"/>
        <w:noProof/>
        <w:sz w:val="12"/>
        <w:lang w:eastAsia="en-GB"/>
      </w:rPr>
      <w:drawing>
        <wp:anchor distT="0" distB="0" distL="114300" distR="114300" simplePos="0" relativeHeight="251659264" behindDoc="1" locked="0" layoutInCell="1" allowOverlap="1" wp14:anchorId="5756C723" wp14:editId="3722601C">
          <wp:simplePos x="0" y="0"/>
          <wp:positionH relativeFrom="column">
            <wp:posOffset>3317240</wp:posOffset>
          </wp:positionH>
          <wp:positionV relativeFrom="page">
            <wp:posOffset>10007600</wp:posOffset>
          </wp:positionV>
          <wp:extent cx="685800" cy="282575"/>
          <wp:effectExtent l="0" t="0" r="0" b="3175"/>
          <wp:wrapTight wrapText="bothSides">
            <wp:wrapPolygon edited="0">
              <wp:start x="0" y="0"/>
              <wp:lineTo x="0" y="20387"/>
              <wp:lineTo x="21000" y="20387"/>
              <wp:lineTo x="21000" y="0"/>
              <wp:lineTo x="0" y="0"/>
            </wp:wrapPolygon>
          </wp:wrapTight>
          <wp:docPr id="4" name="Picture 4" descr="school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s-ou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8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eastAsia="en-GB"/>
      </w:rPr>
      <w:drawing>
        <wp:anchor distT="0" distB="0" distL="114300" distR="114300" simplePos="0" relativeHeight="251662336" behindDoc="1" locked="0" layoutInCell="1" allowOverlap="1">
          <wp:simplePos x="0" y="0"/>
          <wp:positionH relativeFrom="margin">
            <wp:posOffset>2745740</wp:posOffset>
          </wp:positionH>
          <wp:positionV relativeFrom="page">
            <wp:posOffset>9925050</wp:posOffset>
          </wp:positionV>
          <wp:extent cx="457200" cy="608965"/>
          <wp:effectExtent l="0" t="0" r="0" b="635"/>
          <wp:wrapTight wrapText="bothSides">
            <wp:wrapPolygon edited="0">
              <wp:start x="0" y="0"/>
              <wp:lineTo x="0" y="20947"/>
              <wp:lineTo x="20700" y="20947"/>
              <wp:lineTo x="20700" y="0"/>
              <wp:lineTo x="0" y="0"/>
            </wp:wrapPolygon>
          </wp:wrapTight>
          <wp:docPr id="6" name="Picture 6" descr="Related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5"/>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31024" r="30793"/>
                  <a:stretch/>
                </pic:blipFill>
                <pic:spPr bwMode="auto">
                  <a:xfrm>
                    <a:off x="0" y="0"/>
                    <a:ext cx="457200" cy="60896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omic Sans MS" w:hAnsi="Comic Sans MS"/>
        <w:noProof/>
        <w:sz w:val="12"/>
        <w:lang w:eastAsia="en-GB"/>
      </w:rPr>
      <w:drawing>
        <wp:anchor distT="0" distB="0" distL="114300" distR="114300" simplePos="0" relativeHeight="251658240" behindDoc="1" locked="0" layoutInCell="1" allowOverlap="1" wp14:anchorId="61E3C90E" wp14:editId="7AA4FC6B">
          <wp:simplePos x="0" y="0"/>
          <wp:positionH relativeFrom="column">
            <wp:posOffset>1726565</wp:posOffset>
          </wp:positionH>
          <wp:positionV relativeFrom="page">
            <wp:posOffset>9924415</wp:posOffset>
          </wp:positionV>
          <wp:extent cx="881380" cy="365760"/>
          <wp:effectExtent l="0" t="0" r="0" b="0"/>
          <wp:wrapTight wrapText="bothSides">
            <wp:wrapPolygon edited="0">
              <wp:start x="0" y="0"/>
              <wp:lineTo x="0" y="20250"/>
              <wp:lineTo x="21009" y="20250"/>
              <wp:lineTo x="21009" y="0"/>
              <wp:lineTo x="0" y="0"/>
            </wp:wrapPolygon>
          </wp:wrapTight>
          <wp:docPr id="3" name="Picture 3" descr="FMS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Si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13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12"/>
        <w:lang w:eastAsia="en-GB"/>
      </w:rPr>
      <w:drawing>
        <wp:anchor distT="0" distB="0" distL="114300" distR="114300" simplePos="0" relativeHeight="251657216" behindDoc="1" locked="0" layoutInCell="1" allowOverlap="1" wp14:anchorId="26748903" wp14:editId="5FB9008B">
          <wp:simplePos x="0" y="0"/>
          <wp:positionH relativeFrom="margin">
            <wp:posOffset>1078865</wp:posOffset>
          </wp:positionH>
          <wp:positionV relativeFrom="page">
            <wp:posOffset>9925050</wp:posOffset>
          </wp:positionV>
          <wp:extent cx="515620" cy="523875"/>
          <wp:effectExtent l="0" t="0" r="0" b="9525"/>
          <wp:wrapTight wrapText="bothSides">
            <wp:wrapPolygon edited="0">
              <wp:start x="0" y="0"/>
              <wp:lineTo x="0" y="21207"/>
              <wp:lineTo x="20749" y="21207"/>
              <wp:lineTo x="20749" y="0"/>
              <wp:lineTo x="0" y="0"/>
            </wp:wrapPolygon>
          </wp:wrapTight>
          <wp:docPr id="2" name="Picture 2" descr="Activemark Log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mark Logo 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E30">
      <w:rPr>
        <w:rFonts w:ascii="Comic Sans MS" w:hAnsi="Comic Sans MS"/>
        <w:sz w:val="12"/>
        <w:szCs w:val="16"/>
      </w:rPr>
      <w:tab/>
    </w:r>
    <w:r w:rsidR="00366E30" w:rsidRPr="00F63795">
      <w:rPr>
        <w:rFonts w:ascii="Comic Sans MS" w:hAnsi="Comic Sans MS"/>
        <w:b/>
        <w:sz w:val="12"/>
        <w:szCs w:val="16"/>
      </w:rPr>
      <w:t xml:space="preserve">          </w:t>
    </w:r>
    <w:r w:rsidR="00366E30" w:rsidRPr="00F63795">
      <w:rPr>
        <w:rFonts w:ascii="Comic Sans MS" w:hAnsi="Comic Sans MS"/>
        <w:b/>
        <w:sz w:val="12"/>
        <w:szCs w:val="16"/>
      </w:rPr>
      <w:tab/>
    </w:r>
    <w:r w:rsidR="00534B1A" w:rsidRPr="00F63795">
      <w:rPr>
        <w:rFonts w:ascii="Comic Sans MS" w:hAnsi="Comic Sans MS"/>
        <w:b/>
        <w:sz w:val="12"/>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1A" w:rsidRDefault="00534B1A">
      <w:r>
        <w:separator/>
      </w:r>
    </w:p>
  </w:footnote>
  <w:footnote w:type="continuationSeparator" w:id="0">
    <w:p w:rsidR="00534B1A" w:rsidRDefault="00534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nsid w:val="1B831671"/>
    <w:multiLevelType w:val="hybridMultilevel"/>
    <w:tmpl w:val="B58E8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A8143A"/>
    <w:multiLevelType w:val="hybridMultilevel"/>
    <w:tmpl w:val="12627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BA7195"/>
    <w:multiLevelType w:val="hybridMultilevel"/>
    <w:tmpl w:val="27B22EDE"/>
    <w:lvl w:ilvl="0" w:tplc="52D640C4">
      <w:start w:val="30"/>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4339B0"/>
    <w:multiLevelType w:val="hybridMultilevel"/>
    <w:tmpl w:val="C8A8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E17233"/>
    <w:multiLevelType w:val="hybridMultilevel"/>
    <w:tmpl w:val="E12AB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6DD78A9"/>
    <w:multiLevelType w:val="hybridMultilevel"/>
    <w:tmpl w:val="9E1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65"/>
    <w:rsid w:val="00020063"/>
    <w:rsid w:val="00034970"/>
    <w:rsid w:val="000354A4"/>
    <w:rsid w:val="0005025B"/>
    <w:rsid w:val="00070068"/>
    <w:rsid w:val="000E1F0F"/>
    <w:rsid w:val="000F3DFD"/>
    <w:rsid w:val="001113CB"/>
    <w:rsid w:val="001261EC"/>
    <w:rsid w:val="0014648D"/>
    <w:rsid w:val="00150917"/>
    <w:rsid w:val="00172F91"/>
    <w:rsid w:val="00176A05"/>
    <w:rsid w:val="00180D75"/>
    <w:rsid w:val="00181E6C"/>
    <w:rsid w:val="00192769"/>
    <w:rsid w:val="001C35CD"/>
    <w:rsid w:val="001D404D"/>
    <w:rsid w:val="001F712E"/>
    <w:rsid w:val="002012EA"/>
    <w:rsid w:val="00215F6E"/>
    <w:rsid w:val="00222A08"/>
    <w:rsid w:val="00231EFC"/>
    <w:rsid w:val="0024525C"/>
    <w:rsid w:val="0024620D"/>
    <w:rsid w:val="002570CA"/>
    <w:rsid w:val="0028727C"/>
    <w:rsid w:val="002A4766"/>
    <w:rsid w:val="002B08D7"/>
    <w:rsid w:val="002B0DAD"/>
    <w:rsid w:val="002B7DB0"/>
    <w:rsid w:val="002D443E"/>
    <w:rsid w:val="002F08C6"/>
    <w:rsid w:val="002F4245"/>
    <w:rsid w:val="002F7944"/>
    <w:rsid w:val="00300A88"/>
    <w:rsid w:val="00314873"/>
    <w:rsid w:val="00324521"/>
    <w:rsid w:val="00343282"/>
    <w:rsid w:val="0036650D"/>
    <w:rsid w:val="00366E30"/>
    <w:rsid w:val="0037015B"/>
    <w:rsid w:val="0037230D"/>
    <w:rsid w:val="00381130"/>
    <w:rsid w:val="003D5D8E"/>
    <w:rsid w:val="003E7F3E"/>
    <w:rsid w:val="00411C6F"/>
    <w:rsid w:val="00414BEE"/>
    <w:rsid w:val="00420DFA"/>
    <w:rsid w:val="00424824"/>
    <w:rsid w:val="004627D5"/>
    <w:rsid w:val="00481E2A"/>
    <w:rsid w:val="00485AE9"/>
    <w:rsid w:val="00487873"/>
    <w:rsid w:val="00491255"/>
    <w:rsid w:val="00492EAE"/>
    <w:rsid w:val="004A0989"/>
    <w:rsid w:val="004B019A"/>
    <w:rsid w:val="004C10B7"/>
    <w:rsid w:val="004C199B"/>
    <w:rsid w:val="004D0323"/>
    <w:rsid w:val="004D6C16"/>
    <w:rsid w:val="004E2276"/>
    <w:rsid w:val="004F058E"/>
    <w:rsid w:val="00530C3B"/>
    <w:rsid w:val="00530FB2"/>
    <w:rsid w:val="0053190D"/>
    <w:rsid w:val="00534B1A"/>
    <w:rsid w:val="005376B9"/>
    <w:rsid w:val="00537D28"/>
    <w:rsid w:val="00576CF3"/>
    <w:rsid w:val="005808B3"/>
    <w:rsid w:val="00584974"/>
    <w:rsid w:val="0058673A"/>
    <w:rsid w:val="00597E4B"/>
    <w:rsid w:val="005B15B8"/>
    <w:rsid w:val="005B2270"/>
    <w:rsid w:val="005D0753"/>
    <w:rsid w:val="005D7865"/>
    <w:rsid w:val="005E2E45"/>
    <w:rsid w:val="005E7888"/>
    <w:rsid w:val="00605D37"/>
    <w:rsid w:val="006110EE"/>
    <w:rsid w:val="0061160F"/>
    <w:rsid w:val="00617F80"/>
    <w:rsid w:val="00641B64"/>
    <w:rsid w:val="0064707D"/>
    <w:rsid w:val="006517A9"/>
    <w:rsid w:val="00654DE8"/>
    <w:rsid w:val="00655E62"/>
    <w:rsid w:val="006944C5"/>
    <w:rsid w:val="00696AFE"/>
    <w:rsid w:val="006A62B9"/>
    <w:rsid w:val="006B1554"/>
    <w:rsid w:val="006B5000"/>
    <w:rsid w:val="006F0DFC"/>
    <w:rsid w:val="006F24E5"/>
    <w:rsid w:val="007207CD"/>
    <w:rsid w:val="00725E0E"/>
    <w:rsid w:val="00743BA2"/>
    <w:rsid w:val="00751208"/>
    <w:rsid w:val="00755923"/>
    <w:rsid w:val="007628C1"/>
    <w:rsid w:val="00774137"/>
    <w:rsid w:val="007747BD"/>
    <w:rsid w:val="00781D63"/>
    <w:rsid w:val="007854F6"/>
    <w:rsid w:val="007B7BD4"/>
    <w:rsid w:val="007C2323"/>
    <w:rsid w:val="007C7B90"/>
    <w:rsid w:val="00826DB6"/>
    <w:rsid w:val="00834CA8"/>
    <w:rsid w:val="00844F2B"/>
    <w:rsid w:val="008450A4"/>
    <w:rsid w:val="00852774"/>
    <w:rsid w:val="00854900"/>
    <w:rsid w:val="0085546F"/>
    <w:rsid w:val="00882DC2"/>
    <w:rsid w:val="00892F9E"/>
    <w:rsid w:val="008B3E52"/>
    <w:rsid w:val="008C43EE"/>
    <w:rsid w:val="008C5B13"/>
    <w:rsid w:val="008D46DE"/>
    <w:rsid w:val="008D7D9B"/>
    <w:rsid w:val="008E1D58"/>
    <w:rsid w:val="008F4185"/>
    <w:rsid w:val="00906305"/>
    <w:rsid w:val="0093068C"/>
    <w:rsid w:val="0093323E"/>
    <w:rsid w:val="009364DC"/>
    <w:rsid w:val="0094170D"/>
    <w:rsid w:val="00944186"/>
    <w:rsid w:val="009511AB"/>
    <w:rsid w:val="00953187"/>
    <w:rsid w:val="009832D3"/>
    <w:rsid w:val="009B218B"/>
    <w:rsid w:val="009C5AAB"/>
    <w:rsid w:val="009E4E44"/>
    <w:rsid w:val="009E5E2E"/>
    <w:rsid w:val="009F326B"/>
    <w:rsid w:val="00A02618"/>
    <w:rsid w:val="00A0484D"/>
    <w:rsid w:val="00A30C09"/>
    <w:rsid w:val="00A376F7"/>
    <w:rsid w:val="00A4032D"/>
    <w:rsid w:val="00A6557D"/>
    <w:rsid w:val="00A77024"/>
    <w:rsid w:val="00A83870"/>
    <w:rsid w:val="00A8480D"/>
    <w:rsid w:val="00AB258D"/>
    <w:rsid w:val="00AB7244"/>
    <w:rsid w:val="00AE03EC"/>
    <w:rsid w:val="00B175E5"/>
    <w:rsid w:val="00B514A5"/>
    <w:rsid w:val="00B564FF"/>
    <w:rsid w:val="00B77E98"/>
    <w:rsid w:val="00BB1B61"/>
    <w:rsid w:val="00BE148F"/>
    <w:rsid w:val="00BF6C1C"/>
    <w:rsid w:val="00C051F2"/>
    <w:rsid w:val="00C16766"/>
    <w:rsid w:val="00C315CD"/>
    <w:rsid w:val="00C42C27"/>
    <w:rsid w:val="00C4792A"/>
    <w:rsid w:val="00C62DE4"/>
    <w:rsid w:val="00C6395D"/>
    <w:rsid w:val="00C849B2"/>
    <w:rsid w:val="00C86963"/>
    <w:rsid w:val="00CA0AFF"/>
    <w:rsid w:val="00CA6843"/>
    <w:rsid w:val="00CC7882"/>
    <w:rsid w:val="00CD22E3"/>
    <w:rsid w:val="00D002D1"/>
    <w:rsid w:val="00D02CAB"/>
    <w:rsid w:val="00D249B1"/>
    <w:rsid w:val="00D27961"/>
    <w:rsid w:val="00D4773A"/>
    <w:rsid w:val="00D67C9C"/>
    <w:rsid w:val="00D972E8"/>
    <w:rsid w:val="00DA2758"/>
    <w:rsid w:val="00DA4655"/>
    <w:rsid w:val="00DA7A77"/>
    <w:rsid w:val="00DB7EDE"/>
    <w:rsid w:val="00DF293E"/>
    <w:rsid w:val="00E52824"/>
    <w:rsid w:val="00E7539F"/>
    <w:rsid w:val="00EA250E"/>
    <w:rsid w:val="00EA781F"/>
    <w:rsid w:val="00EC5993"/>
    <w:rsid w:val="00EF0F42"/>
    <w:rsid w:val="00F05321"/>
    <w:rsid w:val="00F15A7D"/>
    <w:rsid w:val="00F3146C"/>
    <w:rsid w:val="00F33BE1"/>
    <w:rsid w:val="00F47B27"/>
    <w:rsid w:val="00F60827"/>
    <w:rsid w:val="00F60B2D"/>
    <w:rsid w:val="00F63795"/>
    <w:rsid w:val="00F67702"/>
    <w:rsid w:val="00F7096D"/>
    <w:rsid w:val="00FA0660"/>
    <w:rsid w:val="00FA67BA"/>
    <w:rsid w:val="00FB3BF0"/>
    <w:rsid w:val="00FE048F"/>
    <w:rsid w:val="00FF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17A78F-415C-4EBA-871A-10874F64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widowControl w:val="0"/>
      <w:pBdr>
        <w:bottom w:val="single" w:sz="6" w:space="1" w:color="auto"/>
      </w:pBdr>
      <w:tabs>
        <w:tab w:val="left" w:pos="6300"/>
        <w:tab w:val="left" w:pos="7740"/>
      </w:tabs>
      <w:jc w:val="right"/>
      <w:outlineLvl w:val="0"/>
    </w:pPr>
    <w:rPr>
      <w:b/>
      <w:i/>
    </w:rPr>
  </w:style>
  <w:style w:type="paragraph" w:styleId="Heading2">
    <w:name w:val="heading 2"/>
    <w:basedOn w:val="Normal"/>
    <w:next w:val="Normal"/>
    <w:qFormat/>
    <w:pPr>
      <w:keepNext/>
      <w:widowControl w:val="0"/>
      <w:tabs>
        <w:tab w:val="left" w:pos="3870"/>
        <w:tab w:val="left" w:pos="4320"/>
      </w:tabs>
      <w:jc w:val="right"/>
      <w:outlineLvl w:val="1"/>
    </w:pPr>
    <w:rPr>
      <w:b/>
      <w:i/>
      <w:sz w:val="28"/>
    </w:rPr>
  </w:style>
  <w:style w:type="paragraph" w:styleId="Heading3">
    <w:name w:val="heading 3"/>
    <w:basedOn w:val="Normal"/>
    <w:next w:val="Normal"/>
    <w:qFormat/>
    <w:pPr>
      <w:keepNext/>
      <w:widowControl w:val="0"/>
      <w:tabs>
        <w:tab w:val="left" w:pos="3874"/>
        <w:tab w:val="left" w:pos="4320"/>
      </w:tabs>
      <w:jc w:val="right"/>
      <w:outlineLvl w:val="2"/>
    </w:pPr>
    <w:rPr>
      <w:b/>
      <w:i/>
    </w:rPr>
  </w:style>
  <w:style w:type="paragraph" w:styleId="Heading4">
    <w:name w:val="heading 4"/>
    <w:basedOn w:val="Normal"/>
    <w:next w:val="Normal"/>
    <w:qFormat/>
    <w:pPr>
      <w:keepNext/>
      <w:widowControl w:val="0"/>
      <w:tabs>
        <w:tab w:val="left" w:pos="5490"/>
      </w:tabs>
      <w:outlineLvl w:val="3"/>
    </w:pPr>
    <w:rPr>
      <w:b/>
      <w:i/>
    </w:rPr>
  </w:style>
  <w:style w:type="paragraph" w:styleId="Heading5">
    <w:name w:val="heading 5"/>
    <w:basedOn w:val="Normal"/>
    <w:next w:val="Normal"/>
    <w:qFormat/>
    <w:rsid w:val="006517A9"/>
    <w:pPr>
      <w:spacing w:before="240" w:after="60"/>
      <w:outlineLvl w:val="4"/>
    </w:pPr>
    <w:rPr>
      <w:b/>
      <w:bCs/>
      <w:i/>
      <w:iCs/>
      <w:sz w:val="26"/>
      <w:szCs w:val="26"/>
      <w:lang w:eastAsia="en-GB"/>
    </w:rPr>
  </w:style>
  <w:style w:type="paragraph" w:styleId="Heading7">
    <w:name w:val="heading 7"/>
    <w:basedOn w:val="Normal"/>
    <w:next w:val="Normal"/>
    <w:qFormat/>
    <w:rsid w:val="006517A9"/>
    <w:pPr>
      <w:spacing w:before="240" w:after="60"/>
      <w:outlineLvl w:val="6"/>
    </w:pPr>
    <w:rPr>
      <w:szCs w:val="24"/>
      <w:lang w:eastAsia="en-GB"/>
    </w:rPr>
  </w:style>
  <w:style w:type="paragraph" w:styleId="Heading8">
    <w:name w:val="heading 8"/>
    <w:basedOn w:val="Normal"/>
    <w:next w:val="Normal"/>
    <w:qFormat/>
    <w:rsid w:val="006517A9"/>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tabs>
        <w:tab w:val="left" w:pos="3870"/>
      </w:tabs>
      <w:jc w:val="right"/>
    </w:pPr>
    <w:rPr>
      <w:b/>
      <w:i/>
      <w:sz w:val="28"/>
    </w:rPr>
  </w:style>
  <w:style w:type="character" w:styleId="Hyperlink">
    <w:name w:val="Hyperlink"/>
    <w:rPr>
      <w:color w:val="0000FF"/>
      <w:u w:val="single"/>
    </w:rPr>
  </w:style>
  <w:style w:type="paragraph" w:styleId="BalloonText">
    <w:name w:val="Balloon Text"/>
    <w:basedOn w:val="Normal"/>
    <w:semiHidden/>
    <w:rsid w:val="00FF5B65"/>
    <w:rPr>
      <w:rFonts w:ascii="Tahoma" w:hAnsi="Tahoma" w:cs="Tahoma"/>
      <w:sz w:val="16"/>
      <w:szCs w:val="16"/>
    </w:rPr>
  </w:style>
  <w:style w:type="table" w:styleId="TableGrid">
    <w:name w:val="Table Grid"/>
    <w:basedOn w:val="TableNormal"/>
    <w:rsid w:val="002B08D7"/>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30C09"/>
    <w:pPr>
      <w:shd w:val="clear" w:color="auto" w:fill="000080"/>
    </w:pPr>
    <w:rPr>
      <w:rFonts w:ascii="Tahoma" w:hAnsi="Tahoma" w:cs="Tahoma"/>
      <w:sz w:val="20"/>
    </w:rPr>
  </w:style>
  <w:style w:type="paragraph" w:customStyle="1" w:styleId="HeadingTitle">
    <w:name w:val="HeadingTitle"/>
    <w:basedOn w:val="Normal"/>
    <w:rsid w:val="008E1D58"/>
    <w:pPr>
      <w:spacing w:before="240" w:after="240" w:line="300" w:lineRule="atLeast"/>
      <w:jc w:val="both"/>
    </w:pPr>
    <w:rPr>
      <w:b/>
    </w:rPr>
  </w:style>
  <w:style w:type="paragraph" w:customStyle="1" w:styleId="NormalSpaced">
    <w:name w:val="NormalSpaced"/>
    <w:basedOn w:val="Normal"/>
    <w:next w:val="Normal"/>
    <w:rsid w:val="008E1D58"/>
    <w:pPr>
      <w:spacing w:after="240" w:line="300" w:lineRule="atLeast"/>
      <w:jc w:val="both"/>
    </w:pPr>
    <w:rPr>
      <w:sz w:val="22"/>
    </w:rPr>
  </w:style>
  <w:style w:type="paragraph" w:styleId="ListParagraph">
    <w:name w:val="List Paragraph"/>
    <w:basedOn w:val="Normal"/>
    <w:uiPriority w:val="34"/>
    <w:qFormat/>
    <w:rsid w:val="008E1D58"/>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F293E"/>
    <w:rPr>
      <w:sz w:val="24"/>
      <w:lang w:eastAsia="en-US"/>
    </w:rPr>
  </w:style>
  <w:style w:type="table" w:customStyle="1" w:styleId="TableGrid1">
    <w:name w:val="Table Grid1"/>
    <w:basedOn w:val="TableNormal"/>
    <w:uiPriority w:val="59"/>
    <w:rsid w:val="00DF29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31976">
      <w:bodyDiv w:val="1"/>
      <w:marLeft w:val="0"/>
      <w:marRight w:val="0"/>
      <w:marTop w:val="0"/>
      <w:marBottom w:val="0"/>
      <w:divBdr>
        <w:top w:val="none" w:sz="0" w:space="0" w:color="auto"/>
        <w:left w:val="none" w:sz="0" w:space="0" w:color="auto"/>
        <w:bottom w:val="none" w:sz="0" w:space="0" w:color="auto"/>
        <w:right w:val="none" w:sz="0" w:space="0" w:color="auto"/>
      </w:divBdr>
    </w:div>
    <w:div w:id="15296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azeley@longvernalschool.com" TargetMode="External"/><Relationship Id="rId5" Type="http://schemas.openxmlformats.org/officeDocument/2006/relationships/webSettings" Target="webSettings.xml"/><Relationship Id="rId10"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utm_source=25%20August%202020%20C19&amp;utm_medium=Daily%20Email%20C19&amp;utm_campaign=DfE%20C19" TargetMode="External"/><Relationship Id="rId4" Type="http://schemas.openxmlformats.org/officeDocument/2006/relationships/settings" Target="settings.xml"/><Relationship Id="rId9" Type="http://schemas.openxmlformats.org/officeDocument/2006/relationships/hyperlink" Target="https://www.gov.uk/government/publications/what-parents-and-carers-need-to-know-about-early-years-providers-schools-and-colleges-during-the-coronavirus-covid-19-outbreak?utm_source=25%20August%202020%20C19&amp;utm_medium=Daily%20Email%20C19&amp;utm_campaign=DfE%20C1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7.jpeg"/><Relationship Id="rId5" Type="http://schemas.openxmlformats.org/officeDocument/2006/relationships/hyperlink" Target="https://www.google.co.uk/imgres?imgurl=http://iqraprimary.com/wp-content/uploads/2014/07/Footer_-_ofsted-logo-good.png&amp;imgrefurl=http://iqraprimary.com/&amp;docid=RtfwvE0spkZcAM&amp;tbnid=S3Fc16bToDEQRM:&amp;w=270&amp;h=88&amp;ved=0ahUKEwjR-eDinKfKAhXGSBQKHYq-BDMQMwhIKCEwIQ&amp;iact=c&amp;ictx=1" TargetMode="External"/><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nn.LONGVERNAL-PRI\Application%20Data\Microsoft\Templates\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4567E-61C0-4BD1-891C-9C64D0C0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Logo</Template>
  <TotalTime>60</TotalTime>
  <Pages>3</Pages>
  <Words>948</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6761</CharactersWithSpaces>
  <SharedDoc>false</SharedDoc>
  <HLinks>
    <vt:vector size="6" baseType="variant">
      <vt:variant>
        <vt:i4>7012390</vt:i4>
      </vt:variant>
      <vt:variant>
        <vt:i4>0</vt:i4>
      </vt:variant>
      <vt:variant>
        <vt:i4>0</vt:i4>
      </vt:variant>
      <vt:variant>
        <vt:i4>5</vt:i4>
      </vt:variant>
      <vt:variant>
        <vt:lpwstr>mailto:longvernal_pri@bathnes.gov.u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acowley</cp:lastModifiedBy>
  <cp:revision>7</cp:revision>
  <cp:lastPrinted>2020-09-02T14:41:00Z</cp:lastPrinted>
  <dcterms:created xsi:type="dcterms:W3CDTF">2020-09-02T14:00:00Z</dcterms:created>
  <dcterms:modified xsi:type="dcterms:W3CDTF">2020-09-02T14:58:00Z</dcterms:modified>
</cp:coreProperties>
</file>