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Midsomer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Radstock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F63795" w:rsidRDefault="004F058E" w:rsidP="00D02CAB">
      <w:pPr>
        <w:pStyle w:val="Heading1"/>
        <w:pBdr>
          <w:bottom w:val="single" w:sz="6" w:space="15" w:color="auto"/>
        </w:pBdr>
        <w:rPr>
          <w:rFonts w:ascii="Calibri" w:hAnsi="Calibri"/>
          <w:i w:val="0"/>
          <w:color w:val="008000"/>
          <w:sz w:val="22"/>
          <w:szCs w:val="22"/>
        </w:rP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>part of the Midsomer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420DFA">
        <w:rPr>
          <w:rFonts w:ascii="Calibri" w:hAnsi="Calibri"/>
          <w:i w:val="0"/>
          <w:color w:val="008000"/>
          <w:sz w:val="22"/>
          <w:szCs w:val="22"/>
        </w:rPr>
        <w:t xml:space="preserve">                </w:t>
      </w:r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Headteacher: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420DFA">
        <w:rPr>
          <w:rFonts w:ascii="Calibri" w:hAnsi="Calibri"/>
          <w:i w:val="0"/>
          <w:color w:val="008000"/>
          <w:sz w:val="22"/>
          <w:szCs w:val="22"/>
        </w:rPr>
        <w:t>aren Bazeley</w:t>
      </w:r>
    </w:p>
    <w:p w:rsidR="00F63795" w:rsidRDefault="00F63795" w:rsidP="001A14A1">
      <w:pPr>
        <w:jc w:val="right"/>
      </w:pPr>
    </w:p>
    <w:p w:rsidR="001A14A1" w:rsidRPr="001A14A1" w:rsidRDefault="001A14A1" w:rsidP="001A14A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8th October 2021</w:t>
      </w:r>
    </w:p>
    <w:p w:rsidR="00F63795" w:rsidRPr="00F63795" w:rsidRDefault="00F63795" w:rsidP="00F63795"/>
    <w:p w:rsidR="00F63795" w:rsidRPr="00F63795" w:rsidRDefault="00F63795" w:rsidP="00F63795"/>
    <w:p w:rsidR="001A14A1" w:rsidRPr="0087120A" w:rsidRDefault="001A14A1" w:rsidP="001A14A1">
      <w:pPr>
        <w:rPr>
          <w:rFonts w:ascii="Comic Sans MS" w:hAnsi="Comic Sans MS"/>
          <w:szCs w:val="24"/>
          <w:lang w:val="en-US"/>
        </w:rPr>
      </w:pPr>
      <w:r w:rsidRPr="0087120A">
        <w:rPr>
          <w:rFonts w:ascii="Comic Sans MS" w:hAnsi="Comic Sans MS"/>
          <w:szCs w:val="24"/>
          <w:lang w:val="en-US"/>
        </w:rPr>
        <w:t xml:space="preserve">Dear </w:t>
      </w:r>
      <w:r>
        <w:rPr>
          <w:rFonts w:ascii="Comic Sans MS" w:hAnsi="Comic Sans MS"/>
          <w:szCs w:val="24"/>
          <w:lang w:val="en-US"/>
        </w:rPr>
        <w:t>P</w:t>
      </w:r>
      <w:r w:rsidRPr="0087120A">
        <w:rPr>
          <w:rFonts w:ascii="Comic Sans MS" w:hAnsi="Comic Sans MS"/>
          <w:szCs w:val="24"/>
          <w:lang w:val="en-US"/>
        </w:rPr>
        <w:t>arents/</w:t>
      </w:r>
      <w:r>
        <w:rPr>
          <w:rFonts w:ascii="Comic Sans MS" w:hAnsi="Comic Sans MS"/>
          <w:szCs w:val="24"/>
          <w:lang w:val="en-US"/>
        </w:rPr>
        <w:t>Ca</w:t>
      </w:r>
      <w:r w:rsidRPr="0087120A">
        <w:rPr>
          <w:rFonts w:ascii="Comic Sans MS" w:hAnsi="Comic Sans MS"/>
          <w:szCs w:val="24"/>
          <w:lang w:val="en-US"/>
        </w:rPr>
        <w:t xml:space="preserve">rers, </w:t>
      </w:r>
    </w:p>
    <w:p w:rsidR="001A14A1" w:rsidRPr="0087120A" w:rsidRDefault="001A14A1" w:rsidP="001A14A1">
      <w:pPr>
        <w:rPr>
          <w:rFonts w:ascii="Comic Sans MS" w:hAnsi="Comic Sans MS"/>
          <w:szCs w:val="24"/>
          <w:lang w:val="en-US"/>
        </w:rPr>
      </w:pPr>
    </w:p>
    <w:p w:rsidR="001A14A1" w:rsidRPr="0087120A" w:rsidRDefault="001A14A1" w:rsidP="001A14A1">
      <w:pPr>
        <w:rPr>
          <w:rFonts w:ascii="Comic Sans MS" w:hAnsi="Comic Sans MS"/>
          <w:szCs w:val="24"/>
        </w:rPr>
      </w:pPr>
      <w:r w:rsidRPr="0087120A">
        <w:rPr>
          <w:rFonts w:ascii="Comic Sans MS" w:hAnsi="Comic Sans MS"/>
          <w:szCs w:val="24"/>
          <w:lang w:val="en-US"/>
        </w:rPr>
        <w:t>We have been asked by the charity, Time is Precious, if we can help raise money towards their target of £33,</w:t>
      </w:r>
      <w:bookmarkStart w:id="0" w:name="_GoBack"/>
      <w:bookmarkEnd w:id="0"/>
      <w:r w:rsidRPr="0087120A">
        <w:rPr>
          <w:rFonts w:ascii="Comic Sans MS" w:hAnsi="Comic Sans MS"/>
          <w:szCs w:val="24"/>
          <w:lang w:val="en-US"/>
        </w:rPr>
        <w:t xml:space="preserve">000, </w:t>
      </w:r>
      <w:r>
        <w:rPr>
          <w:rFonts w:ascii="Comic Sans MS" w:hAnsi="Comic Sans MS"/>
          <w:szCs w:val="24"/>
          <w:lang w:val="en-US"/>
        </w:rPr>
        <w:t>in order</w:t>
      </w:r>
      <w:r w:rsidRPr="0087120A">
        <w:rPr>
          <w:rFonts w:ascii="Comic Sans MS" w:hAnsi="Comic Sans MS"/>
          <w:szCs w:val="24"/>
          <w:lang w:val="en-US"/>
        </w:rPr>
        <w:t xml:space="preserve"> to help make two boys’ wishes come true (Zach and Henry). Please click on the link for more information: </w:t>
      </w:r>
      <w:hyperlink r:id="rId9" w:tgtFrame="_blank" w:history="1">
        <w:r w:rsidRPr="0087120A">
          <w:rPr>
            <w:rStyle w:val="Hyperlink"/>
            <w:rFonts w:ascii="Comic Sans MS" w:hAnsi="Comic Sans MS" w:cs="Arial"/>
            <w:szCs w:val="24"/>
            <w:shd w:val="clear" w:color="auto" w:fill="FFFFFF"/>
            <w:lang w:val="fr-FR"/>
          </w:rPr>
          <w:t>https://youtu.be/bUzBlw0fgp4</w:t>
        </w:r>
      </w:hyperlink>
      <w:r w:rsidRPr="0087120A">
        <w:rPr>
          <w:rFonts w:ascii="Comic Sans MS" w:hAnsi="Comic Sans MS"/>
          <w:szCs w:val="24"/>
        </w:rPr>
        <w:t xml:space="preserve">. </w:t>
      </w:r>
    </w:p>
    <w:p w:rsidR="001A14A1" w:rsidRDefault="001A14A1" w:rsidP="001A14A1">
      <w:pPr>
        <w:shd w:val="clear" w:color="auto" w:fill="FFFFFF"/>
        <w:rPr>
          <w:rFonts w:ascii="Comic Sans MS" w:hAnsi="Comic Sans MS"/>
          <w:szCs w:val="24"/>
        </w:rPr>
      </w:pPr>
      <w:r w:rsidRPr="0087120A">
        <w:rPr>
          <w:rFonts w:ascii="Comic Sans MS" w:hAnsi="Comic Sans MS"/>
          <w:szCs w:val="24"/>
        </w:rPr>
        <w:t xml:space="preserve">On </w:t>
      </w:r>
      <w:r w:rsidRPr="0087120A">
        <w:rPr>
          <w:rFonts w:ascii="Comic Sans MS" w:hAnsi="Comic Sans MS"/>
          <w:b/>
          <w:bCs/>
          <w:szCs w:val="24"/>
        </w:rPr>
        <w:t>Friday 15</w:t>
      </w:r>
      <w:r w:rsidRPr="0087120A">
        <w:rPr>
          <w:rFonts w:ascii="Comic Sans MS" w:hAnsi="Comic Sans MS"/>
          <w:b/>
          <w:bCs/>
          <w:szCs w:val="24"/>
          <w:vertAlign w:val="superscript"/>
        </w:rPr>
        <w:t>th</w:t>
      </w:r>
      <w:r w:rsidRPr="0087120A">
        <w:rPr>
          <w:rFonts w:ascii="Comic Sans MS" w:hAnsi="Comic Sans MS"/>
          <w:b/>
          <w:bCs/>
          <w:szCs w:val="24"/>
        </w:rPr>
        <w:t xml:space="preserve"> October 2021</w:t>
      </w:r>
      <w:r w:rsidRPr="0087120A">
        <w:rPr>
          <w:rFonts w:ascii="Comic Sans MS" w:hAnsi="Comic Sans MS"/>
          <w:szCs w:val="24"/>
        </w:rPr>
        <w:t xml:space="preserve">, the Longvernal Community Leaders are holding a Mufti Day, where the theme is the </w:t>
      </w:r>
      <w:r w:rsidRPr="0087120A">
        <w:rPr>
          <w:rFonts w:ascii="Comic Sans MS" w:hAnsi="Comic Sans MS"/>
          <w:b/>
          <w:bCs/>
          <w:color w:val="31849B" w:themeColor="accent5" w:themeShade="BF"/>
          <w:szCs w:val="24"/>
        </w:rPr>
        <w:t xml:space="preserve">colour blue </w:t>
      </w:r>
      <w:r w:rsidRPr="0087120A">
        <w:rPr>
          <w:rFonts w:ascii="Comic Sans MS" w:hAnsi="Comic Sans MS"/>
          <w:b/>
          <w:bCs/>
          <w:szCs w:val="24"/>
        </w:rPr>
        <w:t xml:space="preserve">– </w:t>
      </w:r>
      <w:r w:rsidRPr="0087120A">
        <w:rPr>
          <w:rFonts w:ascii="Comic Sans MS" w:hAnsi="Comic Sans MS"/>
          <w:szCs w:val="24"/>
        </w:rPr>
        <w:t xml:space="preserve">your child may want to wear just an accessory or come to school wearing the colour blue from head to toe! </w:t>
      </w: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  <w:r w:rsidRPr="0087120A">
        <w:rPr>
          <w:rFonts w:ascii="Comic Sans MS" w:hAnsi="Comic Sans MS"/>
          <w:szCs w:val="24"/>
        </w:rPr>
        <w:t xml:space="preserve">We are asking that, in return, you make at least a £1 donation to the charity via their Just Giving page: </w:t>
      </w:r>
      <w:hyperlink r:id="rId10" w:tgtFrame="_blank" w:history="1">
        <w:r w:rsidRPr="0087120A">
          <w:rPr>
            <w:rFonts w:ascii="Comic Sans MS" w:hAnsi="Comic Sans MS" w:cs="Arial"/>
            <w:color w:val="1155CC"/>
            <w:szCs w:val="24"/>
            <w:u w:val="single"/>
            <w:lang w:eastAsia="en-GB"/>
          </w:rPr>
          <w:t>justgiving.com/campaign/wishweek</w:t>
        </w:r>
      </w:hyperlink>
      <w:r>
        <w:rPr>
          <w:rFonts w:ascii="Comic Sans MS" w:hAnsi="Comic Sans MS" w:cs="Arial"/>
          <w:color w:val="222222"/>
          <w:szCs w:val="24"/>
          <w:lang w:eastAsia="en-GB"/>
        </w:rPr>
        <w:t xml:space="preserve">. </w:t>
      </w: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  <w:r>
        <w:rPr>
          <w:rFonts w:ascii="Comic Sans MS" w:hAnsi="Comic Sans MS" w:cs="Arial"/>
          <w:color w:val="222222"/>
          <w:szCs w:val="24"/>
          <w:lang w:eastAsia="en-GB"/>
        </w:rPr>
        <w:t xml:space="preserve">If you have any further questions, please ask your child’s teacher. </w:t>
      </w: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  <w:r>
        <w:rPr>
          <w:rFonts w:ascii="Comic Sans MS" w:hAnsi="Comic Sans MS" w:cs="Arial"/>
          <w:color w:val="222222"/>
          <w:szCs w:val="24"/>
          <w:lang w:eastAsia="en-GB"/>
        </w:rPr>
        <w:t>Have a lovely weekend,</w:t>
      </w: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</w:p>
    <w:p w:rsidR="001A14A1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</w:p>
    <w:p w:rsidR="001A14A1" w:rsidRPr="0087120A" w:rsidRDefault="001A14A1" w:rsidP="001A14A1">
      <w:pPr>
        <w:shd w:val="clear" w:color="auto" w:fill="FFFFFF"/>
        <w:rPr>
          <w:rFonts w:ascii="Comic Sans MS" w:hAnsi="Comic Sans MS" w:cs="Arial"/>
          <w:color w:val="222222"/>
          <w:szCs w:val="24"/>
          <w:lang w:eastAsia="en-GB"/>
        </w:rPr>
      </w:pPr>
      <w:r>
        <w:rPr>
          <w:rFonts w:ascii="Comic Sans MS" w:hAnsi="Comic Sans MS" w:cs="Arial"/>
          <w:color w:val="222222"/>
          <w:szCs w:val="24"/>
          <w:lang w:eastAsia="en-GB"/>
        </w:rPr>
        <w:t xml:space="preserve">Miss Collins and the Longvernal Community Leaders </w:t>
      </w:r>
    </w:p>
    <w:p w:rsidR="001A14A1" w:rsidRPr="004212DF" w:rsidRDefault="001A14A1" w:rsidP="001A14A1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  <w:r w:rsidRPr="004212DF">
        <w:rPr>
          <w:rFonts w:ascii="Comic Sans MS" w:hAnsi="Comic Sans MS"/>
          <w:szCs w:val="24"/>
        </w:rPr>
        <w:t xml:space="preserve">  </w:t>
      </w:r>
    </w:p>
    <w:p w:rsidR="001A14A1" w:rsidRPr="004212DF" w:rsidRDefault="001A14A1" w:rsidP="001A14A1">
      <w:pPr>
        <w:rPr>
          <w:rFonts w:ascii="Comic Sans MS" w:hAnsi="Comic Sans MS"/>
          <w:szCs w:val="24"/>
          <w:lang w:val="en-US"/>
        </w:rPr>
      </w:pPr>
    </w:p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Pr="00F63795" w:rsidRDefault="00F63795" w:rsidP="00F63795"/>
    <w:p w:rsidR="00F63795" w:rsidRDefault="00F63795" w:rsidP="00F63795"/>
    <w:p w:rsidR="00F63795" w:rsidRPr="00F63795" w:rsidRDefault="00F63795" w:rsidP="00F63795"/>
    <w:p w:rsidR="00F63795" w:rsidRDefault="00F63795" w:rsidP="00F63795"/>
    <w:p w:rsidR="00C42C27" w:rsidRPr="00F63795" w:rsidRDefault="00C42C27" w:rsidP="00F63795">
      <w:pPr>
        <w:jc w:val="center"/>
      </w:pPr>
    </w:p>
    <w:sectPr w:rsidR="00C42C27" w:rsidRPr="00F63795" w:rsidSect="00E7539F">
      <w:footerReference w:type="default" r:id="rId11"/>
      <w:pgSz w:w="11909" w:h="16834" w:code="9"/>
      <w:pgMar w:top="576" w:right="710" w:bottom="1440" w:left="851" w:header="70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F63795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margin">
            <wp:posOffset>-302260</wp:posOffset>
          </wp:positionH>
          <wp:positionV relativeFrom="page">
            <wp:posOffset>9925050</wp:posOffset>
          </wp:positionV>
          <wp:extent cx="1257300" cy="502920"/>
          <wp:effectExtent l="0" t="0" r="0" b="0"/>
          <wp:wrapTight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ight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Pr="00F63795" w:rsidRDefault="00FF02DC" w:rsidP="00F63795">
    <w:pPr>
      <w:pStyle w:val="Footer"/>
      <w:rPr>
        <w:rFonts w:ascii="Comic Sans MS" w:hAnsi="Comic Sans MS"/>
        <w:b/>
        <w:sz w:val="12"/>
        <w:szCs w:val="16"/>
      </w:rPr>
    </w:pPr>
    <w:r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981075</wp:posOffset>
          </wp:positionH>
          <wp:positionV relativeFrom="margin">
            <wp:posOffset>9510395</wp:posOffset>
          </wp:positionV>
          <wp:extent cx="658495" cy="402590"/>
          <wp:effectExtent l="0" t="0" r="825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3795">
      <w:rPr>
        <w:rFonts w:ascii="Comic Sans MS" w:hAnsi="Comic Sans MS"/>
        <w:noProof/>
        <w:sz w:val="12"/>
        <w:szCs w:val="16"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4174490</wp:posOffset>
          </wp:positionH>
          <wp:positionV relativeFrom="bottomMargin">
            <wp:posOffset>1019175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79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CDD635" wp14:editId="3F9F8665">
          <wp:simplePos x="0" y="0"/>
          <wp:positionH relativeFrom="column">
            <wp:posOffset>4936490</wp:posOffset>
          </wp:positionH>
          <wp:positionV relativeFrom="page">
            <wp:posOffset>10057765</wp:posOffset>
          </wp:positionV>
          <wp:extent cx="1963420" cy="238125"/>
          <wp:effectExtent l="0" t="0" r="0" b="9525"/>
          <wp:wrapTight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ight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795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3317240</wp:posOffset>
          </wp:positionH>
          <wp:positionV relativeFrom="page">
            <wp:posOffset>10007600</wp:posOffset>
          </wp:positionV>
          <wp:extent cx="685800" cy="282575"/>
          <wp:effectExtent l="0" t="0" r="0" b="3175"/>
          <wp:wrapTight wrapText="bothSides">
            <wp:wrapPolygon edited="0">
              <wp:start x="0" y="0"/>
              <wp:lineTo x="0" y="20387"/>
              <wp:lineTo x="21000" y="20387"/>
              <wp:lineTo x="21000" y="0"/>
              <wp:lineTo x="0" y="0"/>
            </wp:wrapPolygon>
          </wp:wrapTight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795"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2745740</wp:posOffset>
          </wp:positionH>
          <wp:positionV relativeFrom="page">
            <wp:posOffset>9925050</wp:posOffset>
          </wp:positionV>
          <wp:extent cx="457200" cy="608965"/>
          <wp:effectExtent l="0" t="0" r="0" b="635"/>
          <wp:wrapTight wrapText="bothSides">
            <wp:wrapPolygon edited="0">
              <wp:start x="0" y="0"/>
              <wp:lineTo x="0" y="20947"/>
              <wp:lineTo x="20700" y="20947"/>
              <wp:lineTo x="20700" y="0"/>
              <wp:lineTo x="0" y="0"/>
            </wp:wrapPolygon>
          </wp:wrapTight>
          <wp:docPr id="6" name="Picture 6" descr="Related image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24" r="30793"/>
                  <a:stretch/>
                </pic:blipFill>
                <pic:spPr bwMode="auto">
                  <a:xfrm>
                    <a:off x="0" y="0"/>
                    <a:ext cx="45720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63795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1726565</wp:posOffset>
          </wp:positionH>
          <wp:positionV relativeFrom="page">
            <wp:posOffset>9924415</wp:posOffset>
          </wp:positionV>
          <wp:extent cx="881380" cy="365760"/>
          <wp:effectExtent l="0" t="0" r="0" b="0"/>
          <wp:wrapTight wrapText="bothSides">
            <wp:wrapPolygon edited="0">
              <wp:start x="0" y="0"/>
              <wp:lineTo x="0" y="20250"/>
              <wp:lineTo x="21009" y="20250"/>
              <wp:lineTo x="21009" y="0"/>
              <wp:lineTo x="0" y="0"/>
            </wp:wrapPolygon>
          </wp:wrapTight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E30">
      <w:rPr>
        <w:rFonts w:ascii="Comic Sans MS" w:hAnsi="Comic Sans MS"/>
        <w:sz w:val="12"/>
        <w:szCs w:val="16"/>
      </w:rPr>
      <w:tab/>
    </w:r>
    <w:r w:rsidR="00366E30" w:rsidRPr="00F63795">
      <w:rPr>
        <w:rFonts w:ascii="Comic Sans MS" w:hAnsi="Comic Sans MS"/>
        <w:b/>
        <w:sz w:val="12"/>
        <w:szCs w:val="16"/>
      </w:rPr>
      <w:t xml:space="preserve">          </w:t>
    </w:r>
    <w:r w:rsidR="00366E30" w:rsidRPr="00F63795">
      <w:rPr>
        <w:rFonts w:ascii="Comic Sans MS" w:hAnsi="Comic Sans MS"/>
        <w:b/>
        <w:sz w:val="12"/>
        <w:szCs w:val="16"/>
      </w:rPr>
      <w:tab/>
    </w:r>
    <w:r w:rsidR="00534B1A" w:rsidRPr="00F63795">
      <w:rPr>
        <w:rFonts w:ascii="Comic Sans MS" w:hAnsi="Comic Sans MS"/>
        <w:b/>
        <w:sz w:val="12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1113CB"/>
    <w:rsid w:val="001261EC"/>
    <w:rsid w:val="0014648D"/>
    <w:rsid w:val="00150917"/>
    <w:rsid w:val="00172F91"/>
    <w:rsid w:val="00176A05"/>
    <w:rsid w:val="00180D75"/>
    <w:rsid w:val="00181E6C"/>
    <w:rsid w:val="00192769"/>
    <w:rsid w:val="001A14A1"/>
    <w:rsid w:val="001C35CD"/>
    <w:rsid w:val="001D404D"/>
    <w:rsid w:val="001F712E"/>
    <w:rsid w:val="002012EA"/>
    <w:rsid w:val="00215F6E"/>
    <w:rsid w:val="00222A08"/>
    <w:rsid w:val="00231EFC"/>
    <w:rsid w:val="0024525C"/>
    <w:rsid w:val="0024620D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7270F"/>
    <w:rsid w:val="00381130"/>
    <w:rsid w:val="003D5D8E"/>
    <w:rsid w:val="003E7F3E"/>
    <w:rsid w:val="00411C6F"/>
    <w:rsid w:val="00414BEE"/>
    <w:rsid w:val="00420DFA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D0323"/>
    <w:rsid w:val="004D6C16"/>
    <w:rsid w:val="004E2276"/>
    <w:rsid w:val="004F058E"/>
    <w:rsid w:val="00530C3B"/>
    <w:rsid w:val="00530FB2"/>
    <w:rsid w:val="0053190D"/>
    <w:rsid w:val="00534B1A"/>
    <w:rsid w:val="005376B9"/>
    <w:rsid w:val="00537D28"/>
    <w:rsid w:val="00576CF3"/>
    <w:rsid w:val="005808B3"/>
    <w:rsid w:val="0058673A"/>
    <w:rsid w:val="00597E4B"/>
    <w:rsid w:val="005B15B8"/>
    <w:rsid w:val="005B2270"/>
    <w:rsid w:val="005D0753"/>
    <w:rsid w:val="005D7865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944C5"/>
    <w:rsid w:val="00696AFE"/>
    <w:rsid w:val="006A62B9"/>
    <w:rsid w:val="006B1554"/>
    <w:rsid w:val="006F24E5"/>
    <w:rsid w:val="007207CD"/>
    <w:rsid w:val="00725E0E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34CA8"/>
    <w:rsid w:val="00844F2B"/>
    <w:rsid w:val="008450A4"/>
    <w:rsid w:val="00852774"/>
    <w:rsid w:val="00854900"/>
    <w:rsid w:val="0085546F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3068C"/>
    <w:rsid w:val="0093323E"/>
    <w:rsid w:val="009364DC"/>
    <w:rsid w:val="0094170D"/>
    <w:rsid w:val="009511AB"/>
    <w:rsid w:val="00953187"/>
    <w:rsid w:val="009832D3"/>
    <w:rsid w:val="009B218B"/>
    <w:rsid w:val="009C5AAB"/>
    <w:rsid w:val="009E4E44"/>
    <w:rsid w:val="009E5E2E"/>
    <w:rsid w:val="009F326B"/>
    <w:rsid w:val="00A02618"/>
    <w:rsid w:val="00A0484D"/>
    <w:rsid w:val="00A30C09"/>
    <w:rsid w:val="00A376F7"/>
    <w:rsid w:val="00A6557D"/>
    <w:rsid w:val="00A77024"/>
    <w:rsid w:val="00A83870"/>
    <w:rsid w:val="00A8480D"/>
    <w:rsid w:val="00AB258D"/>
    <w:rsid w:val="00AB7244"/>
    <w:rsid w:val="00AE03EC"/>
    <w:rsid w:val="00B175E5"/>
    <w:rsid w:val="00B514A5"/>
    <w:rsid w:val="00B564FF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49B2"/>
    <w:rsid w:val="00C86963"/>
    <w:rsid w:val="00CA0AFF"/>
    <w:rsid w:val="00CA6843"/>
    <w:rsid w:val="00CC7882"/>
    <w:rsid w:val="00CD22E3"/>
    <w:rsid w:val="00D002D1"/>
    <w:rsid w:val="00D02CA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52824"/>
    <w:rsid w:val="00E7539F"/>
    <w:rsid w:val="00EA250E"/>
    <w:rsid w:val="00EA781F"/>
    <w:rsid w:val="00EC5993"/>
    <w:rsid w:val="00EF0F42"/>
    <w:rsid w:val="00F05321"/>
    <w:rsid w:val="00F15A7D"/>
    <w:rsid w:val="00F3146C"/>
    <w:rsid w:val="00F33BE1"/>
    <w:rsid w:val="00F47B27"/>
    <w:rsid w:val="00F60827"/>
    <w:rsid w:val="00F60B2D"/>
    <w:rsid w:val="00F63795"/>
    <w:rsid w:val="00F67702"/>
    <w:rsid w:val="00F7096D"/>
    <w:rsid w:val="00FA0660"/>
    <w:rsid w:val="00FA67BA"/>
    <w:rsid w:val="00FB3BF0"/>
    <w:rsid w:val="00FE048F"/>
    <w:rsid w:val="00FF02D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ustgiving.com/campaign/wish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UzBlw0fgp4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5F1E-68A4-4CAC-A75C-00C1A669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2</TotalTime>
  <Pages>2</Pages>
  <Words>161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1586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schampion</cp:lastModifiedBy>
  <cp:revision>3</cp:revision>
  <cp:lastPrinted>2021-10-08T14:18:00Z</cp:lastPrinted>
  <dcterms:created xsi:type="dcterms:W3CDTF">2021-10-08T14:20:00Z</dcterms:created>
  <dcterms:modified xsi:type="dcterms:W3CDTF">2021-10-08T14:21:00Z</dcterms:modified>
</cp:coreProperties>
</file>