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383" w:rsidRPr="00AB3383" w:rsidRDefault="00AB3383" w:rsidP="00AB3383">
      <w:pPr>
        <w:jc w:val="center"/>
        <w:rPr>
          <w:rFonts w:ascii="Sassoon Primary Rg" w:hAnsi="Sassoon Primary Rg"/>
          <w:b/>
          <w:sz w:val="24"/>
          <w:szCs w:val="24"/>
          <w:u w:val="single"/>
        </w:rPr>
      </w:pPr>
      <w:bookmarkStart w:id="0" w:name="_GoBack"/>
      <w:bookmarkEnd w:id="0"/>
      <w:r w:rsidRPr="00AB3383">
        <w:rPr>
          <w:rFonts w:ascii="Sassoon Primary Rg" w:hAnsi="Sassoon Primary Rg"/>
          <w:b/>
          <w:sz w:val="24"/>
          <w:szCs w:val="24"/>
          <w:u w:val="single"/>
        </w:rPr>
        <w:t xml:space="preserve">Finches </w:t>
      </w:r>
      <w:r w:rsidR="000F0566">
        <w:rPr>
          <w:rFonts w:ascii="Sassoon Primary Rg" w:hAnsi="Sassoon Primary Rg"/>
          <w:b/>
          <w:sz w:val="24"/>
          <w:szCs w:val="24"/>
          <w:u w:val="single"/>
        </w:rPr>
        <w:t xml:space="preserve">- </w:t>
      </w:r>
      <w:r w:rsidRPr="00AB3383">
        <w:rPr>
          <w:rFonts w:ascii="Sassoon Primary Rg" w:hAnsi="Sassoon Primary Rg"/>
          <w:b/>
          <w:sz w:val="24"/>
          <w:szCs w:val="24"/>
          <w:u w:val="single"/>
        </w:rPr>
        <w:t>home learning ideas.</w:t>
      </w:r>
    </w:p>
    <w:p w:rsidR="00CC4FFF" w:rsidRPr="00AB3383" w:rsidRDefault="00D42293">
      <w:pPr>
        <w:rPr>
          <w:rFonts w:ascii="Sassoon Primary Rg" w:hAnsi="Sassoon Primary Rg"/>
          <w:b/>
          <w:sz w:val="24"/>
          <w:szCs w:val="24"/>
        </w:rPr>
      </w:pPr>
      <w:r w:rsidRPr="00AB3383">
        <w:rPr>
          <w:rFonts w:ascii="Sassoon Primary Rg" w:hAnsi="Sassoon Primary Rg"/>
          <w:noProof/>
          <w:sz w:val="24"/>
          <w:szCs w:val="24"/>
          <w:lang w:eastAsia="en-GB"/>
        </w:rPr>
        <w:drawing>
          <wp:anchor distT="0" distB="0" distL="114300" distR="114300" simplePos="0" relativeHeight="251658240" behindDoc="1" locked="0" layoutInCell="1" allowOverlap="1">
            <wp:simplePos x="0" y="0"/>
            <wp:positionH relativeFrom="margin">
              <wp:posOffset>-399415</wp:posOffset>
            </wp:positionH>
            <wp:positionV relativeFrom="paragraph">
              <wp:posOffset>414655</wp:posOffset>
            </wp:positionV>
            <wp:extent cx="2004060" cy="1126490"/>
            <wp:effectExtent l="0" t="0" r="0" b="0"/>
            <wp:wrapTight wrapText="bothSides">
              <wp:wrapPolygon edited="0">
                <wp:start x="0" y="0"/>
                <wp:lineTo x="0" y="21186"/>
                <wp:lineTo x="21354" y="21186"/>
                <wp:lineTo x="213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04060" cy="1126490"/>
                    </a:xfrm>
                    <a:prstGeom prst="rect">
                      <a:avLst/>
                    </a:prstGeom>
                  </pic:spPr>
                </pic:pic>
              </a:graphicData>
            </a:graphic>
            <wp14:sizeRelH relativeFrom="margin">
              <wp14:pctWidth>0</wp14:pctWidth>
            </wp14:sizeRelH>
            <wp14:sizeRelV relativeFrom="margin">
              <wp14:pctHeight>0</wp14:pctHeight>
            </wp14:sizeRelV>
          </wp:anchor>
        </w:drawing>
      </w:r>
      <w:r w:rsidR="00F74A63" w:rsidRPr="00AB3383">
        <w:rPr>
          <w:rFonts w:ascii="Sassoon Primary Rg" w:hAnsi="Sassoon Primary Rg"/>
          <w:b/>
          <w:sz w:val="24"/>
          <w:szCs w:val="24"/>
        </w:rPr>
        <w:t>Phonics</w:t>
      </w:r>
      <w:r w:rsidR="00F74A63" w:rsidRPr="00AB3383">
        <w:rPr>
          <w:rFonts w:ascii="Sassoon Primary Rg" w:hAnsi="Sassoon Primary Rg"/>
          <w:b/>
          <w:sz w:val="24"/>
          <w:szCs w:val="24"/>
        </w:rPr>
        <w:br/>
      </w:r>
    </w:p>
    <w:p w:rsidR="00F74A63" w:rsidRPr="00AB3383" w:rsidRDefault="001509F6">
      <w:pPr>
        <w:rPr>
          <w:rFonts w:ascii="Sassoon Primary Rg" w:hAnsi="Sassoon Primary Rg"/>
          <w:sz w:val="24"/>
          <w:szCs w:val="24"/>
        </w:rPr>
      </w:pPr>
      <w:r w:rsidRPr="00AB3383">
        <w:rPr>
          <w:rFonts w:ascii="Sassoon Primary Rg" w:hAnsi="Sassoon Primary Rg"/>
          <w:sz w:val="24"/>
          <w:szCs w:val="24"/>
        </w:rPr>
        <w:t xml:space="preserve">Sing along to the song. The children enjoy singing and signing </w:t>
      </w:r>
      <w:r w:rsidR="00D42293" w:rsidRPr="00AB3383">
        <w:rPr>
          <w:rFonts w:ascii="Sassoon Primary Rg" w:hAnsi="Sassoon Primary Rg"/>
          <w:sz w:val="24"/>
          <w:szCs w:val="24"/>
        </w:rPr>
        <w:t xml:space="preserve">along </w:t>
      </w:r>
      <w:r w:rsidRPr="00AB3383">
        <w:rPr>
          <w:rFonts w:ascii="Sassoon Primary Rg" w:hAnsi="Sassoon Primary Rg"/>
          <w:sz w:val="24"/>
          <w:szCs w:val="24"/>
        </w:rPr>
        <w:t>at school</w:t>
      </w:r>
      <w:r w:rsidR="00D42293" w:rsidRPr="00AB3383">
        <w:rPr>
          <w:rFonts w:ascii="Sassoon Primary Rg" w:hAnsi="Sassoon Primary Rg"/>
          <w:sz w:val="24"/>
          <w:szCs w:val="24"/>
        </w:rPr>
        <w:t xml:space="preserve">. Let’s see if they can remember! </w:t>
      </w:r>
      <w:hyperlink r:id="rId5" w:history="1">
        <w:r w:rsidR="00F74A63" w:rsidRPr="00AB3383">
          <w:rPr>
            <w:rStyle w:val="Hyperlink"/>
            <w:rFonts w:ascii="Sassoon Primary Rg" w:hAnsi="Sassoon Primary Rg"/>
            <w:sz w:val="24"/>
            <w:szCs w:val="24"/>
          </w:rPr>
          <w:t>https://www.youtube.com/watch?v=jPVbJ-IaHIw</w:t>
        </w:r>
      </w:hyperlink>
    </w:p>
    <w:p w:rsidR="001509F6" w:rsidRPr="00AB3383" w:rsidRDefault="001509F6">
      <w:pPr>
        <w:rPr>
          <w:rFonts w:ascii="Sassoon Primary Rg" w:hAnsi="Sassoon Primary Rg"/>
          <w:sz w:val="24"/>
          <w:szCs w:val="24"/>
        </w:rPr>
      </w:pPr>
    </w:p>
    <w:p w:rsidR="001509F6" w:rsidRPr="00AB3383" w:rsidRDefault="001509F6">
      <w:pPr>
        <w:rPr>
          <w:rFonts w:ascii="Sassoon Primary Rg" w:hAnsi="Sassoon Primary Rg"/>
          <w:sz w:val="24"/>
          <w:szCs w:val="24"/>
        </w:rPr>
      </w:pPr>
    </w:p>
    <w:p w:rsidR="00D42293" w:rsidRPr="00AB3383" w:rsidRDefault="00D5561E">
      <w:pPr>
        <w:rPr>
          <w:rFonts w:ascii="Sassoon Primary Rg" w:hAnsi="Sassoon Primary Rg"/>
          <w:sz w:val="24"/>
          <w:szCs w:val="24"/>
        </w:rPr>
      </w:pPr>
      <w:r w:rsidRPr="00AB3383">
        <w:rPr>
          <w:rFonts w:ascii="Sassoon Primary Rg" w:hAnsi="Sassoon Primary Rg"/>
          <w:noProof/>
          <w:sz w:val="24"/>
          <w:szCs w:val="24"/>
          <w:lang w:eastAsia="en-GB"/>
        </w:rPr>
        <w:drawing>
          <wp:anchor distT="0" distB="0" distL="114300" distR="114300" simplePos="0" relativeHeight="251660288" behindDoc="1" locked="0" layoutInCell="1" allowOverlap="1">
            <wp:simplePos x="0" y="0"/>
            <wp:positionH relativeFrom="margin">
              <wp:posOffset>2124949</wp:posOffset>
            </wp:positionH>
            <wp:positionV relativeFrom="paragraph">
              <wp:posOffset>223058</wp:posOffset>
            </wp:positionV>
            <wp:extent cx="2199640" cy="1095375"/>
            <wp:effectExtent l="0" t="0" r="0" b="9525"/>
            <wp:wrapTight wrapText="bothSides">
              <wp:wrapPolygon edited="0">
                <wp:start x="0" y="0"/>
                <wp:lineTo x="0" y="21412"/>
                <wp:lineTo x="21326" y="21412"/>
                <wp:lineTo x="21326" y="0"/>
                <wp:lineTo x="0" y="0"/>
              </wp:wrapPolygon>
            </wp:wrapTight>
            <wp:docPr id="3" name="Picture 3" descr="C:\Users\Alice.Wake\AppData\Local\Microsoft\Windows\INetCache\Content.MSO\123D5C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Wake\AppData\Local\Microsoft\Windows\INetCache\Content.MSO\123D5CA0.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964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9F6" w:rsidRPr="00AB3383">
        <w:rPr>
          <w:rFonts w:ascii="Sassoon Primary Rg" w:hAnsi="Sassoon Primary Rg"/>
          <w:noProof/>
          <w:sz w:val="24"/>
          <w:szCs w:val="24"/>
          <w:lang w:eastAsia="en-GB"/>
        </w:rPr>
        <w:drawing>
          <wp:anchor distT="0" distB="0" distL="114300" distR="114300" simplePos="0" relativeHeight="251659264" behindDoc="1" locked="0" layoutInCell="1" allowOverlap="1">
            <wp:simplePos x="0" y="0"/>
            <wp:positionH relativeFrom="page">
              <wp:posOffset>510097</wp:posOffset>
            </wp:positionH>
            <wp:positionV relativeFrom="paragraph">
              <wp:posOffset>175452</wp:posOffset>
            </wp:positionV>
            <wp:extent cx="2215515" cy="1105535"/>
            <wp:effectExtent l="0" t="0" r="0" b="0"/>
            <wp:wrapTight wrapText="bothSides">
              <wp:wrapPolygon edited="0">
                <wp:start x="0" y="0"/>
                <wp:lineTo x="0" y="21215"/>
                <wp:lineTo x="21359" y="21215"/>
                <wp:lineTo x="21359" y="0"/>
                <wp:lineTo x="0" y="0"/>
              </wp:wrapPolygon>
            </wp:wrapTight>
            <wp:docPr id="2" name="Picture 2" descr="  Phase 2 Sound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hase 2 Sound M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21551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2293" w:rsidRPr="00AB3383" w:rsidRDefault="00D42293">
      <w:pPr>
        <w:rPr>
          <w:rFonts w:ascii="Sassoon Primary Rg" w:hAnsi="Sassoon Primary Rg"/>
          <w:sz w:val="24"/>
          <w:szCs w:val="24"/>
        </w:rPr>
      </w:pPr>
      <w:r w:rsidRPr="00AB3383">
        <w:rPr>
          <w:rFonts w:ascii="Sassoon Primary Rg" w:hAnsi="Sassoon Primary Rg"/>
          <w:sz w:val="24"/>
          <w:szCs w:val="24"/>
        </w:rPr>
        <w:t>Practise sounding out the phase 2 or 3 sounds (dependent on child).</w:t>
      </w:r>
      <w:r w:rsidRPr="00AB3383">
        <w:rPr>
          <w:rFonts w:ascii="Sassoon Primary Rg" w:hAnsi="Sassoon Primary Rg"/>
          <w:sz w:val="24"/>
          <w:szCs w:val="24"/>
        </w:rPr>
        <w:br/>
      </w:r>
    </w:p>
    <w:p w:rsidR="00AB3383" w:rsidRDefault="00AB3383">
      <w:pPr>
        <w:rPr>
          <w:rFonts w:ascii="Sassoon Primary Rg" w:hAnsi="Sassoon Primary Rg"/>
          <w:sz w:val="24"/>
          <w:szCs w:val="24"/>
        </w:rPr>
      </w:pPr>
    </w:p>
    <w:p w:rsidR="00AB3383" w:rsidRDefault="00D5561E">
      <w:pPr>
        <w:rPr>
          <w:rFonts w:ascii="Sassoon Primary Rg" w:hAnsi="Sassoon Primary Rg"/>
          <w:sz w:val="24"/>
          <w:szCs w:val="24"/>
        </w:rPr>
      </w:pPr>
      <w:r>
        <w:rPr>
          <w:noProof/>
          <w:lang w:eastAsia="en-GB"/>
        </w:rPr>
        <w:drawing>
          <wp:anchor distT="0" distB="0" distL="114300" distR="114300" simplePos="0" relativeHeight="251671552" behindDoc="1" locked="0" layoutInCell="1" allowOverlap="1">
            <wp:simplePos x="0" y="0"/>
            <wp:positionH relativeFrom="margin">
              <wp:posOffset>-426909</wp:posOffset>
            </wp:positionH>
            <wp:positionV relativeFrom="paragraph">
              <wp:posOffset>195168</wp:posOffset>
            </wp:positionV>
            <wp:extent cx="2462530" cy="1638300"/>
            <wp:effectExtent l="0" t="0" r="0" b="0"/>
            <wp:wrapTight wrapText="bothSides">
              <wp:wrapPolygon edited="0">
                <wp:start x="0" y="0"/>
                <wp:lineTo x="0" y="21349"/>
                <wp:lineTo x="21388" y="21349"/>
                <wp:lineTo x="21388" y="0"/>
                <wp:lineTo x="0" y="0"/>
              </wp:wrapPolygon>
            </wp:wrapTight>
            <wp:docPr id="14" name="Picture 14" descr="Alphabet Sensory Bin Here's our letter L sensory bin for this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phabet Sensory Bin Here's our letter L sensory bin for this week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253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3383" w:rsidRDefault="00AB3383">
      <w:pPr>
        <w:rPr>
          <w:rFonts w:ascii="Sassoon Primary Rg" w:hAnsi="Sassoon Primary Rg"/>
          <w:sz w:val="24"/>
          <w:szCs w:val="24"/>
        </w:rPr>
      </w:pPr>
    </w:p>
    <w:p w:rsidR="00AB3383" w:rsidRDefault="00AB3383">
      <w:pPr>
        <w:rPr>
          <w:rFonts w:ascii="Sassoon Primary Rg" w:hAnsi="Sassoon Primary Rg"/>
          <w:sz w:val="24"/>
          <w:szCs w:val="24"/>
        </w:rPr>
      </w:pPr>
    </w:p>
    <w:p w:rsidR="00AB3383" w:rsidRPr="00AB3383" w:rsidRDefault="00AB3383">
      <w:pPr>
        <w:rPr>
          <w:rFonts w:ascii="Sassoon Primary Rg" w:hAnsi="Sassoon Primary Rg"/>
          <w:sz w:val="28"/>
          <w:szCs w:val="24"/>
        </w:rPr>
      </w:pPr>
      <w:r w:rsidRPr="00AB3383">
        <w:rPr>
          <w:rFonts w:ascii="Sassoon Primary Rg" w:hAnsi="Sassoon Primary Rg"/>
          <w:sz w:val="28"/>
          <w:szCs w:val="24"/>
        </w:rPr>
        <w:t>Letter sensory tray</w:t>
      </w:r>
    </w:p>
    <w:p w:rsidR="00AB3383" w:rsidRDefault="00AB3383">
      <w:pPr>
        <w:rPr>
          <w:rFonts w:ascii="Sassoon Primary Rg" w:hAnsi="Sassoon Primary Rg"/>
          <w:sz w:val="24"/>
          <w:szCs w:val="24"/>
        </w:rPr>
      </w:pPr>
    </w:p>
    <w:p w:rsidR="00AB3383" w:rsidRDefault="00AB3383">
      <w:pPr>
        <w:rPr>
          <w:rFonts w:ascii="Sassoon Primary Rg" w:hAnsi="Sassoon Primary Rg"/>
          <w:sz w:val="24"/>
          <w:szCs w:val="24"/>
        </w:rPr>
      </w:pPr>
    </w:p>
    <w:p w:rsidR="00AB3383" w:rsidRDefault="00AB3383">
      <w:pPr>
        <w:rPr>
          <w:rFonts w:ascii="Sassoon Primary Rg" w:hAnsi="Sassoon Primary Rg"/>
          <w:sz w:val="24"/>
          <w:szCs w:val="24"/>
        </w:rPr>
      </w:pPr>
    </w:p>
    <w:p w:rsidR="00AB3383" w:rsidRDefault="00AB3383">
      <w:pPr>
        <w:rPr>
          <w:rFonts w:ascii="Sassoon Primary Rg" w:hAnsi="Sassoon Primary Rg"/>
          <w:sz w:val="24"/>
          <w:szCs w:val="24"/>
        </w:rPr>
      </w:pPr>
      <w:r>
        <w:rPr>
          <w:noProof/>
          <w:lang w:eastAsia="en-GB"/>
        </w:rPr>
        <w:drawing>
          <wp:anchor distT="0" distB="0" distL="114300" distR="114300" simplePos="0" relativeHeight="251672576" behindDoc="1" locked="0" layoutInCell="1" allowOverlap="1">
            <wp:simplePos x="0" y="0"/>
            <wp:positionH relativeFrom="margin">
              <wp:posOffset>-273050</wp:posOffset>
            </wp:positionH>
            <wp:positionV relativeFrom="paragraph">
              <wp:posOffset>168077</wp:posOffset>
            </wp:positionV>
            <wp:extent cx="2101932" cy="1402442"/>
            <wp:effectExtent l="0" t="0" r="0" b="7620"/>
            <wp:wrapTight wrapText="bothSides">
              <wp:wrapPolygon edited="0">
                <wp:start x="0" y="0"/>
                <wp:lineTo x="0" y="21424"/>
                <wp:lineTo x="21339" y="21424"/>
                <wp:lineTo x="21339" y="0"/>
                <wp:lineTo x="0" y="0"/>
              </wp:wrapPolygon>
            </wp:wrapTight>
            <wp:docPr id="15" name="Picture 15" descr="How to Make a Letter P Sensory Bin - Life with Moore B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Make a Letter P Sensory Bin - Life with Moore Babi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1932" cy="14024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09F6" w:rsidRPr="00AB3383" w:rsidRDefault="00D42293">
      <w:pPr>
        <w:rPr>
          <w:rFonts w:ascii="Sassoon Primary Rg" w:hAnsi="Sassoon Primary Rg"/>
          <w:sz w:val="24"/>
          <w:szCs w:val="24"/>
        </w:rPr>
      </w:pPr>
      <w:r w:rsidRPr="00AB3383">
        <w:rPr>
          <w:rFonts w:ascii="Sassoon Primary Rg" w:hAnsi="Sassoon Primary Rg"/>
          <w:sz w:val="24"/>
          <w:szCs w:val="24"/>
        </w:rPr>
        <w:t>Gather a range of house hold objects that begin with a particular letter. Repeat the sound before saying the word e.g. p… p…pen. Encourage them to explore the different objects with their hands. You could also use YouTube to find sounds that begin with a particular letter e.g. pop!</w:t>
      </w:r>
    </w:p>
    <w:p w:rsidR="00AB3383" w:rsidRDefault="00AB3383">
      <w:pPr>
        <w:rPr>
          <w:rFonts w:ascii="Sassoon Primary Rg" w:hAnsi="Sassoon Primary Rg"/>
          <w:sz w:val="24"/>
          <w:szCs w:val="24"/>
        </w:rPr>
      </w:pPr>
    </w:p>
    <w:p w:rsidR="00D42293" w:rsidRPr="00AB3383" w:rsidRDefault="00D5561E" w:rsidP="00D5561E">
      <w:pPr>
        <w:rPr>
          <w:rFonts w:ascii="Sassoon Primary Rg" w:hAnsi="Sassoon Primary Rg"/>
          <w:sz w:val="24"/>
          <w:szCs w:val="24"/>
        </w:rPr>
      </w:pPr>
      <w:r>
        <w:rPr>
          <w:rFonts w:ascii="Sassoon Primary Rg" w:hAnsi="Sassoon Primary Rg"/>
          <w:sz w:val="24"/>
          <w:szCs w:val="24"/>
        </w:rPr>
        <w:br/>
      </w:r>
      <w:r w:rsidR="00D42293" w:rsidRPr="00AB3383">
        <w:rPr>
          <w:rFonts w:ascii="Sassoon Primary Rg" w:hAnsi="Sassoon Primary Rg"/>
          <w:sz w:val="24"/>
          <w:szCs w:val="24"/>
        </w:rPr>
        <w:t>Practise sounding out and blending words. There are lots of great resources of Twinkl. This booklet may be quite useful.</w:t>
      </w:r>
      <w:r>
        <w:rPr>
          <w:rFonts w:ascii="Sassoon Primary Rg" w:hAnsi="Sassoon Primary Rg"/>
          <w:sz w:val="24"/>
          <w:szCs w:val="24"/>
        </w:rPr>
        <w:t xml:space="preserve"> </w:t>
      </w:r>
      <w:hyperlink r:id="rId10" w:history="1">
        <w:r w:rsidR="00D42293" w:rsidRPr="00AB3383">
          <w:rPr>
            <w:rStyle w:val="Hyperlink"/>
            <w:rFonts w:ascii="Sassoon Primary Rg" w:hAnsi="Sassoon Primary Rg"/>
            <w:sz w:val="24"/>
            <w:szCs w:val="24"/>
          </w:rPr>
          <w:t>https://content.twinkl.co.uk/resource/e0/3c/t-l-527053-cvc-word-activity-booklet-_ver_9.pdf?__token__=exp=1585316021~acl=%2Fresource%2Fe0%2F3c%2Ft-l-527053-cvc-word-activity-booklet-</w:t>
        </w:r>
        <w:r w:rsidR="00D42293" w:rsidRPr="00AB3383">
          <w:rPr>
            <w:rStyle w:val="Hyperlink"/>
            <w:rFonts w:ascii="Sassoon Primary Rg" w:hAnsi="Sassoon Primary Rg"/>
            <w:sz w:val="24"/>
            <w:szCs w:val="24"/>
          </w:rPr>
          <w:lastRenderedPageBreak/>
          <w:t>_ver_9.pdf%2A~hmac=bac303f80915b11b6645f532e1598bd2d1f0f2bc23cd8afd9296a0de16cbce2d</w:t>
        </w:r>
      </w:hyperlink>
    </w:p>
    <w:p w:rsidR="00D42293" w:rsidRPr="00AB3383" w:rsidRDefault="00D42293">
      <w:pPr>
        <w:rPr>
          <w:rFonts w:ascii="Sassoon Primary Rg" w:hAnsi="Sassoon Primary Rg"/>
          <w:sz w:val="24"/>
          <w:szCs w:val="24"/>
        </w:rPr>
      </w:pPr>
      <w:r w:rsidRPr="00AB3383">
        <w:rPr>
          <w:rFonts w:ascii="Sassoon Primary Rg" w:hAnsi="Sassoon Primary Rg"/>
          <w:noProof/>
          <w:sz w:val="24"/>
          <w:szCs w:val="24"/>
          <w:lang w:eastAsia="en-GB"/>
        </w:rPr>
        <w:drawing>
          <wp:anchor distT="0" distB="0" distL="114300" distR="114300" simplePos="0" relativeHeight="251661312" behindDoc="1" locked="0" layoutInCell="1" allowOverlap="1">
            <wp:simplePos x="0" y="0"/>
            <wp:positionH relativeFrom="margin">
              <wp:posOffset>-427990</wp:posOffset>
            </wp:positionH>
            <wp:positionV relativeFrom="paragraph">
              <wp:posOffset>24130</wp:posOffset>
            </wp:positionV>
            <wp:extent cx="1650365" cy="1268730"/>
            <wp:effectExtent l="0" t="0" r="6985" b="7620"/>
            <wp:wrapTight wrapText="bothSides">
              <wp:wrapPolygon edited="0">
                <wp:start x="0" y="0"/>
                <wp:lineTo x="0" y="21405"/>
                <wp:lineTo x="21442" y="21405"/>
                <wp:lineTo x="21442" y="0"/>
                <wp:lineTo x="0" y="0"/>
              </wp:wrapPolygon>
            </wp:wrapTight>
            <wp:docPr id="4" name="Picture 4" descr="C:\Users\Alice.Wake\AppData\Local\Microsoft\Windows\INetCache\Content.MSO\BAE50B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ce.Wake\AppData\Local\Microsoft\Windows\INetCache\Content.MSO\BAE50BA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0365"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3383">
        <w:rPr>
          <w:rFonts w:ascii="Sassoon Primary Rg" w:hAnsi="Sassoon Primary Rg"/>
          <w:sz w:val="24"/>
          <w:szCs w:val="24"/>
        </w:rPr>
        <w:t>Create words by stamping letters into playdough or paint to make it more creative!</w:t>
      </w:r>
      <w:r w:rsidR="00A42379">
        <w:rPr>
          <w:rFonts w:ascii="Sassoon Primary Rg" w:hAnsi="Sassoon Primary Rg"/>
          <w:sz w:val="24"/>
          <w:szCs w:val="24"/>
        </w:rPr>
        <w:t xml:space="preserve"> Use pictures of objects instead of saying the words to make it a little trickier.</w:t>
      </w:r>
    </w:p>
    <w:p w:rsidR="00D42293" w:rsidRPr="00AB3383" w:rsidRDefault="00D42293">
      <w:pPr>
        <w:rPr>
          <w:rFonts w:ascii="Sassoon Primary Rg" w:hAnsi="Sassoon Primary Rg"/>
          <w:sz w:val="24"/>
          <w:szCs w:val="24"/>
        </w:rPr>
      </w:pPr>
    </w:p>
    <w:p w:rsidR="00D42293" w:rsidRPr="00AB3383" w:rsidRDefault="00D42293">
      <w:pPr>
        <w:rPr>
          <w:rFonts w:ascii="Sassoon Primary Rg" w:hAnsi="Sassoon Primary Rg"/>
          <w:sz w:val="24"/>
          <w:szCs w:val="24"/>
        </w:rPr>
      </w:pPr>
    </w:p>
    <w:p w:rsidR="00D42293" w:rsidRPr="00AB3383" w:rsidRDefault="00D42293">
      <w:pPr>
        <w:rPr>
          <w:rFonts w:ascii="Sassoon Primary Rg" w:hAnsi="Sassoon Primary Rg"/>
          <w:sz w:val="24"/>
          <w:szCs w:val="24"/>
        </w:rPr>
      </w:pPr>
    </w:p>
    <w:p w:rsidR="00D42293" w:rsidRPr="00AB3383" w:rsidRDefault="00D42293">
      <w:pPr>
        <w:rPr>
          <w:rFonts w:ascii="Sassoon Primary Rg" w:hAnsi="Sassoon Primary Rg"/>
          <w:sz w:val="24"/>
          <w:szCs w:val="24"/>
        </w:rPr>
      </w:pPr>
    </w:p>
    <w:p w:rsidR="000F0D24" w:rsidRPr="00AB3383" w:rsidRDefault="00B03940">
      <w:pPr>
        <w:rPr>
          <w:rFonts w:ascii="Sassoon Primary Rg" w:hAnsi="Sassoon Primary Rg"/>
          <w:b/>
          <w:sz w:val="24"/>
          <w:szCs w:val="24"/>
        </w:rPr>
      </w:pPr>
      <w:r w:rsidRPr="00AB3383">
        <w:rPr>
          <w:rFonts w:ascii="Sassoon Primary Rg" w:hAnsi="Sassoon Primary Rg"/>
          <w:noProof/>
          <w:sz w:val="24"/>
          <w:szCs w:val="24"/>
          <w:lang w:eastAsia="en-GB"/>
        </w:rPr>
        <w:drawing>
          <wp:anchor distT="0" distB="0" distL="114300" distR="114300" simplePos="0" relativeHeight="251662336" behindDoc="1" locked="0" layoutInCell="1" allowOverlap="1">
            <wp:simplePos x="0" y="0"/>
            <wp:positionH relativeFrom="margin">
              <wp:posOffset>-330200</wp:posOffset>
            </wp:positionH>
            <wp:positionV relativeFrom="paragraph">
              <wp:posOffset>287020</wp:posOffset>
            </wp:positionV>
            <wp:extent cx="2287270" cy="1679575"/>
            <wp:effectExtent l="0" t="0" r="0" b="0"/>
            <wp:wrapTight wrapText="bothSides">
              <wp:wrapPolygon edited="0">
                <wp:start x="0" y="0"/>
                <wp:lineTo x="0" y="21314"/>
                <wp:lineTo x="21408" y="21314"/>
                <wp:lineTo x="21408" y="0"/>
                <wp:lineTo x="0" y="0"/>
              </wp:wrapPolygon>
            </wp:wrapTight>
            <wp:docPr id="5" name="Picture 5" descr="Quotes on Reading from Roald Dahl's Matilda | Books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otes on Reading from Roald Dahl's Matilda | Books Bi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7270"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293" w:rsidRPr="00AB3383">
        <w:rPr>
          <w:rFonts w:ascii="Sassoon Primary Rg" w:hAnsi="Sassoon Primary Rg"/>
          <w:b/>
          <w:sz w:val="24"/>
          <w:szCs w:val="24"/>
        </w:rPr>
        <w:t>Reading</w:t>
      </w:r>
      <w:r w:rsidR="000F0D24" w:rsidRPr="00AB3383">
        <w:rPr>
          <w:rFonts w:ascii="Sassoon Primary Rg" w:hAnsi="Sassoon Primary Rg"/>
          <w:b/>
          <w:sz w:val="24"/>
          <w:szCs w:val="24"/>
        </w:rPr>
        <w:t xml:space="preserve">    </w:t>
      </w:r>
    </w:p>
    <w:p w:rsidR="00D42293" w:rsidRPr="00AB3383" w:rsidRDefault="00D42293">
      <w:pPr>
        <w:rPr>
          <w:rFonts w:ascii="Sassoon Primary Rg" w:hAnsi="Sassoon Primary Rg"/>
          <w:b/>
          <w:sz w:val="24"/>
          <w:szCs w:val="24"/>
        </w:rPr>
      </w:pPr>
      <w:r w:rsidRPr="00AB3383">
        <w:rPr>
          <w:rFonts w:ascii="Sassoon Primary Rg" w:hAnsi="Sassoon Primary Rg"/>
          <w:sz w:val="24"/>
          <w:szCs w:val="24"/>
        </w:rPr>
        <w:t>Contin</w:t>
      </w:r>
      <w:r w:rsidR="000F0D24" w:rsidRPr="00AB3383">
        <w:rPr>
          <w:rFonts w:ascii="Sassoon Primary Rg" w:hAnsi="Sassoon Primary Rg"/>
          <w:sz w:val="24"/>
          <w:szCs w:val="24"/>
        </w:rPr>
        <w:t>ue to read as much as possible.</w:t>
      </w:r>
    </w:p>
    <w:p w:rsidR="00D42293" w:rsidRPr="00AB3383" w:rsidRDefault="00D42293">
      <w:pPr>
        <w:rPr>
          <w:rFonts w:ascii="Sassoon Primary Rg" w:hAnsi="Sassoon Primary Rg"/>
          <w:sz w:val="24"/>
          <w:szCs w:val="24"/>
        </w:rPr>
      </w:pPr>
      <w:r w:rsidRPr="00AB3383">
        <w:rPr>
          <w:rFonts w:ascii="Sassoon Primary Rg" w:hAnsi="Sassoon Primary Rg"/>
          <w:sz w:val="24"/>
          <w:szCs w:val="24"/>
        </w:rPr>
        <w:t>Ask them to choose a book they would like you to read to them. Encourage them to look</w:t>
      </w:r>
      <w:r w:rsidR="00B03940" w:rsidRPr="00AB3383">
        <w:rPr>
          <w:rFonts w:ascii="Sassoon Primary Rg" w:hAnsi="Sassoon Primary Rg"/>
          <w:sz w:val="24"/>
          <w:szCs w:val="24"/>
        </w:rPr>
        <w:t xml:space="preserve"> and or point</w:t>
      </w:r>
      <w:r w:rsidRPr="00AB3383">
        <w:rPr>
          <w:rFonts w:ascii="Sassoon Primary Rg" w:hAnsi="Sassoon Primary Rg"/>
          <w:sz w:val="24"/>
          <w:szCs w:val="24"/>
        </w:rPr>
        <w:t xml:space="preserve"> at the pictures, turn the pages and repeat key vocabulary, where applicable.</w:t>
      </w:r>
    </w:p>
    <w:p w:rsidR="00B03940" w:rsidRPr="00AB3383" w:rsidRDefault="00D42293">
      <w:pPr>
        <w:rPr>
          <w:rFonts w:ascii="Sassoon Primary Rg" w:hAnsi="Sassoon Primary Rg"/>
          <w:sz w:val="24"/>
          <w:szCs w:val="24"/>
        </w:rPr>
      </w:pPr>
      <w:r w:rsidRPr="00AB3383">
        <w:rPr>
          <w:rFonts w:ascii="Sassoon Primary Rg" w:hAnsi="Sassoon Primary Rg"/>
          <w:sz w:val="24"/>
          <w:szCs w:val="24"/>
        </w:rPr>
        <w:t xml:space="preserve">Listen to them read. </w:t>
      </w:r>
      <w:r w:rsidR="00B03940" w:rsidRPr="00AB3383">
        <w:rPr>
          <w:rFonts w:ascii="Sassoon Primary Rg" w:hAnsi="Sassoon Primary Rg"/>
          <w:sz w:val="24"/>
          <w:szCs w:val="24"/>
        </w:rPr>
        <w:t xml:space="preserve">I have allocated </w:t>
      </w:r>
      <w:r w:rsidR="000F0D24" w:rsidRPr="00AB3383">
        <w:rPr>
          <w:rFonts w:ascii="Sassoon Primary Rg" w:hAnsi="Sassoon Primary Rg"/>
          <w:sz w:val="24"/>
          <w:szCs w:val="24"/>
        </w:rPr>
        <w:t xml:space="preserve">books </w:t>
      </w:r>
      <w:r w:rsidR="00B03940" w:rsidRPr="00AB3383">
        <w:rPr>
          <w:rFonts w:ascii="Sassoon Primary Rg" w:hAnsi="Sassoon Primary Rg"/>
          <w:sz w:val="24"/>
          <w:szCs w:val="24"/>
        </w:rPr>
        <w:t>for each child on Bug Club.</w:t>
      </w:r>
      <w:r w:rsidRPr="00AB3383">
        <w:rPr>
          <w:rFonts w:ascii="Sassoon Primary Rg" w:hAnsi="Sassoon Primary Rg"/>
          <w:sz w:val="24"/>
          <w:szCs w:val="24"/>
        </w:rPr>
        <w:t xml:space="preserve"> Encourage them to use their phonics knowledge to </w:t>
      </w:r>
      <w:r w:rsidR="00B03940" w:rsidRPr="00AB3383">
        <w:rPr>
          <w:rFonts w:ascii="Sassoon Primary Rg" w:hAnsi="Sassoon Primary Rg"/>
          <w:sz w:val="24"/>
          <w:szCs w:val="24"/>
        </w:rPr>
        <w:t>sound out words they don’t know.</w:t>
      </w:r>
      <w:r w:rsidR="000F0D24" w:rsidRPr="00AB3383">
        <w:rPr>
          <w:rFonts w:ascii="Sassoon Primary Rg" w:hAnsi="Sassoon Primary Rg"/>
          <w:sz w:val="24"/>
          <w:szCs w:val="24"/>
        </w:rPr>
        <w:t xml:space="preserve"> </w:t>
      </w:r>
    </w:p>
    <w:p w:rsidR="00B03940" w:rsidRPr="00AB3383" w:rsidRDefault="00B03940">
      <w:pPr>
        <w:rPr>
          <w:rFonts w:ascii="Sassoon Primary Rg" w:hAnsi="Sassoon Primary Rg"/>
          <w:sz w:val="24"/>
          <w:szCs w:val="24"/>
        </w:rPr>
      </w:pPr>
      <w:r w:rsidRPr="00AB3383">
        <w:rPr>
          <w:rFonts w:ascii="Sassoon Primary Rg" w:hAnsi="Sassoon Primary Rg"/>
          <w:sz w:val="24"/>
          <w:szCs w:val="24"/>
        </w:rPr>
        <w:t>Try to read a range of fiction and no</w:t>
      </w:r>
      <w:r w:rsidR="000F0D24" w:rsidRPr="00AB3383">
        <w:rPr>
          <w:rFonts w:ascii="Sassoon Primary Rg" w:hAnsi="Sassoon Primary Rg"/>
          <w:sz w:val="24"/>
          <w:szCs w:val="24"/>
        </w:rPr>
        <w:t>n-fiction texts if possible.</w:t>
      </w:r>
    </w:p>
    <w:p w:rsidR="000F0D24" w:rsidRPr="00AB3383" w:rsidRDefault="000F0D24">
      <w:pPr>
        <w:rPr>
          <w:rFonts w:ascii="Sassoon Primary Rg" w:hAnsi="Sassoon Primary Rg"/>
          <w:b/>
          <w:sz w:val="24"/>
          <w:szCs w:val="24"/>
        </w:rPr>
      </w:pPr>
    </w:p>
    <w:p w:rsidR="00B03940" w:rsidRPr="00AB3383" w:rsidRDefault="00B03940">
      <w:pPr>
        <w:rPr>
          <w:rFonts w:ascii="Sassoon Primary Rg" w:hAnsi="Sassoon Primary Rg"/>
          <w:b/>
          <w:sz w:val="24"/>
          <w:szCs w:val="24"/>
        </w:rPr>
      </w:pPr>
      <w:r w:rsidRPr="00AB3383">
        <w:rPr>
          <w:rFonts w:ascii="Sassoon Primary Rg" w:hAnsi="Sassoon Primary Rg"/>
          <w:b/>
          <w:sz w:val="24"/>
          <w:szCs w:val="24"/>
        </w:rPr>
        <w:t>Maths</w:t>
      </w:r>
    </w:p>
    <w:p w:rsidR="00D1133E" w:rsidRPr="00AB3383" w:rsidRDefault="00FE7B91">
      <w:pPr>
        <w:rPr>
          <w:rFonts w:ascii="Sassoon Primary Rg" w:hAnsi="Sassoon Primary Rg"/>
          <w:sz w:val="24"/>
          <w:szCs w:val="24"/>
        </w:rPr>
      </w:pPr>
      <w:r w:rsidRPr="00AB3383">
        <w:rPr>
          <w:rFonts w:ascii="Sassoon Primary Rg" w:hAnsi="Sassoon Primary Rg"/>
          <w:noProof/>
          <w:sz w:val="24"/>
          <w:szCs w:val="24"/>
          <w:lang w:eastAsia="en-GB"/>
        </w:rPr>
        <w:drawing>
          <wp:anchor distT="0" distB="0" distL="114300" distR="114300" simplePos="0" relativeHeight="251664384" behindDoc="1" locked="0" layoutInCell="1" allowOverlap="1">
            <wp:simplePos x="0" y="0"/>
            <wp:positionH relativeFrom="page">
              <wp:posOffset>356235</wp:posOffset>
            </wp:positionH>
            <wp:positionV relativeFrom="paragraph">
              <wp:posOffset>586105</wp:posOffset>
            </wp:positionV>
            <wp:extent cx="3056255" cy="1911350"/>
            <wp:effectExtent l="0" t="0" r="0" b="0"/>
            <wp:wrapTight wrapText="bothSides">
              <wp:wrapPolygon edited="0">
                <wp:start x="0" y="0"/>
                <wp:lineTo x="0" y="21313"/>
                <wp:lineTo x="21407" y="21313"/>
                <wp:lineTo x="214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26" t="19796" r="34329" b="9592"/>
                    <a:stretch/>
                  </pic:blipFill>
                  <pic:spPr bwMode="auto">
                    <a:xfrm>
                      <a:off x="0" y="0"/>
                      <a:ext cx="3056255" cy="191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383">
        <w:rPr>
          <w:rFonts w:ascii="Sassoon Primary Rg" w:hAnsi="Sassoon Primary Rg"/>
          <w:noProof/>
          <w:sz w:val="24"/>
          <w:szCs w:val="24"/>
          <w:lang w:eastAsia="en-GB"/>
        </w:rPr>
        <w:drawing>
          <wp:anchor distT="0" distB="0" distL="114300" distR="114300" simplePos="0" relativeHeight="251665408" behindDoc="1" locked="0" layoutInCell="1" allowOverlap="1">
            <wp:simplePos x="0" y="0"/>
            <wp:positionH relativeFrom="margin">
              <wp:posOffset>2541270</wp:posOffset>
            </wp:positionH>
            <wp:positionV relativeFrom="paragraph">
              <wp:posOffset>610235</wp:posOffset>
            </wp:positionV>
            <wp:extent cx="3138805" cy="1911350"/>
            <wp:effectExtent l="0" t="0" r="4445" b="0"/>
            <wp:wrapTight wrapText="bothSides">
              <wp:wrapPolygon edited="0">
                <wp:start x="0" y="0"/>
                <wp:lineTo x="0" y="21313"/>
                <wp:lineTo x="21499" y="21313"/>
                <wp:lineTo x="214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7487" r="34329" b="11247"/>
                    <a:stretch/>
                  </pic:blipFill>
                  <pic:spPr bwMode="auto">
                    <a:xfrm>
                      <a:off x="0" y="0"/>
                      <a:ext cx="3138805" cy="191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133E" w:rsidRPr="00AB3383">
        <w:rPr>
          <w:rFonts w:ascii="Sassoon Primary Rg" w:hAnsi="Sassoon Primary Rg"/>
          <w:sz w:val="24"/>
          <w:szCs w:val="24"/>
        </w:rPr>
        <w:t>Songs to develop counting skills. Super</w:t>
      </w:r>
      <w:r w:rsidR="000F0D24" w:rsidRPr="00AB3383">
        <w:rPr>
          <w:rFonts w:ascii="Sassoon Primary Rg" w:hAnsi="Sassoon Primary Rg"/>
          <w:sz w:val="24"/>
          <w:szCs w:val="24"/>
        </w:rPr>
        <w:t xml:space="preserve"> Simple S</w:t>
      </w:r>
      <w:r w:rsidR="00D1133E" w:rsidRPr="00AB3383">
        <w:rPr>
          <w:rFonts w:ascii="Sassoon Primary Rg" w:hAnsi="Sassoon Primary Rg"/>
          <w:sz w:val="24"/>
          <w:szCs w:val="24"/>
        </w:rPr>
        <w:t xml:space="preserve">ongs and </w:t>
      </w:r>
      <w:r w:rsidR="000F0D24" w:rsidRPr="00AB3383">
        <w:rPr>
          <w:rFonts w:ascii="Sassoon Primary Rg" w:hAnsi="Sassoon Primary Rg"/>
          <w:sz w:val="24"/>
          <w:szCs w:val="24"/>
        </w:rPr>
        <w:t xml:space="preserve">The Singing Walrus on YouTube have a range of songs which may be useful to help develop understanding </w:t>
      </w:r>
      <w:r>
        <w:rPr>
          <w:rFonts w:ascii="Sassoon Primary Rg" w:hAnsi="Sassoon Primary Rg"/>
          <w:sz w:val="24"/>
          <w:szCs w:val="24"/>
        </w:rPr>
        <w:t xml:space="preserve">of </w:t>
      </w:r>
      <w:r w:rsidR="000F0D24" w:rsidRPr="00AB3383">
        <w:rPr>
          <w:rFonts w:ascii="Sassoon Primary Rg" w:hAnsi="Sassoon Primary Rg"/>
          <w:sz w:val="24"/>
          <w:szCs w:val="24"/>
        </w:rPr>
        <w:t>mathematical concepts.</w:t>
      </w:r>
    </w:p>
    <w:p w:rsidR="00D1133E" w:rsidRPr="00AB3383" w:rsidRDefault="00D1133E">
      <w:pPr>
        <w:rPr>
          <w:rFonts w:ascii="Sassoon Primary Rg" w:hAnsi="Sassoon Primary Rg"/>
          <w:sz w:val="24"/>
          <w:szCs w:val="24"/>
        </w:rPr>
      </w:pPr>
    </w:p>
    <w:p w:rsidR="00D1133E" w:rsidRPr="00AB3383" w:rsidRDefault="00D1133E">
      <w:pPr>
        <w:rPr>
          <w:rFonts w:ascii="Sassoon Primary Rg" w:hAnsi="Sassoon Primary Rg"/>
          <w:sz w:val="24"/>
          <w:szCs w:val="24"/>
        </w:rPr>
      </w:pPr>
    </w:p>
    <w:p w:rsidR="00D1133E" w:rsidRPr="00AB3383" w:rsidRDefault="00D1133E">
      <w:pPr>
        <w:rPr>
          <w:rFonts w:ascii="Sassoon Primary Rg" w:hAnsi="Sassoon Primary Rg"/>
          <w:sz w:val="24"/>
          <w:szCs w:val="24"/>
        </w:rPr>
      </w:pPr>
    </w:p>
    <w:p w:rsidR="00D1133E" w:rsidRPr="00AB3383" w:rsidRDefault="00D1133E">
      <w:pPr>
        <w:rPr>
          <w:rFonts w:ascii="Sassoon Primary Rg" w:hAnsi="Sassoon Primary Rg"/>
          <w:sz w:val="24"/>
          <w:szCs w:val="24"/>
        </w:rPr>
      </w:pPr>
    </w:p>
    <w:p w:rsidR="00D1133E" w:rsidRPr="00AB3383" w:rsidRDefault="00D5561E">
      <w:pPr>
        <w:rPr>
          <w:rFonts w:ascii="Sassoon Primary Rg" w:hAnsi="Sassoon Primary Rg"/>
          <w:sz w:val="24"/>
          <w:szCs w:val="24"/>
        </w:rPr>
      </w:pPr>
      <w:r w:rsidRPr="00AB3383">
        <w:rPr>
          <w:rFonts w:ascii="Sassoon Primary Rg" w:hAnsi="Sassoon Primary Rg"/>
          <w:noProof/>
          <w:sz w:val="24"/>
          <w:szCs w:val="24"/>
          <w:lang w:eastAsia="en-GB"/>
        </w:rPr>
        <w:drawing>
          <wp:anchor distT="0" distB="0" distL="114300" distR="114300" simplePos="0" relativeHeight="251666432" behindDoc="1" locked="0" layoutInCell="1" allowOverlap="1">
            <wp:simplePos x="0" y="0"/>
            <wp:positionH relativeFrom="margin">
              <wp:posOffset>35560</wp:posOffset>
            </wp:positionH>
            <wp:positionV relativeFrom="paragraph">
              <wp:posOffset>69850</wp:posOffset>
            </wp:positionV>
            <wp:extent cx="1353185" cy="2027555"/>
            <wp:effectExtent l="0" t="0" r="0" b="0"/>
            <wp:wrapTight wrapText="bothSides">
              <wp:wrapPolygon edited="0">
                <wp:start x="0" y="0"/>
                <wp:lineTo x="0" y="21309"/>
                <wp:lineTo x="21286" y="21309"/>
                <wp:lineTo x="21286" y="0"/>
                <wp:lineTo x="0" y="0"/>
              </wp:wrapPolygon>
            </wp:wrapTight>
            <wp:docPr id="9" name="Picture 9" descr="Hands-On Number Recognition and Count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s-On Number Recognition and Counting Activit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318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133E" w:rsidRPr="00AB3383" w:rsidRDefault="00FE7B91">
      <w:pPr>
        <w:rPr>
          <w:rFonts w:ascii="Sassoon Primary Rg" w:hAnsi="Sassoon Primary Rg"/>
          <w:sz w:val="24"/>
          <w:szCs w:val="24"/>
        </w:rPr>
      </w:pPr>
      <w:r w:rsidRPr="00AB3383">
        <w:rPr>
          <w:rFonts w:ascii="Sassoon Primary Rg" w:hAnsi="Sassoon Primary Rg"/>
          <w:noProof/>
          <w:sz w:val="24"/>
          <w:szCs w:val="24"/>
          <w:lang w:eastAsia="en-GB"/>
        </w:rPr>
        <w:drawing>
          <wp:anchor distT="0" distB="0" distL="114300" distR="114300" simplePos="0" relativeHeight="251663360" behindDoc="1" locked="0" layoutInCell="1" allowOverlap="1">
            <wp:simplePos x="0" y="0"/>
            <wp:positionH relativeFrom="margin">
              <wp:posOffset>3641090</wp:posOffset>
            </wp:positionH>
            <wp:positionV relativeFrom="paragraph">
              <wp:posOffset>654050</wp:posOffset>
            </wp:positionV>
            <wp:extent cx="1264920" cy="1680845"/>
            <wp:effectExtent l="0" t="0" r="0" b="0"/>
            <wp:wrapTight wrapText="bothSides">
              <wp:wrapPolygon edited="0">
                <wp:start x="0" y="0"/>
                <wp:lineTo x="0" y="21298"/>
                <wp:lineTo x="21145" y="21298"/>
                <wp:lineTo x="21145" y="0"/>
                <wp:lineTo x="0" y="0"/>
              </wp:wrapPolygon>
            </wp:wrapTight>
            <wp:docPr id="6" name="Picture 6" descr="Simple counting activity for children - Laughing Kids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ple counting activity for children - Laughing Kids Lear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4920"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133E" w:rsidRPr="00AB3383">
        <w:rPr>
          <w:rFonts w:ascii="Sassoon Primary Rg" w:hAnsi="Sassoon Primary Rg"/>
          <w:sz w:val="24"/>
          <w:szCs w:val="24"/>
        </w:rPr>
        <w:t xml:space="preserve">Counting activities using </w:t>
      </w:r>
      <w:r w:rsidR="000F0D24" w:rsidRPr="00AB3383">
        <w:rPr>
          <w:rFonts w:ascii="Sassoon Primary Rg" w:hAnsi="Sassoon Primary Rg"/>
          <w:sz w:val="24"/>
          <w:szCs w:val="24"/>
        </w:rPr>
        <w:t xml:space="preserve">a rage of </w:t>
      </w:r>
      <w:r w:rsidR="00D1133E" w:rsidRPr="00AB3383">
        <w:rPr>
          <w:rFonts w:ascii="Sassoon Primary Rg" w:hAnsi="Sassoon Primary Rg"/>
          <w:sz w:val="24"/>
          <w:szCs w:val="24"/>
        </w:rPr>
        <w:t>objects</w:t>
      </w:r>
      <w:r>
        <w:rPr>
          <w:rFonts w:ascii="Sassoon Primary Rg" w:hAnsi="Sassoon Primary Rg"/>
          <w:sz w:val="24"/>
          <w:szCs w:val="24"/>
        </w:rPr>
        <w:t xml:space="preserve">. </w:t>
      </w:r>
      <w:r w:rsidR="00D1133E" w:rsidRPr="00AB3383">
        <w:rPr>
          <w:rFonts w:ascii="Sassoon Primary Rg" w:hAnsi="Sassoon Primary Rg"/>
          <w:sz w:val="24"/>
          <w:szCs w:val="24"/>
        </w:rPr>
        <w:t>Pinterest have some lovely and creative ideas.</w:t>
      </w:r>
      <w:r w:rsidR="000F0D24" w:rsidRPr="00AB3383">
        <w:rPr>
          <w:rFonts w:ascii="Sassoon Primary Rg" w:hAnsi="Sassoon Primary Rg"/>
          <w:sz w:val="24"/>
          <w:szCs w:val="24"/>
        </w:rPr>
        <w:t xml:space="preserve"> There are also lots of counting activities available on Twinkl</w:t>
      </w:r>
      <w:r>
        <w:rPr>
          <w:rFonts w:ascii="Sassoon Primary Rg" w:hAnsi="Sassoon Primary Rg"/>
          <w:sz w:val="24"/>
          <w:szCs w:val="24"/>
        </w:rPr>
        <w:t>.</w:t>
      </w:r>
    </w:p>
    <w:p w:rsidR="000F0D24" w:rsidRPr="00AB3383" w:rsidRDefault="000F0D24">
      <w:pPr>
        <w:rPr>
          <w:rFonts w:ascii="Sassoon Primary Rg" w:hAnsi="Sassoon Primary Rg"/>
          <w:sz w:val="24"/>
          <w:szCs w:val="24"/>
        </w:rPr>
      </w:pPr>
    </w:p>
    <w:p w:rsidR="00FE7B91" w:rsidRDefault="00FE7B91">
      <w:pPr>
        <w:rPr>
          <w:rFonts w:ascii="Sassoon Primary Rg" w:hAnsi="Sassoon Primary Rg"/>
          <w:sz w:val="24"/>
          <w:szCs w:val="24"/>
        </w:rPr>
      </w:pPr>
    </w:p>
    <w:p w:rsidR="00FE7B91" w:rsidRDefault="00FE7B91">
      <w:pPr>
        <w:rPr>
          <w:rFonts w:ascii="Sassoon Primary Rg" w:hAnsi="Sassoon Primary Rg"/>
          <w:sz w:val="24"/>
          <w:szCs w:val="24"/>
        </w:rPr>
      </w:pPr>
    </w:p>
    <w:p w:rsidR="00FE7B91" w:rsidRDefault="00FE7B91">
      <w:pPr>
        <w:rPr>
          <w:rFonts w:ascii="Sassoon Primary Rg" w:hAnsi="Sassoon Primary Rg"/>
          <w:sz w:val="24"/>
          <w:szCs w:val="24"/>
        </w:rPr>
      </w:pPr>
    </w:p>
    <w:p w:rsidR="00D1133E" w:rsidRPr="00AB3383" w:rsidRDefault="00D1133E">
      <w:pPr>
        <w:rPr>
          <w:rFonts w:ascii="Sassoon Primary Rg" w:hAnsi="Sassoon Primary Rg"/>
          <w:sz w:val="24"/>
          <w:szCs w:val="24"/>
        </w:rPr>
      </w:pPr>
      <w:r w:rsidRPr="00AB3383">
        <w:rPr>
          <w:rFonts w:ascii="Sassoon Primary Rg" w:hAnsi="Sassoon Primary Rg"/>
          <w:sz w:val="24"/>
          <w:szCs w:val="24"/>
        </w:rPr>
        <w:t>Use tongs/tweezers etc to help develop fine motor skills.</w:t>
      </w:r>
    </w:p>
    <w:p w:rsidR="00FE7B91" w:rsidRDefault="00FE7B91">
      <w:pPr>
        <w:rPr>
          <w:rFonts w:ascii="Sassoon Primary Rg" w:hAnsi="Sassoon Primary Rg"/>
          <w:sz w:val="24"/>
          <w:szCs w:val="24"/>
        </w:rPr>
      </w:pPr>
    </w:p>
    <w:p w:rsidR="00FE7B91" w:rsidRDefault="00FE7B91">
      <w:pPr>
        <w:rPr>
          <w:rFonts w:ascii="Sassoon Primary Rg" w:hAnsi="Sassoon Primary Rg"/>
          <w:sz w:val="24"/>
          <w:szCs w:val="24"/>
        </w:rPr>
      </w:pPr>
    </w:p>
    <w:p w:rsidR="000F0D24" w:rsidRPr="00AB3383" w:rsidRDefault="000F0D24">
      <w:pPr>
        <w:rPr>
          <w:rFonts w:ascii="Sassoon Primary Rg" w:hAnsi="Sassoon Primary Rg"/>
          <w:sz w:val="24"/>
          <w:szCs w:val="24"/>
        </w:rPr>
      </w:pPr>
      <w:r w:rsidRPr="00AB3383">
        <w:rPr>
          <w:rFonts w:ascii="Sassoon Primary Rg" w:hAnsi="Sassoon Primary Rg"/>
          <w:sz w:val="24"/>
          <w:szCs w:val="24"/>
        </w:rPr>
        <w:t>Explore concepts such as more and less, big and small, long and short using objects found around the house. Repeat the key vocabulary as they explore.</w:t>
      </w:r>
    </w:p>
    <w:p w:rsidR="00D5561E" w:rsidRDefault="00D5561E">
      <w:pPr>
        <w:rPr>
          <w:rFonts w:ascii="Sassoon Primary Rg" w:hAnsi="Sassoon Primary Rg"/>
          <w:b/>
          <w:sz w:val="24"/>
          <w:szCs w:val="24"/>
        </w:rPr>
      </w:pPr>
    </w:p>
    <w:p w:rsidR="000F0D24" w:rsidRPr="00AB3383" w:rsidRDefault="000F0D24">
      <w:pPr>
        <w:rPr>
          <w:rFonts w:ascii="Sassoon Primary Rg" w:hAnsi="Sassoon Primary Rg"/>
          <w:b/>
          <w:sz w:val="24"/>
          <w:szCs w:val="24"/>
        </w:rPr>
      </w:pPr>
      <w:r w:rsidRPr="00AB3383">
        <w:rPr>
          <w:rFonts w:ascii="Sassoon Primary Rg" w:hAnsi="Sassoon Primary Rg"/>
          <w:b/>
          <w:sz w:val="24"/>
          <w:szCs w:val="24"/>
        </w:rPr>
        <w:t>Addition and Subtraction</w:t>
      </w:r>
    </w:p>
    <w:p w:rsidR="000F0D24" w:rsidRPr="00AB3383" w:rsidRDefault="006840AF">
      <w:pPr>
        <w:rPr>
          <w:rFonts w:ascii="Sassoon Primary Rg" w:hAnsi="Sassoon Primary Rg"/>
          <w:sz w:val="24"/>
          <w:szCs w:val="24"/>
        </w:rPr>
      </w:pPr>
      <w:r w:rsidRPr="00AB3383">
        <w:rPr>
          <w:rFonts w:ascii="Sassoon Primary Rg" w:hAnsi="Sassoon Primary Rg"/>
          <w:sz w:val="24"/>
          <w:szCs w:val="24"/>
        </w:rPr>
        <w:t>Use a hands on approach to practise addition and subtraction. Use objects found around the house to practise addition and subtraction. Encourage them to write out the calculation as they do it. We have used an ‘addition machine’ in class before using an ol</w:t>
      </w:r>
      <w:r w:rsidR="00FE7B91">
        <w:rPr>
          <w:rFonts w:ascii="Sassoon Primary Rg" w:hAnsi="Sassoon Primary Rg"/>
          <w:sz w:val="24"/>
          <w:szCs w:val="24"/>
        </w:rPr>
        <w:t xml:space="preserve">d show box and toilet rolls, which </w:t>
      </w:r>
      <w:r w:rsidRPr="00AB3383">
        <w:rPr>
          <w:rFonts w:ascii="Sassoon Primary Rg" w:hAnsi="Sassoon Primary Rg"/>
          <w:sz w:val="24"/>
          <w:szCs w:val="24"/>
        </w:rPr>
        <w:t>they really enjoyed this.</w:t>
      </w:r>
    </w:p>
    <w:p w:rsidR="000F0D24" w:rsidRPr="00AB3383" w:rsidRDefault="006840AF">
      <w:pPr>
        <w:rPr>
          <w:rFonts w:ascii="Sassoon Primary Rg" w:hAnsi="Sassoon Primary Rg"/>
          <w:b/>
          <w:sz w:val="24"/>
          <w:szCs w:val="24"/>
        </w:rPr>
      </w:pPr>
      <w:r w:rsidRPr="00AB3383">
        <w:rPr>
          <w:rFonts w:ascii="Sassoon Primary Rg" w:hAnsi="Sassoon Primary Rg"/>
          <w:noProof/>
          <w:sz w:val="24"/>
          <w:szCs w:val="24"/>
          <w:lang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22225</wp:posOffset>
            </wp:positionV>
            <wp:extent cx="1292225" cy="1723390"/>
            <wp:effectExtent l="0" t="0" r="3175" b="0"/>
            <wp:wrapTight wrapText="bothSides">
              <wp:wrapPolygon edited="0">
                <wp:start x="0" y="0"/>
                <wp:lineTo x="0" y="21250"/>
                <wp:lineTo x="21335" y="21250"/>
                <wp:lineTo x="21335" y="0"/>
                <wp:lineTo x="0" y="0"/>
              </wp:wrapPolygon>
            </wp:wrapTight>
            <wp:docPr id="10" name="Picture 10" descr="C:\Users\Alice.Wake\AppData\Local\Microsoft\Windows\INetCache\Content.MSO\D1A810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ce.Wake\AppData\Local\Microsoft\Windows\INetCache\Content.MSO\D1A8100F.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2225" cy="172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40AF" w:rsidRPr="00AB3383" w:rsidRDefault="006840AF">
      <w:pPr>
        <w:rPr>
          <w:rFonts w:ascii="Sassoon Primary Rg" w:hAnsi="Sassoon Primary Rg"/>
          <w:b/>
          <w:sz w:val="24"/>
          <w:szCs w:val="24"/>
        </w:rPr>
      </w:pPr>
    </w:p>
    <w:p w:rsidR="006840AF" w:rsidRPr="00AB3383" w:rsidRDefault="006840AF">
      <w:pPr>
        <w:rPr>
          <w:rFonts w:ascii="Sassoon Primary Rg" w:hAnsi="Sassoon Primary Rg"/>
          <w:b/>
          <w:sz w:val="24"/>
          <w:szCs w:val="24"/>
        </w:rPr>
      </w:pPr>
    </w:p>
    <w:p w:rsidR="006840AF" w:rsidRPr="00AB3383" w:rsidRDefault="006840AF">
      <w:pPr>
        <w:rPr>
          <w:rFonts w:ascii="Sassoon Primary Rg" w:hAnsi="Sassoon Primary Rg"/>
          <w:b/>
          <w:sz w:val="24"/>
          <w:szCs w:val="24"/>
        </w:rPr>
      </w:pPr>
    </w:p>
    <w:p w:rsidR="006840AF" w:rsidRPr="00AB3383" w:rsidRDefault="006840AF">
      <w:pPr>
        <w:rPr>
          <w:rFonts w:ascii="Sassoon Primary Rg" w:hAnsi="Sassoon Primary Rg"/>
          <w:b/>
          <w:sz w:val="24"/>
          <w:szCs w:val="24"/>
        </w:rPr>
      </w:pPr>
    </w:p>
    <w:p w:rsidR="006840AF" w:rsidRPr="00AB3383" w:rsidRDefault="006840AF">
      <w:pPr>
        <w:rPr>
          <w:rFonts w:ascii="Sassoon Primary Rg" w:hAnsi="Sassoon Primary Rg"/>
          <w:b/>
          <w:sz w:val="24"/>
          <w:szCs w:val="24"/>
        </w:rPr>
      </w:pPr>
    </w:p>
    <w:p w:rsidR="006840AF" w:rsidRPr="00AB3383" w:rsidRDefault="006840AF">
      <w:pPr>
        <w:rPr>
          <w:rFonts w:ascii="Sassoon Primary Rg" w:hAnsi="Sassoon Primary Rg"/>
          <w:b/>
          <w:sz w:val="24"/>
          <w:szCs w:val="24"/>
        </w:rPr>
      </w:pPr>
    </w:p>
    <w:p w:rsidR="006840AF" w:rsidRDefault="006840AF">
      <w:pPr>
        <w:rPr>
          <w:rFonts w:ascii="Sassoon Primary Rg" w:hAnsi="Sassoon Primary Rg"/>
          <w:sz w:val="24"/>
          <w:szCs w:val="24"/>
        </w:rPr>
      </w:pPr>
      <w:r w:rsidRPr="00AB3383">
        <w:rPr>
          <w:rFonts w:ascii="Sassoon Primary Rg" w:hAnsi="Sassoon Primary Rg"/>
          <w:b/>
          <w:sz w:val="24"/>
          <w:szCs w:val="24"/>
        </w:rPr>
        <w:t>Number formation</w:t>
      </w:r>
      <w:r w:rsidRPr="00AB3383">
        <w:rPr>
          <w:rFonts w:ascii="Sassoon Primary Rg" w:hAnsi="Sassoon Primary Rg"/>
          <w:b/>
          <w:sz w:val="24"/>
          <w:szCs w:val="24"/>
        </w:rPr>
        <w:br/>
      </w:r>
      <w:r w:rsidRPr="00AB3383">
        <w:rPr>
          <w:rFonts w:ascii="Sassoon Primary Rg" w:hAnsi="Sassoon Primary Rg"/>
          <w:sz w:val="24"/>
          <w:szCs w:val="24"/>
        </w:rPr>
        <w:t>Twinkl have some great resources to help children practise their number formation.</w:t>
      </w:r>
    </w:p>
    <w:p w:rsidR="00E62D0C" w:rsidRPr="00FE7B91" w:rsidRDefault="00E62D0C" w:rsidP="00E62D0C">
      <w:pPr>
        <w:rPr>
          <w:rFonts w:ascii="Sassoon Primary Rg" w:hAnsi="Sassoon Primary Rg"/>
          <w:sz w:val="24"/>
          <w:szCs w:val="24"/>
        </w:rPr>
      </w:pPr>
      <w:r>
        <w:rPr>
          <w:noProof/>
          <w:lang w:eastAsia="en-GB"/>
        </w:rPr>
        <w:drawing>
          <wp:anchor distT="0" distB="0" distL="114300" distR="114300" simplePos="0" relativeHeight="251674624" behindDoc="1" locked="0" layoutInCell="1" allowOverlap="1">
            <wp:simplePos x="0" y="0"/>
            <wp:positionH relativeFrom="margin">
              <wp:posOffset>2410460</wp:posOffset>
            </wp:positionH>
            <wp:positionV relativeFrom="paragraph">
              <wp:posOffset>270510</wp:posOffset>
            </wp:positionV>
            <wp:extent cx="1721485" cy="2456815"/>
            <wp:effectExtent l="0" t="0" r="0" b="635"/>
            <wp:wrapTight wrapText="bothSides">
              <wp:wrapPolygon edited="0">
                <wp:start x="0" y="0"/>
                <wp:lineTo x="0" y="21438"/>
                <wp:lineTo x="21273" y="21438"/>
                <wp:lineTo x="21273" y="0"/>
                <wp:lineTo x="0" y="0"/>
              </wp:wrapPolygon>
            </wp:wrapTight>
            <wp:docPr id="17" name="Picture 17" descr="12 Shapes Themed Sensory Bins for Preschool kids | Learning sha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 Shapes Themed Sensory Bins for Preschool kids | Learning shape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1485" cy="245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2D0C">
        <w:rPr>
          <w:rFonts w:ascii="Sassoon Primary Rg" w:hAnsi="Sassoon Primary Rg"/>
          <w:b/>
          <w:sz w:val="24"/>
          <w:szCs w:val="24"/>
        </w:rPr>
        <w:t>Sensory trays</w:t>
      </w:r>
    </w:p>
    <w:p w:rsidR="00E62D0C" w:rsidRDefault="00E62D0C">
      <w:pPr>
        <w:rPr>
          <w:rFonts w:ascii="Sassoon Primary Rg" w:hAnsi="Sassoon Primary Rg"/>
          <w:sz w:val="24"/>
          <w:szCs w:val="24"/>
        </w:rPr>
      </w:pPr>
    </w:p>
    <w:p w:rsidR="00E62D0C" w:rsidRPr="00AB3383" w:rsidRDefault="00E62D0C">
      <w:pPr>
        <w:rPr>
          <w:rFonts w:ascii="Sassoon Primary Rg" w:hAnsi="Sassoon Primary Rg"/>
          <w:b/>
          <w:sz w:val="24"/>
          <w:szCs w:val="24"/>
        </w:rPr>
      </w:pPr>
      <w:r>
        <w:rPr>
          <w:rFonts w:ascii="Sassoon Primary Rg" w:hAnsi="Sassoon Primary Rg"/>
          <w:b/>
          <w:noProof/>
          <w:lang w:eastAsia="en-GB"/>
        </w:rPr>
        <w:drawing>
          <wp:anchor distT="0" distB="0" distL="114300" distR="114300" simplePos="0" relativeHeight="251673600" behindDoc="1" locked="0" layoutInCell="1" allowOverlap="1">
            <wp:simplePos x="0" y="0"/>
            <wp:positionH relativeFrom="margin">
              <wp:align>left</wp:align>
            </wp:positionH>
            <wp:positionV relativeFrom="paragraph">
              <wp:posOffset>12362</wp:posOffset>
            </wp:positionV>
            <wp:extent cx="2075180" cy="1662430"/>
            <wp:effectExtent l="0" t="0" r="1270" b="0"/>
            <wp:wrapTight wrapText="bothSides">
              <wp:wrapPolygon edited="0">
                <wp:start x="0" y="0"/>
                <wp:lineTo x="0" y="21286"/>
                <wp:lineTo x="21415" y="21286"/>
                <wp:lineTo x="21415" y="0"/>
                <wp:lineTo x="0" y="0"/>
              </wp:wrapPolygon>
            </wp:wrapTight>
            <wp:docPr id="16" name="Picture 16" descr="C:\Users\Alice.Wake\AppData\Local\Microsoft\Windows\INetCache\Content.MSO\CBDDA5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ice.Wake\AppData\Local\Microsoft\Windows\INetCache\Content.MSO\CBDDA59A.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5180"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2D0C" w:rsidRPr="00E62D0C" w:rsidRDefault="00E62D0C">
      <w:pPr>
        <w:rPr>
          <w:rFonts w:ascii="Sassoon Primary Rg" w:hAnsi="Sassoon Primary Rg"/>
          <w:sz w:val="24"/>
          <w:szCs w:val="24"/>
        </w:rPr>
      </w:pPr>
      <w:r>
        <w:rPr>
          <w:rFonts w:ascii="Sassoon Primary Rg" w:hAnsi="Sassoon Primary Rg"/>
          <w:noProof/>
          <w:lang w:eastAsia="en-GB"/>
        </w:rPr>
        <w:drawing>
          <wp:anchor distT="0" distB="0" distL="114300" distR="114300" simplePos="0" relativeHeight="251675648" behindDoc="1" locked="0" layoutInCell="1" allowOverlap="1">
            <wp:simplePos x="0" y="0"/>
            <wp:positionH relativeFrom="margin">
              <wp:posOffset>4508467</wp:posOffset>
            </wp:positionH>
            <wp:positionV relativeFrom="paragraph">
              <wp:posOffset>16065</wp:posOffset>
            </wp:positionV>
            <wp:extent cx="1662430" cy="1235075"/>
            <wp:effectExtent l="0" t="0" r="0" b="3175"/>
            <wp:wrapTight wrapText="bothSides">
              <wp:wrapPolygon edited="0">
                <wp:start x="0" y="0"/>
                <wp:lineTo x="0" y="21322"/>
                <wp:lineTo x="21286" y="21322"/>
                <wp:lineTo x="21286" y="0"/>
                <wp:lineTo x="0" y="0"/>
              </wp:wrapPolygon>
            </wp:wrapTight>
            <wp:docPr id="18" name="Picture 18" descr="C:\Users\Alice.Wake\AppData\Local\Microsoft\Windows\INetCache\Content.MSO\E6B529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ice.Wake\AppData\Local\Microsoft\Windows\INetCache\Content.MSO\E6B5295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2430" cy="1235075"/>
                    </a:xfrm>
                    <a:prstGeom prst="rect">
                      <a:avLst/>
                    </a:prstGeom>
                    <a:noFill/>
                    <a:ln>
                      <a:noFill/>
                    </a:ln>
                  </pic:spPr>
                </pic:pic>
              </a:graphicData>
            </a:graphic>
          </wp:anchor>
        </w:drawing>
      </w:r>
    </w:p>
    <w:p w:rsidR="000F0D24" w:rsidRPr="00AB3383" w:rsidRDefault="000F0D24">
      <w:pPr>
        <w:rPr>
          <w:rFonts w:ascii="Sassoon Primary Rg" w:hAnsi="Sassoon Primary Rg"/>
          <w:b/>
          <w:sz w:val="24"/>
          <w:szCs w:val="24"/>
        </w:rPr>
      </w:pPr>
      <w:r w:rsidRPr="00AB3383">
        <w:rPr>
          <w:rFonts w:ascii="Sassoon Primary Rg" w:hAnsi="Sassoon Primary Rg"/>
          <w:b/>
          <w:sz w:val="24"/>
          <w:szCs w:val="24"/>
        </w:rPr>
        <w:t xml:space="preserve">Interactive </w:t>
      </w:r>
      <w:r w:rsidR="00E62D0C">
        <w:rPr>
          <w:rFonts w:ascii="Sassoon Primary Rg" w:hAnsi="Sassoon Primary Rg"/>
          <w:b/>
          <w:sz w:val="24"/>
          <w:szCs w:val="24"/>
        </w:rPr>
        <w:t xml:space="preserve">maths </w:t>
      </w:r>
      <w:r w:rsidRPr="00AB3383">
        <w:rPr>
          <w:rFonts w:ascii="Sassoon Primary Rg" w:hAnsi="Sassoon Primary Rg"/>
          <w:b/>
          <w:sz w:val="24"/>
          <w:szCs w:val="24"/>
        </w:rPr>
        <w:t>games</w:t>
      </w:r>
      <w:r w:rsidRPr="00AB3383">
        <w:rPr>
          <w:rFonts w:ascii="Sassoon Primary Rg" w:hAnsi="Sassoon Primary Rg"/>
          <w:b/>
          <w:sz w:val="24"/>
          <w:szCs w:val="24"/>
        </w:rPr>
        <w:br/>
      </w:r>
      <w:hyperlink r:id="rId21" w:history="1">
        <w:r w:rsidRPr="00AB3383">
          <w:rPr>
            <w:rStyle w:val="Hyperlink"/>
            <w:rFonts w:ascii="Sassoon Primary Rg" w:hAnsi="Sassoon Primary Rg"/>
            <w:sz w:val="24"/>
            <w:szCs w:val="24"/>
          </w:rPr>
          <w:t>https://www.twinkl.co.uk/resources/games-twinkl-go/ks1-games-twinkl-go/maths-ks1-games-twinkl-go</w:t>
        </w:r>
      </w:hyperlink>
    </w:p>
    <w:p w:rsidR="00D1133E" w:rsidRPr="00AB3383" w:rsidRDefault="00D1133E">
      <w:pPr>
        <w:rPr>
          <w:rFonts w:ascii="Sassoon Primary Rg" w:hAnsi="Sassoon Primary Rg"/>
          <w:sz w:val="24"/>
          <w:szCs w:val="24"/>
        </w:rPr>
      </w:pPr>
    </w:p>
    <w:p w:rsidR="00F44A72" w:rsidRPr="00AB3383" w:rsidRDefault="006840AF">
      <w:pPr>
        <w:rPr>
          <w:rFonts w:ascii="Sassoon Primary Rg" w:hAnsi="Sassoon Primary Rg"/>
          <w:sz w:val="24"/>
          <w:szCs w:val="24"/>
        </w:rPr>
      </w:pPr>
      <w:r w:rsidRPr="00AB3383">
        <w:rPr>
          <w:rFonts w:ascii="Sassoon Primary Rg" w:hAnsi="Sassoon Primary Rg"/>
          <w:b/>
          <w:sz w:val="24"/>
          <w:szCs w:val="24"/>
        </w:rPr>
        <w:t>English</w:t>
      </w:r>
      <w:r w:rsidRPr="00AB3383">
        <w:rPr>
          <w:rFonts w:ascii="Sassoon Primary Rg" w:hAnsi="Sassoon Primary Rg"/>
          <w:b/>
          <w:sz w:val="24"/>
          <w:szCs w:val="24"/>
        </w:rPr>
        <w:br/>
      </w:r>
      <w:r w:rsidR="00B206F5" w:rsidRPr="00AB3383">
        <w:rPr>
          <w:rFonts w:ascii="Sassoon Primary Rg" w:hAnsi="Sassoon Primary Rg"/>
          <w:sz w:val="24"/>
          <w:szCs w:val="24"/>
        </w:rPr>
        <w:br/>
      </w:r>
      <w:r w:rsidR="00F44A72" w:rsidRPr="00AB3383">
        <w:rPr>
          <w:rFonts w:ascii="Sassoon Primary Rg" w:hAnsi="Sassoon Primary Rg"/>
          <w:sz w:val="24"/>
          <w:szCs w:val="24"/>
        </w:rPr>
        <w:t xml:space="preserve">The Gruffalo, </w:t>
      </w:r>
      <w:r w:rsidR="00917EBD" w:rsidRPr="00AB3383">
        <w:rPr>
          <w:rFonts w:ascii="Sassoon Primary Rg" w:hAnsi="Sassoon Primary Rg"/>
          <w:sz w:val="24"/>
          <w:szCs w:val="24"/>
        </w:rPr>
        <w:t xml:space="preserve">The Snail and The Whale, </w:t>
      </w:r>
      <w:r w:rsidR="00F44A72" w:rsidRPr="00AB3383">
        <w:rPr>
          <w:rFonts w:ascii="Sassoon Primary Rg" w:hAnsi="Sassoon Primary Rg"/>
          <w:sz w:val="24"/>
          <w:szCs w:val="24"/>
        </w:rPr>
        <w:t>The Stick Man, The Tiger Who Came to Tea, Percy the Park Keeper</w:t>
      </w:r>
      <w:r w:rsidR="00FE7B91">
        <w:rPr>
          <w:rFonts w:ascii="Sassoon Primary Rg" w:hAnsi="Sassoon Primary Rg"/>
          <w:sz w:val="24"/>
          <w:szCs w:val="24"/>
        </w:rPr>
        <w:t>, Goldilocks and the Three B</w:t>
      </w:r>
      <w:r w:rsidR="00917EBD" w:rsidRPr="00AB3383">
        <w:rPr>
          <w:rFonts w:ascii="Sassoon Primary Rg" w:hAnsi="Sassoon Primary Rg"/>
          <w:sz w:val="24"/>
          <w:szCs w:val="24"/>
        </w:rPr>
        <w:t>ears</w:t>
      </w:r>
      <w:r w:rsidR="00F44A72" w:rsidRPr="00AB3383">
        <w:rPr>
          <w:rFonts w:ascii="Sassoon Primary Rg" w:hAnsi="Sassoon Primary Rg"/>
          <w:sz w:val="24"/>
          <w:szCs w:val="24"/>
        </w:rPr>
        <w:t xml:space="preserve"> and The Three Little Pigs are all stories we have enjoyed this year. </w:t>
      </w:r>
      <w:r w:rsidR="00917EBD" w:rsidRPr="00AB3383">
        <w:rPr>
          <w:rFonts w:ascii="Sassoon Primary Rg" w:hAnsi="Sassoon Primary Rg"/>
          <w:sz w:val="24"/>
          <w:szCs w:val="24"/>
        </w:rPr>
        <w:t>Watch and l</w:t>
      </w:r>
      <w:r w:rsidR="00F44A72" w:rsidRPr="00AB3383">
        <w:rPr>
          <w:rFonts w:ascii="Sassoon Primary Rg" w:hAnsi="Sassoon Primary Rg"/>
          <w:sz w:val="24"/>
          <w:szCs w:val="24"/>
        </w:rPr>
        <w:t>isten to the stories on YouTube. Find objects for different parts of the story to cr</w:t>
      </w:r>
      <w:r w:rsidR="00917EBD" w:rsidRPr="00AB3383">
        <w:rPr>
          <w:rFonts w:ascii="Sassoon Primary Rg" w:hAnsi="Sassoon Primary Rg"/>
          <w:sz w:val="24"/>
          <w:szCs w:val="24"/>
        </w:rPr>
        <w:t>eate a sensory aspect: sound, touch, smell, taste.</w:t>
      </w:r>
    </w:p>
    <w:p w:rsidR="00F44A72" w:rsidRPr="00AB3383" w:rsidRDefault="00F44A72">
      <w:pPr>
        <w:rPr>
          <w:rFonts w:ascii="Sassoon Primary Rg" w:hAnsi="Sassoon Primary Rg"/>
          <w:sz w:val="24"/>
          <w:szCs w:val="24"/>
        </w:rPr>
      </w:pPr>
      <w:r w:rsidRPr="00AB3383">
        <w:rPr>
          <w:rFonts w:ascii="Sassoon Primary Rg" w:hAnsi="Sassoon Primary Rg"/>
          <w:sz w:val="24"/>
          <w:szCs w:val="24"/>
        </w:rPr>
        <w:t xml:space="preserve">The Gruffalo </w:t>
      </w:r>
      <w:r w:rsidR="00FE7B91">
        <w:rPr>
          <w:rFonts w:ascii="Sassoon Primary Rg" w:hAnsi="Sassoon Primary Rg"/>
          <w:sz w:val="24"/>
          <w:szCs w:val="24"/>
        </w:rPr>
        <w:t xml:space="preserve">example </w:t>
      </w:r>
      <w:r w:rsidRPr="00AB3383">
        <w:rPr>
          <w:rFonts w:ascii="Sassoon Primary Rg" w:hAnsi="Sassoon Primary Rg"/>
          <w:sz w:val="24"/>
          <w:szCs w:val="24"/>
        </w:rPr>
        <w:t>– use a brush for the prickles on his back.</w:t>
      </w:r>
    </w:p>
    <w:p w:rsidR="00F44A72" w:rsidRPr="00AB3383" w:rsidRDefault="00F44A72">
      <w:pPr>
        <w:rPr>
          <w:rFonts w:ascii="Sassoon Primary Rg" w:hAnsi="Sassoon Primary Rg"/>
          <w:sz w:val="24"/>
          <w:szCs w:val="24"/>
        </w:rPr>
      </w:pPr>
      <w:r w:rsidRPr="00AB3383">
        <w:rPr>
          <w:rFonts w:ascii="Sassoon Primary Rg" w:hAnsi="Sassoon Primary Rg"/>
          <w:sz w:val="24"/>
          <w:szCs w:val="24"/>
        </w:rPr>
        <w:t xml:space="preserve">Percy the Park Keeper </w:t>
      </w:r>
      <w:r w:rsidR="00FE7B91">
        <w:rPr>
          <w:rFonts w:ascii="Sassoon Primary Rg" w:hAnsi="Sassoon Primary Rg"/>
          <w:sz w:val="24"/>
          <w:szCs w:val="24"/>
        </w:rPr>
        <w:t xml:space="preserve">example </w:t>
      </w:r>
      <w:r w:rsidRPr="00AB3383">
        <w:rPr>
          <w:rFonts w:ascii="Sassoon Primary Rg" w:hAnsi="Sassoon Primary Rg"/>
          <w:sz w:val="24"/>
          <w:szCs w:val="24"/>
        </w:rPr>
        <w:t>– use leaves and twigs.</w:t>
      </w:r>
      <w:r w:rsidR="00917EBD" w:rsidRPr="00AB3383">
        <w:rPr>
          <w:rFonts w:ascii="Sassoon Primary Rg" w:hAnsi="Sassoon Primary Rg"/>
          <w:sz w:val="24"/>
          <w:szCs w:val="24"/>
        </w:rPr>
        <w:br/>
      </w:r>
      <w:r w:rsidR="00FE7B91">
        <w:rPr>
          <w:rFonts w:ascii="Sassoon Primary Rg" w:hAnsi="Sassoon Primary Rg"/>
          <w:sz w:val="24"/>
          <w:szCs w:val="24"/>
        </w:rPr>
        <w:br/>
      </w:r>
      <w:r w:rsidRPr="00AB3383">
        <w:rPr>
          <w:rFonts w:ascii="Sassoon Primary Rg" w:hAnsi="Sassoon Primary Rg"/>
          <w:sz w:val="24"/>
          <w:szCs w:val="24"/>
        </w:rPr>
        <w:t xml:space="preserve">The Three Little Pigs </w:t>
      </w:r>
      <w:r w:rsidR="00FE7B91">
        <w:rPr>
          <w:rFonts w:ascii="Sassoon Primary Rg" w:hAnsi="Sassoon Primary Rg"/>
          <w:sz w:val="24"/>
          <w:szCs w:val="24"/>
        </w:rPr>
        <w:t xml:space="preserve">example </w:t>
      </w:r>
      <w:r w:rsidRPr="00AB3383">
        <w:rPr>
          <w:rFonts w:ascii="Sassoon Primary Rg" w:hAnsi="Sassoon Primary Rg"/>
          <w:sz w:val="24"/>
          <w:szCs w:val="24"/>
        </w:rPr>
        <w:t>– use twinkl to download wold and pig masks to decorate.</w:t>
      </w:r>
      <w:r w:rsidR="00917EBD" w:rsidRPr="00AB3383">
        <w:rPr>
          <w:rFonts w:ascii="Sassoon Primary Rg" w:hAnsi="Sassoon Primary Rg"/>
          <w:sz w:val="24"/>
          <w:szCs w:val="24"/>
        </w:rPr>
        <w:t xml:space="preserve"> Blow up a ballon and let it go for the “huff and puff” part of the story. </w:t>
      </w:r>
    </w:p>
    <w:p w:rsidR="00917EBD" w:rsidRPr="00AB3383" w:rsidRDefault="00917EBD">
      <w:pPr>
        <w:rPr>
          <w:rFonts w:ascii="Sassoon Primary Rg" w:hAnsi="Sassoon Primary Rg"/>
          <w:sz w:val="24"/>
          <w:szCs w:val="24"/>
        </w:rPr>
      </w:pPr>
      <w:r w:rsidRPr="00AB3383">
        <w:rPr>
          <w:rFonts w:ascii="Sassoon Primary Rg" w:hAnsi="Sassoon Primary Rg"/>
          <w:sz w:val="24"/>
          <w:szCs w:val="24"/>
        </w:rPr>
        <w:t xml:space="preserve">Goldilocks and the Three bears </w:t>
      </w:r>
      <w:r w:rsidR="00FE7B91">
        <w:rPr>
          <w:rFonts w:ascii="Sassoon Primary Rg" w:hAnsi="Sassoon Primary Rg"/>
          <w:sz w:val="24"/>
          <w:szCs w:val="24"/>
        </w:rPr>
        <w:t xml:space="preserve">example </w:t>
      </w:r>
      <w:r w:rsidRPr="00AB3383">
        <w:rPr>
          <w:rFonts w:ascii="Sassoon Primary Rg" w:hAnsi="Sassoon Primary Rg"/>
          <w:sz w:val="24"/>
          <w:szCs w:val="24"/>
        </w:rPr>
        <w:t>– make porridge.</w:t>
      </w:r>
    </w:p>
    <w:p w:rsidR="00917EBD" w:rsidRPr="00AB3383" w:rsidRDefault="00AB3383">
      <w:pPr>
        <w:rPr>
          <w:rFonts w:ascii="Sassoon Primary Rg" w:hAnsi="Sassoon Primary Rg"/>
          <w:b/>
          <w:sz w:val="24"/>
          <w:szCs w:val="24"/>
        </w:rPr>
      </w:pPr>
      <w:r>
        <w:rPr>
          <w:rFonts w:ascii="Sassoon Primary Rg" w:hAnsi="Sassoon Primary Rg"/>
          <w:b/>
          <w:noProof/>
          <w:lang w:eastAsia="en-GB"/>
        </w:rPr>
        <w:drawing>
          <wp:anchor distT="0" distB="0" distL="114300" distR="114300" simplePos="0" relativeHeight="251670528" behindDoc="1" locked="0" layoutInCell="1" allowOverlap="1">
            <wp:simplePos x="0" y="0"/>
            <wp:positionH relativeFrom="margin">
              <wp:align>left</wp:align>
            </wp:positionH>
            <wp:positionV relativeFrom="paragraph">
              <wp:posOffset>1047396</wp:posOffset>
            </wp:positionV>
            <wp:extent cx="1816735" cy="1235075"/>
            <wp:effectExtent l="0" t="0" r="0" b="3175"/>
            <wp:wrapTight wrapText="bothSides">
              <wp:wrapPolygon edited="0">
                <wp:start x="0" y="0"/>
                <wp:lineTo x="0" y="21322"/>
                <wp:lineTo x="21290" y="21322"/>
                <wp:lineTo x="21290" y="0"/>
                <wp:lineTo x="0" y="0"/>
              </wp:wrapPolygon>
            </wp:wrapTight>
            <wp:docPr id="13" name="Picture 13" descr="C:\Users\Alice.Wake\AppData\Local\Microsoft\Windows\INetCache\Content.MSO\506AFB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ce.Wake\AppData\Local\Microsoft\Windows\INetCache\Content.MSO\506AFB60.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6735" cy="1235075"/>
                    </a:xfrm>
                    <a:prstGeom prst="rect">
                      <a:avLst/>
                    </a:prstGeom>
                    <a:noFill/>
                    <a:ln>
                      <a:noFill/>
                    </a:ln>
                  </pic:spPr>
                </pic:pic>
              </a:graphicData>
            </a:graphic>
          </wp:anchor>
        </w:drawing>
      </w:r>
      <w:r w:rsidR="00917EBD" w:rsidRPr="00AB3383">
        <w:rPr>
          <w:rFonts w:ascii="Sassoon Primary Rg" w:hAnsi="Sassoon Primary Rg"/>
          <w:b/>
          <w:sz w:val="24"/>
          <w:szCs w:val="24"/>
        </w:rPr>
        <w:br/>
        <w:t>Letter formation</w:t>
      </w:r>
      <w:r w:rsidR="00917EBD" w:rsidRPr="00AB3383">
        <w:rPr>
          <w:rFonts w:ascii="Sassoon Primary Rg" w:hAnsi="Sassoon Primary Rg"/>
          <w:b/>
          <w:sz w:val="24"/>
          <w:szCs w:val="24"/>
        </w:rPr>
        <w:br/>
      </w:r>
      <w:r w:rsidR="00917EBD" w:rsidRPr="00AB3383">
        <w:rPr>
          <w:rFonts w:ascii="Sassoon Primary Rg" w:hAnsi="Sassoon Primary Rg"/>
          <w:sz w:val="24"/>
          <w:szCs w:val="24"/>
        </w:rPr>
        <w:t>Twinkl have some great resources to help children develop their letter formation.</w:t>
      </w:r>
      <w:r>
        <w:rPr>
          <w:rFonts w:ascii="Sassoon Primary Rg" w:hAnsi="Sassoon Primary Rg"/>
          <w:sz w:val="24"/>
          <w:szCs w:val="24"/>
        </w:rPr>
        <w:br/>
      </w:r>
      <w:r w:rsidRPr="00AB3383">
        <w:rPr>
          <w:rFonts w:ascii="Sassoon Primary Rg" w:hAnsi="Sassoon Primary Rg"/>
          <w:sz w:val="24"/>
          <w:szCs w:val="24"/>
        </w:rPr>
        <w:br/>
        <w:t>Sensory tray letter formation using salt.</w:t>
      </w:r>
    </w:p>
    <w:p w:rsidR="00B206F5" w:rsidRPr="00AB3383" w:rsidRDefault="00B206F5">
      <w:pPr>
        <w:rPr>
          <w:rFonts w:ascii="Sassoon Primary Rg" w:hAnsi="Sassoon Primary Rg"/>
          <w:b/>
          <w:sz w:val="24"/>
          <w:szCs w:val="24"/>
        </w:rPr>
      </w:pPr>
    </w:p>
    <w:p w:rsidR="00B206F5" w:rsidRPr="00AB3383" w:rsidRDefault="00B206F5">
      <w:pPr>
        <w:rPr>
          <w:rFonts w:ascii="Sassoon Primary Rg" w:hAnsi="Sassoon Primary Rg"/>
          <w:b/>
          <w:sz w:val="24"/>
          <w:szCs w:val="24"/>
        </w:rPr>
      </w:pPr>
    </w:p>
    <w:p w:rsidR="00E62D0C" w:rsidRDefault="00E62D0C">
      <w:pPr>
        <w:rPr>
          <w:rFonts w:ascii="Sassoon Primary Rg" w:hAnsi="Sassoon Primary Rg"/>
          <w:b/>
          <w:sz w:val="24"/>
          <w:szCs w:val="24"/>
        </w:rPr>
      </w:pPr>
    </w:p>
    <w:p w:rsidR="00E62D0C" w:rsidRDefault="00E62D0C">
      <w:pPr>
        <w:rPr>
          <w:rFonts w:ascii="Sassoon Primary Rg" w:hAnsi="Sassoon Primary Rg"/>
          <w:b/>
          <w:sz w:val="24"/>
          <w:szCs w:val="24"/>
        </w:rPr>
      </w:pPr>
    </w:p>
    <w:p w:rsidR="00917EBD" w:rsidRPr="00AB3383" w:rsidRDefault="00917EBD">
      <w:pPr>
        <w:rPr>
          <w:rFonts w:ascii="Sassoon Primary Rg" w:hAnsi="Sassoon Primary Rg"/>
          <w:b/>
          <w:sz w:val="24"/>
          <w:szCs w:val="24"/>
        </w:rPr>
      </w:pPr>
      <w:r w:rsidRPr="00AB3383">
        <w:rPr>
          <w:rFonts w:ascii="Sassoon Primary Rg" w:hAnsi="Sassoon Primary Rg"/>
          <w:b/>
          <w:sz w:val="24"/>
          <w:szCs w:val="24"/>
        </w:rPr>
        <w:t>Writing sentences</w:t>
      </w:r>
    </w:p>
    <w:p w:rsidR="00917EBD" w:rsidRPr="00AB3383" w:rsidRDefault="00917EBD">
      <w:pPr>
        <w:rPr>
          <w:rFonts w:ascii="Sassoon Primary Rg" w:hAnsi="Sassoon Primary Rg"/>
          <w:sz w:val="24"/>
          <w:szCs w:val="24"/>
        </w:rPr>
      </w:pPr>
      <w:r w:rsidRPr="00AB3383">
        <w:rPr>
          <w:rFonts w:ascii="Sassoon Primary Rg" w:hAnsi="Sassoon Primary Rg"/>
          <w:sz w:val="24"/>
          <w:szCs w:val="24"/>
        </w:rPr>
        <w:t>Use images taken from the stories on YouTube/Google to write sentences about what they can see in the picture.</w:t>
      </w:r>
    </w:p>
    <w:p w:rsidR="002014CD" w:rsidRPr="00AB3383" w:rsidRDefault="002014CD">
      <w:pPr>
        <w:rPr>
          <w:rFonts w:ascii="Sassoon Primary Rg" w:hAnsi="Sassoon Primary Rg"/>
          <w:sz w:val="24"/>
          <w:szCs w:val="24"/>
        </w:rPr>
      </w:pPr>
    </w:p>
    <w:p w:rsidR="00B206F5" w:rsidRPr="00AB3383" w:rsidRDefault="00E62D0C">
      <w:pPr>
        <w:rPr>
          <w:rFonts w:ascii="Sassoon Primary Rg" w:hAnsi="Sassoon Primary Rg"/>
          <w:b/>
          <w:sz w:val="24"/>
          <w:szCs w:val="24"/>
        </w:rPr>
      </w:pPr>
      <w:r w:rsidRPr="00AB3383">
        <w:rPr>
          <w:rFonts w:ascii="Sassoon Primary Rg" w:hAnsi="Sassoon Primary Rg"/>
          <w:noProof/>
          <w:sz w:val="24"/>
          <w:szCs w:val="24"/>
          <w:lang w:eastAsia="en-GB"/>
        </w:rPr>
        <w:drawing>
          <wp:anchor distT="0" distB="0" distL="114300" distR="114300" simplePos="0" relativeHeight="251668480" behindDoc="1" locked="0" layoutInCell="1" allowOverlap="1">
            <wp:simplePos x="0" y="0"/>
            <wp:positionH relativeFrom="margin">
              <wp:align>left</wp:align>
            </wp:positionH>
            <wp:positionV relativeFrom="paragraph">
              <wp:posOffset>-1116882</wp:posOffset>
            </wp:positionV>
            <wp:extent cx="2100580" cy="2729865"/>
            <wp:effectExtent l="0" t="0" r="0" b="0"/>
            <wp:wrapTight wrapText="bothSides">
              <wp:wrapPolygon edited="0">
                <wp:start x="0" y="0"/>
                <wp:lineTo x="0" y="21404"/>
                <wp:lineTo x="21352" y="21404"/>
                <wp:lineTo x="213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3008" t="19569" r="34805" b="6055"/>
                    <a:stretch/>
                  </pic:blipFill>
                  <pic:spPr bwMode="auto">
                    <a:xfrm>
                      <a:off x="0" y="0"/>
                      <a:ext cx="2100580" cy="2729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06F5" w:rsidRPr="00AB3383">
        <w:rPr>
          <w:rFonts w:ascii="Sassoon Primary Rg" w:hAnsi="Sassoon Primary Rg"/>
          <w:b/>
          <w:sz w:val="24"/>
          <w:szCs w:val="24"/>
        </w:rPr>
        <w:br/>
      </w:r>
      <w:r w:rsidR="00B206F5" w:rsidRPr="00AB3383">
        <w:rPr>
          <w:rFonts w:ascii="Sassoon Primary Rg" w:hAnsi="Sassoon Primary Rg"/>
          <w:b/>
          <w:sz w:val="24"/>
          <w:szCs w:val="24"/>
        </w:rPr>
        <w:br/>
      </w:r>
      <w:r w:rsidR="00B206F5" w:rsidRPr="00AB3383">
        <w:rPr>
          <w:rFonts w:ascii="Sassoon Primary Rg" w:hAnsi="Sassoon Primary Rg"/>
          <w:b/>
          <w:sz w:val="24"/>
          <w:szCs w:val="24"/>
        </w:rPr>
        <w:br/>
      </w:r>
      <w:r w:rsidR="00B206F5" w:rsidRPr="00AB3383">
        <w:rPr>
          <w:rFonts w:ascii="Sassoon Primary Rg" w:hAnsi="Sassoon Primary Rg"/>
          <w:b/>
          <w:sz w:val="24"/>
          <w:szCs w:val="24"/>
        </w:rPr>
        <w:br/>
      </w:r>
      <w:r w:rsidR="00B206F5" w:rsidRPr="00AB3383">
        <w:rPr>
          <w:rFonts w:ascii="Sassoon Primary Rg" w:hAnsi="Sassoon Primary Rg"/>
          <w:b/>
          <w:sz w:val="24"/>
          <w:szCs w:val="24"/>
        </w:rPr>
        <w:br/>
        <w:t xml:space="preserve">                                                                 </w:t>
      </w:r>
    </w:p>
    <w:p w:rsidR="002014CD" w:rsidRPr="00AB3383" w:rsidRDefault="00B206F5">
      <w:pPr>
        <w:rPr>
          <w:rFonts w:ascii="Sassoon Primary Rg" w:hAnsi="Sassoon Primary Rg"/>
          <w:b/>
          <w:sz w:val="24"/>
          <w:szCs w:val="24"/>
        </w:rPr>
      </w:pPr>
      <w:r w:rsidRPr="00AB3383">
        <w:rPr>
          <w:rFonts w:ascii="Sassoon Primary Rg" w:hAnsi="Sassoon Primary Rg"/>
          <w:noProof/>
          <w:sz w:val="24"/>
          <w:szCs w:val="24"/>
          <w:lang w:eastAsia="en-GB"/>
        </w:rPr>
        <w:drawing>
          <wp:anchor distT="0" distB="0" distL="114300" distR="114300" simplePos="0" relativeHeight="251669504" behindDoc="1" locked="0" layoutInCell="1" allowOverlap="1">
            <wp:simplePos x="0" y="0"/>
            <wp:positionH relativeFrom="margin">
              <wp:posOffset>-425669</wp:posOffset>
            </wp:positionH>
            <wp:positionV relativeFrom="paragraph">
              <wp:posOffset>10554</wp:posOffset>
            </wp:positionV>
            <wp:extent cx="3547110" cy="2267585"/>
            <wp:effectExtent l="0" t="0" r="0" b="0"/>
            <wp:wrapTight wrapText="bothSides">
              <wp:wrapPolygon edited="0">
                <wp:start x="0" y="0"/>
                <wp:lineTo x="0" y="21412"/>
                <wp:lineTo x="21461" y="21412"/>
                <wp:lineTo x="2146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905" t="22504" r="21880" b="12416"/>
                    <a:stretch/>
                  </pic:blipFill>
                  <pic:spPr bwMode="auto">
                    <a:xfrm>
                      <a:off x="0" y="0"/>
                      <a:ext cx="3547110" cy="2267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383">
        <w:rPr>
          <w:rFonts w:ascii="Sassoon Primary Rg" w:hAnsi="Sassoon Primary Rg"/>
          <w:b/>
          <w:sz w:val="24"/>
          <w:szCs w:val="24"/>
        </w:rPr>
        <w:t>Over and under writing</w:t>
      </w:r>
    </w:p>
    <w:p w:rsidR="00B206F5" w:rsidRPr="00AB3383" w:rsidRDefault="00B206F5">
      <w:pPr>
        <w:rPr>
          <w:rFonts w:ascii="Sassoon Primary Rg" w:hAnsi="Sassoon Primary Rg"/>
          <w:sz w:val="24"/>
          <w:szCs w:val="24"/>
        </w:rPr>
      </w:pPr>
      <w:r w:rsidRPr="00AB3383">
        <w:rPr>
          <w:rFonts w:ascii="Sassoon Primary Rg" w:hAnsi="Sassoon Primary Rg"/>
          <w:sz w:val="24"/>
          <w:szCs w:val="24"/>
        </w:rPr>
        <w:t>Trace the letters to help develop letter formation.</w:t>
      </w:r>
    </w:p>
    <w:p w:rsidR="00B206F5" w:rsidRPr="00AB3383" w:rsidRDefault="00B206F5">
      <w:pPr>
        <w:rPr>
          <w:rFonts w:ascii="Sassoon Primary Rg" w:hAnsi="Sassoon Primary Rg"/>
          <w:sz w:val="24"/>
          <w:szCs w:val="24"/>
        </w:rPr>
      </w:pPr>
    </w:p>
    <w:p w:rsidR="00B206F5" w:rsidRPr="00AB3383" w:rsidRDefault="00B206F5">
      <w:pPr>
        <w:rPr>
          <w:rFonts w:ascii="Sassoon Primary Rg" w:hAnsi="Sassoon Primary Rg"/>
          <w:sz w:val="24"/>
          <w:szCs w:val="24"/>
        </w:rPr>
      </w:pPr>
      <w:r w:rsidRPr="00AB3383">
        <w:rPr>
          <w:rFonts w:ascii="Sassoon Primary Rg" w:hAnsi="Sassoon Primary Rg"/>
          <w:sz w:val="24"/>
          <w:szCs w:val="24"/>
        </w:rPr>
        <w:t>Write words out underneath.</w:t>
      </w:r>
    </w:p>
    <w:p w:rsidR="00B206F5" w:rsidRPr="00AB3383" w:rsidRDefault="00B206F5">
      <w:pPr>
        <w:rPr>
          <w:rFonts w:ascii="Sassoon Primary Rg" w:hAnsi="Sassoon Primary Rg"/>
          <w:b/>
          <w:sz w:val="24"/>
          <w:szCs w:val="24"/>
        </w:rPr>
      </w:pPr>
    </w:p>
    <w:p w:rsidR="00B206F5" w:rsidRPr="00AB3383" w:rsidRDefault="00B206F5">
      <w:pPr>
        <w:rPr>
          <w:rFonts w:ascii="Sassoon Primary Rg" w:hAnsi="Sassoon Primary Rg"/>
          <w:b/>
          <w:sz w:val="24"/>
          <w:szCs w:val="24"/>
        </w:rPr>
      </w:pPr>
    </w:p>
    <w:p w:rsidR="00B206F5" w:rsidRPr="00AB3383" w:rsidRDefault="00B206F5">
      <w:pPr>
        <w:rPr>
          <w:rFonts w:ascii="Sassoon Primary Rg" w:hAnsi="Sassoon Primary Rg"/>
          <w:b/>
          <w:sz w:val="24"/>
          <w:szCs w:val="24"/>
        </w:rPr>
      </w:pPr>
    </w:p>
    <w:p w:rsidR="00B206F5" w:rsidRPr="00AB3383" w:rsidRDefault="00AB3383">
      <w:pPr>
        <w:rPr>
          <w:rFonts w:ascii="Sassoon Primary Rg" w:hAnsi="Sassoon Primary Rg"/>
          <w:b/>
          <w:sz w:val="24"/>
          <w:szCs w:val="24"/>
        </w:rPr>
      </w:pPr>
      <w:r w:rsidRPr="00AB3383">
        <w:rPr>
          <w:rFonts w:ascii="Sassoon Primary Rg" w:hAnsi="Sassoon Primary Rg"/>
          <w:b/>
          <w:sz w:val="24"/>
          <w:szCs w:val="24"/>
        </w:rPr>
        <w:t>Playdough disco</w:t>
      </w:r>
    </w:p>
    <w:p w:rsidR="00AB3383" w:rsidRPr="00AB3383" w:rsidRDefault="00E62D0C">
      <w:pPr>
        <w:rPr>
          <w:rFonts w:ascii="Sassoon Primary Rg" w:hAnsi="Sassoon Primary Rg"/>
          <w:sz w:val="24"/>
          <w:szCs w:val="24"/>
        </w:rPr>
      </w:pPr>
      <w:r>
        <w:rPr>
          <w:rFonts w:ascii="Sassoon Primary Rg" w:hAnsi="Sassoon Primary Rg"/>
          <w:sz w:val="24"/>
          <w:szCs w:val="24"/>
        </w:rPr>
        <w:t>Follow along and u</w:t>
      </w:r>
      <w:r w:rsidR="00AB3383" w:rsidRPr="00AB3383">
        <w:rPr>
          <w:rFonts w:ascii="Sassoon Primary Rg" w:hAnsi="Sassoon Primary Rg"/>
          <w:sz w:val="24"/>
          <w:szCs w:val="24"/>
        </w:rPr>
        <w:t>se playdough to develop fine motor skills</w:t>
      </w:r>
    </w:p>
    <w:p w:rsidR="00AB3383" w:rsidRPr="00AB3383" w:rsidRDefault="00EF3749">
      <w:pPr>
        <w:rPr>
          <w:rFonts w:ascii="Sassoon Primary Rg" w:hAnsi="Sassoon Primary Rg"/>
          <w:sz w:val="24"/>
          <w:szCs w:val="24"/>
        </w:rPr>
      </w:pPr>
      <w:hyperlink r:id="rId25" w:history="1">
        <w:r w:rsidR="00AB3383" w:rsidRPr="00AB3383">
          <w:rPr>
            <w:rStyle w:val="Hyperlink"/>
            <w:rFonts w:ascii="Sassoon Primary Rg" w:hAnsi="Sassoon Primary Rg"/>
            <w:sz w:val="24"/>
            <w:szCs w:val="24"/>
          </w:rPr>
          <w:t>https://www.youtube.com/watch?v=1JaF0mjG4e8</w:t>
        </w:r>
      </w:hyperlink>
      <w:r w:rsidR="00FE7B91">
        <w:rPr>
          <w:rFonts w:ascii="Sassoon Primary Rg" w:hAnsi="Sassoon Primary Rg"/>
          <w:sz w:val="24"/>
          <w:szCs w:val="24"/>
        </w:rPr>
        <w:br/>
      </w:r>
      <w:hyperlink r:id="rId26" w:history="1">
        <w:r w:rsidR="00AB3383" w:rsidRPr="00AB3383">
          <w:rPr>
            <w:rStyle w:val="Hyperlink"/>
            <w:rFonts w:ascii="Sassoon Primary Rg" w:hAnsi="Sassoon Primary Rg"/>
            <w:sz w:val="24"/>
            <w:szCs w:val="24"/>
          </w:rPr>
          <w:t>https://www.youtube.com/watch?v=DrBsNhwxzgc</w:t>
        </w:r>
      </w:hyperlink>
      <w:r w:rsidR="00FE7B91">
        <w:rPr>
          <w:rFonts w:ascii="Sassoon Primary Rg" w:hAnsi="Sassoon Primary Rg"/>
          <w:sz w:val="24"/>
          <w:szCs w:val="24"/>
        </w:rPr>
        <w:br/>
      </w:r>
      <w:hyperlink r:id="rId27" w:history="1">
        <w:r w:rsidR="00AB3383" w:rsidRPr="00AB3383">
          <w:rPr>
            <w:rStyle w:val="Hyperlink"/>
            <w:rFonts w:ascii="Sassoon Primary Rg" w:hAnsi="Sassoon Primary Rg"/>
            <w:sz w:val="24"/>
            <w:szCs w:val="24"/>
          </w:rPr>
          <w:t>https://www.youtube.com/watch?v=ocFu_ZFgQi4</w:t>
        </w:r>
      </w:hyperlink>
    </w:p>
    <w:p w:rsidR="00FE7B91" w:rsidRDefault="00AB3383">
      <w:pPr>
        <w:rPr>
          <w:rFonts w:ascii="Sassoon Primary Rg" w:hAnsi="Sassoon Primary Rg"/>
          <w:sz w:val="24"/>
        </w:rPr>
      </w:pPr>
      <w:r w:rsidRPr="00AB3383">
        <w:rPr>
          <w:rFonts w:ascii="Sassoon Primary Rg" w:hAnsi="Sassoon Primary Rg"/>
          <w:b/>
          <w:sz w:val="28"/>
          <w:szCs w:val="24"/>
        </w:rPr>
        <w:t>Mindfulness activities and brain break activities</w:t>
      </w:r>
      <w:r w:rsidRPr="00AB3383">
        <w:rPr>
          <w:rFonts w:ascii="Sassoon Primary Rg" w:hAnsi="Sassoon Primary Rg"/>
          <w:b/>
          <w:sz w:val="28"/>
          <w:szCs w:val="24"/>
        </w:rPr>
        <w:br/>
      </w:r>
      <w:r w:rsidRPr="00AB3383">
        <w:rPr>
          <w:rFonts w:ascii="Sassoon Primary Rg" w:hAnsi="Sassoon Primary Rg"/>
          <w:sz w:val="24"/>
        </w:rPr>
        <w:t xml:space="preserve">We use this often in school and the children really enjoy it </w:t>
      </w:r>
      <w:hyperlink r:id="rId28" w:history="1">
        <w:r w:rsidRPr="00AB3383">
          <w:rPr>
            <w:rStyle w:val="Hyperlink"/>
            <w:rFonts w:ascii="Sassoon Primary Rg" w:hAnsi="Sassoon Primary Rg"/>
            <w:sz w:val="24"/>
          </w:rPr>
          <w:t>https://www.youtube.com/user/CosmicKidsYoga</w:t>
        </w:r>
      </w:hyperlink>
    </w:p>
    <w:p w:rsidR="00FE7B91" w:rsidRPr="00FE7B91" w:rsidRDefault="00E62D0C">
      <w:pPr>
        <w:rPr>
          <w:rFonts w:ascii="Sassoon Primary Rg" w:hAnsi="Sassoon Primary Rg"/>
          <w:sz w:val="24"/>
        </w:rPr>
      </w:pPr>
      <w:r>
        <w:rPr>
          <w:rFonts w:ascii="Sassoon Primary Rg" w:hAnsi="Sassoon Primary Rg"/>
          <w:b/>
          <w:sz w:val="24"/>
          <w:szCs w:val="24"/>
        </w:rPr>
        <w:t>Arts and Craft</w:t>
      </w:r>
      <w:r>
        <w:rPr>
          <w:rFonts w:ascii="Sassoon Primary Rg" w:hAnsi="Sassoon Primary Rg"/>
          <w:b/>
          <w:sz w:val="24"/>
          <w:szCs w:val="24"/>
        </w:rPr>
        <w:br/>
      </w:r>
      <w:r w:rsidRPr="00E62D0C">
        <w:rPr>
          <w:rFonts w:ascii="Sassoon Primary Rg" w:hAnsi="Sassoon Primary Rg"/>
          <w:sz w:val="24"/>
          <w:szCs w:val="24"/>
        </w:rPr>
        <w:t xml:space="preserve">Twinkl have a wide range </w:t>
      </w:r>
      <w:r>
        <w:rPr>
          <w:rFonts w:ascii="Sassoon Primary Rg" w:hAnsi="Sassoon Primary Rg"/>
          <w:sz w:val="24"/>
          <w:szCs w:val="24"/>
        </w:rPr>
        <w:t>of arts and craft</w:t>
      </w:r>
      <w:r w:rsidRPr="00E62D0C">
        <w:rPr>
          <w:rFonts w:ascii="Sassoon Primary Rg" w:hAnsi="Sassoon Primary Rg"/>
          <w:sz w:val="24"/>
          <w:szCs w:val="24"/>
        </w:rPr>
        <w:t xml:space="preserve"> ideas</w:t>
      </w:r>
      <w:r>
        <w:rPr>
          <w:rFonts w:ascii="Sassoon Primary Rg" w:hAnsi="Sassoon Primary Rg"/>
          <w:sz w:val="24"/>
          <w:szCs w:val="24"/>
        </w:rPr>
        <w:t>.</w:t>
      </w:r>
      <w:r w:rsidR="00FE7B91">
        <w:rPr>
          <w:rFonts w:ascii="Sassoon Primary Rg" w:hAnsi="Sassoon Primary Rg"/>
          <w:sz w:val="24"/>
          <w:szCs w:val="24"/>
        </w:rPr>
        <w:t xml:space="preserve"> </w:t>
      </w:r>
    </w:p>
    <w:p w:rsidR="00FE7B91" w:rsidRDefault="00FE7B91">
      <w:pPr>
        <w:rPr>
          <w:rFonts w:ascii="Sassoon Primary Rg" w:hAnsi="Sassoon Primary Rg"/>
          <w:sz w:val="24"/>
          <w:szCs w:val="24"/>
        </w:rPr>
      </w:pPr>
    </w:p>
    <w:p w:rsidR="00E62D0C" w:rsidRPr="00FE7B91" w:rsidRDefault="00FE7B91">
      <w:pPr>
        <w:rPr>
          <w:rFonts w:ascii="Sassoon Primary Rg" w:hAnsi="Sassoon Primary Rg"/>
          <w:sz w:val="24"/>
          <w:szCs w:val="24"/>
        </w:rPr>
      </w:pPr>
      <w:r>
        <w:rPr>
          <w:rFonts w:ascii="Sassoon Primary Rg" w:hAnsi="Sassoon Primary Rg"/>
          <w:b/>
          <w:noProof/>
          <w:lang w:eastAsia="en-GB"/>
        </w:rPr>
        <w:drawing>
          <wp:anchor distT="0" distB="0" distL="114300" distR="114300" simplePos="0" relativeHeight="251676672" behindDoc="1" locked="0" layoutInCell="1" allowOverlap="1">
            <wp:simplePos x="0" y="0"/>
            <wp:positionH relativeFrom="margin">
              <wp:posOffset>2171700</wp:posOffset>
            </wp:positionH>
            <wp:positionV relativeFrom="paragraph">
              <wp:posOffset>176530</wp:posOffset>
            </wp:positionV>
            <wp:extent cx="895350" cy="1194289"/>
            <wp:effectExtent l="0" t="0" r="0" b="6350"/>
            <wp:wrapTight wrapText="bothSides">
              <wp:wrapPolygon edited="0">
                <wp:start x="0" y="0"/>
                <wp:lineTo x="0" y="21370"/>
                <wp:lineTo x="21140" y="21370"/>
                <wp:lineTo x="21140" y="0"/>
                <wp:lineTo x="0" y="0"/>
              </wp:wrapPolygon>
            </wp:wrapTight>
            <wp:docPr id="19" name="Picture 19" descr="C:\Users\Alice.Wake\AppData\Local\Microsoft\Windows\INetCache\Content.MSO\7305AD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ice.Wake\AppData\Local\Microsoft\Windows\INetCache\Content.MSO\7305ADCF.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350" cy="11942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 Primary Rg" w:hAnsi="Sassoon Primary Rg"/>
          <w:noProof/>
          <w:lang w:eastAsia="en-GB"/>
        </w:rPr>
        <w:drawing>
          <wp:anchor distT="0" distB="0" distL="114300" distR="114300" simplePos="0" relativeHeight="251677696" behindDoc="1" locked="0" layoutInCell="1" allowOverlap="1">
            <wp:simplePos x="0" y="0"/>
            <wp:positionH relativeFrom="column">
              <wp:posOffset>3429000</wp:posOffset>
            </wp:positionH>
            <wp:positionV relativeFrom="paragraph">
              <wp:posOffset>80645</wp:posOffset>
            </wp:positionV>
            <wp:extent cx="971550" cy="1296035"/>
            <wp:effectExtent l="0" t="0" r="0" b="0"/>
            <wp:wrapTight wrapText="bothSides">
              <wp:wrapPolygon edited="0">
                <wp:start x="0" y="0"/>
                <wp:lineTo x="0" y="21272"/>
                <wp:lineTo x="21176" y="21272"/>
                <wp:lineTo x="21176" y="0"/>
                <wp:lineTo x="0" y="0"/>
              </wp:wrapPolygon>
            </wp:wrapTight>
            <wp:docPr id="20" name="Picture 20" descr="C:\Users\Alice.Wake\AppData\Local\Microsoft\Windows\INetCache\Content.MSO\979787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ice.Wake\AppData\Local\Microsoft\Windows\INetCache\Content.MSO\979787B5.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D0C" w:rsidRPr="00E62D0C">
        <w:rPr>
          <w:rFonts w:ascii="Sassoon Primary Rg" w:hAnsi="Sassoon Primary Rg"/>
          <w:b/>
          <w:sz w:val="24"/>
          <w:szCs w:val="24"/>
        </w:rPr>
        <w:t>Junk Modelling</w:t>
      </w:r>
      <w:r w:rsidR="00E62D0C">
        <w:rPr>
          <w:rFonts w:ascii="Sassoon Primary Rg" w:hAnsi="Sassoon Primary Rg"/>
          <w:b/>
          <w:sz w:val="24"/>
          <w:szCs w:val="24"/>
        </w:rPr>
        <w:br/>
      </w:r>
      <w:r w:rsidR="00E62D0C">
        <w:rPr>
          <w:rFonts w:ascii="Sassoon Primary Rg" w:hAnsi="Sassoon Primary Rg"/>
          <w:b/>
          <w:sz w:val="24"/>
          <w:szCs w:val="24"/>
        </w:rPr>
        <w:br/>
      </w:r>
      <w:r w:rsidR="00E62D0C" w:rsidRPr="00E62D0C">
        <w:rPr>
          <w:rFonts w:ascii="Sassoon Primary Rg" w:hAnsi="Sassoon Primary Rg"/>
          <w:sz w:val="24"/>
          <w:szCs w:val="24"/>
        </w:rPr>
        <w:t>Create South American animals</w:t>
      </w:r>
    </w:p>
    <w:sectPr w:rsidR="00E62D0C" w:rsidRPr="00FE7B91" w:rsidSect="000F0D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 Primary Rg">
    <w:panose1 w:val="02000606020000020004"/>
    <w:charset w:val="00"/>
    <w:family w:val="auto"/>
    <w:pitch w:val="variable"/>
    <w:sig w:usb0="800000A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A63"/>
    <w:rsid w:val="000F0566"/>
    <w:rsid w:val="000F0D24"/>
    <w:rsid w:val="001509F6"/>
    <w:rsid w:val="002014CD"/>
    <w:rsid w:val="0031051E"/>
    <w:rsid w:val="006840AF"/>
    <w:rsid w:val="00917EBD"/>
    <w:rsid w:val="00A42379"/>
    <w:rsid w:val="00A73D7F"/>
    <w:rsid w:val="00AB3383"/>
    <w:rsid w:val="00B03940"/>
    <w:rsid w:val="00B206F5"/>
    <w:rsid w:val="00D1133E"/>
    <w:rsid w:val="00D42293"/>
    <w:rsid w:val="00D5561E"/>
    <w:rsid w:val="00E62D0C"/>
    <w:rsid w:val="00E83B7F"/>
    <w:rsid w:val="00EF3749"/>
    <w:rsid w:val="00F44A72"/>
    <w:rsid w:val="00F74A63"/>
    <w:rsid w:val="00FE7B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B09A07-3858-4FB7-B00F-D7CF00079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s://www.youtube.com/watch?v=DrBsNhwxzgc" TargetMode="External"/><Relationship Id="rId3" Type="http://schemas.openxmlformats.org/officeDocument/2006/relationships/webSettings" Target="webSettings.xml"/><Relationship Id="rId21" Type="http://schemas.openxmlformats.org/officeDocument/2006/relationships/hyperlink" Target="https://www.twinkl.co.uk/resources/games-twinkl-go/ks1-games-twinkl-go/maths-ks1-games-twinkl-go"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youtube.com/watch?v=1JaF0mjG4e8"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hyperlink" Target="https://www.youtube.com/watch?v=jPVbJ-IaHIw" TargetMode="Externa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hyperlink" Target="https://www.youtube.com/user/CosmicKidsYoga" TargetMode="External"/><Relationship Id="rId10" Type="http://schemas.openxmlformats.org/officeDocument/2006/relationships/hyperlink" Target="https://content.twinkl.co.uk/resource/e0/3c/t-l-527053-cvc-word-activity-booklet-_ver_9.pdf?__token__=exp=1585316021~acl=%2Fresource%2Fe0%2F3c%2Ft-l-527053-cvc-word-activity-booklet-_ver_9.pdf%2A~hmac=bac303f80915b11b6645f532e1598bd2d1f0f2bc23cd8afd9296a0de16cbce2d" TargetMode="External"/><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hyperlink" Target="https://www.youtube.com/watch?v=ocFu_ZFgQi4" TargetMode="External"/><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758</Words>
  <Characters>4326</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Wake</dc:creator>
  <cp:keywords/>
  <dc:description/>
  <cp:lastModifiedBy>Barbara.Horton - SCH.606</cp:lastModifiedBy>
  <cp:revision>2</cp:revision>
  <dcterms:created xsi:type="dcterms:W3CDTF">2020-03-30T09:44:00Z</dcterms:created>
  <dcterms:modified xsi:type="dcterms:W3CDTF">2020-03-30T09:44:00Z</dcterms:modified>
</cp:coreProperties>
</file>