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Sassoon Primary Rg" w:cs="Sassoon Primary Rg" w:eastAsia="Sassoon Primary Rg" w:hAnsi="Sassoon Primary Rg"/>
          <w:b w:val="1"/>
          <w:bCs w:val="1"/>
          <w:sz w:val="18"/>
          <w:szCs w:val="18"/>
          <w:u w:val="single"/>
        </w:rPr>
      </w:pPr>
      <w:r w:rsidDel="00000000" w:rsidR="00000000" w:rsidRPr="00000000">
        <w:rPr>
          <w:rFonts w:ascii="Sassoon Primary Rg" w:cs="Sassoon Primary Rg" w:eastAsia="Sassoon Primary Rg" w:hAnsi="Sassoon Primary Rg"/>
          <w:b w:val="1"/>
          <w:bCs w:val="1"/>
          <w:sz w:val="18"/>
          <w:szCs w:val="18"/>
          <w:u w:val="single"/>
          <w:rtl w:val="0"/>
        </w:rPr>
        <w:t xml:space="preserve">Critchill Code</w:t>
      </w:r>
    </w:p>
    <w:p w:rsidR="00000000" w:rsidDel="00000000" w:rsidP="00000000" w:rsidRDefault="00000000" w:rsidRPr="00000000" w14:paraId="00000002">
      <w:pPr>
        <w:spacing w:after="160" w:before="240" w:lineRule="auto"/>
        <w:jc w:val="center"/>
        <w:rPr>
          <w:rFonts w:ascii="Sassoon Primary Rg" w:cs="Sassoon Primary Rg" w:eastAsia="Sassoon Primary Rg" w:hAnsi="Sassoon Primary Rg"/>
          <w:b w:val="1"/>
          <w:bCs w:val="1"/>
          <w:sz w:val="18"/>
          <w:szCs w:val="18"/>
          <w:u w:val="single"/>
        </w:rPr>
      </w:pPr>
      <w:r w:rsidDel="00000000" w:rsidR="00000000" w:rsidRPr="00000000">
        <w:rPr>
          <w:rFonts w:ascii="Sassoon Primary Rg" w:cs="Sassoon Primary Rg" w:eastAsia="Sassoon Primary Rg" w:hAnsi="Sassoon Primary Rg"/>
          <w:b w:val="1"/>
          <w:bCs w:val="1"/>
          <w:sz w:val="18"/>
          <w:szCs w:val="18"/>
          <w:u w:val="single"/>
          <w:rtl w:val="0"/>
        </w:rPr>
        <w:t xml:space="preserve">The Critchill Code Curriculum - A School-Wide Approach to Positive Behaviour Support</w:t>
      </w:r>
    </w:p>
    <w:p w:rsidR="00000000" w:rsidDel="00000000" w:rsidP="00000000" w:rsidRDefault="00000000" w:rsidRPr="00000000" w14:paraId="00000003">
      <w:pPr>
        <w:spacing w:after="160" w:before="240" w:lineRule="auto"/>
        <w:jc w:val="cente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“We teach more by what we are than by what we teach.”</w:t>
      </w:r>
    </w:p>
    <w:p w:rsidR="00000000" w:rsidDel="00000000" w:rsidP="00000000" w:rsidRDefault="00000000" w:rsidRPr="00000000" w14:paraId="00000004">
      <w:pPr>
        <w:spacing w:after="160" w:before="240" w:lineRule="auto"/>
        <w:jc w:val="cente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Will Durant (1885-1981) American Historian</w:t>
      </w:r>
    </w:p>
    <w:p w:rsidR="00000000" w:rsidDel="00000000" w:rsidP="00000000" w:rsidRDefault="00000000" w:rsidRPr="00000000" w14:paraId="00000005">
      <w:pPr>
        <w:spacing w:after="160" w:before="240" w:lineRule="auto"/>
        <w:jc w:val="cente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At Critchill School, we have developed ‘The Critchill Code’, which is centred on a ‘School wide positive behaviour support model’ (SW-PBSM). This approach is an effective, efficient and consistent method for implementing ‘The Critchill Code’ and provides a consistent school-wide approach for all stakeholders.</w:t>
      </w:r>
    </w:p>
    <w:p w:rsidR="00000000" w:rsidDel="00000000" w:rsidP="00000000" w:rsidRDefault="00000000" w:rsidRPr="00000000" w14:paraId="00000006">
      <w:pPr>
        <w:spacing w:after="0" w:before="240" w:lineRule="auto"/>
        <w:jc w:val="cente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‘Critchill Code’ ensures our school:</w:t>
      </w:r>
    </w:p>
    <w:p w:rsidR="00000000" w:rsidDel="00000000" w:rsidP="00000000" w:rsidRDefault="00000000" w:rsidRPr="00000000" w14:paraId="00000007">
      <w:pPr>
        <w:numPr>
          <w:ilvl w:val="0"/>
          <w:numId w:val="5"/>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Is a safe, caring and inclusive environment free from bullying, harassment, intimidation and discrimination</w:t>
      </w:r>
    </w:p>
    <w:p w:rsidR="00000000" w:rsidDel="00000000" w:rsidP="00000000" w:rsidRDefault="00000000" w:rsidRPr="00000000" w14:paraId="00000008">
      <w:pPr>
        <w:numPr>
          <w:ilvl w:val="0"/>
          <w:numId w:val="5"/>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Is built on positive, respectful and supportive relationships</w:t>
      </w:r>
    </w:p>
    <w:p w:rsidR="00000000" w:rsidDel="00000000" w:rsidP="00000000" w:rsidRDefault="00000000" w:rsidRPr="00000000" w14:paraId="00000009">
      <w:pPr>
        <w:numPr>
          <w:ilvl w:val="0"/>
          <w:numId w:val="5"/>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Recognises, acknowledges and celebrates efforts and accomplishments</w:t>
      </w:r>
    </w:p>
    <w:p w:rsidR="00000000" w:rsidDel="00000000" w:rsidP="00000000" w:rsidRDefault="00000000" w:rsidRPr="00000000" w14:paraId="0000000A">
      <w:pPr>
        <w:numPr>
          <w:ilvl w:val="0"/>
          <w:numId w:val="5"/>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Places a high regard on student &amp; staff well-being</w:t>
      </w:r>
    </w:p>
    <w:p w:rsidR="00000000" w:rsidDel="00000000" w:rsidP="00000000" w:rsidRDefault="00000000" w:rsidRPr="00000000" w14:paraId="0000000B">
      <w:pPr>
        <w:numPr>
          <w:ilvl w:val="0"/>
          <w:numId w:val="5"/>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Nurtures belonging and connectedness</w:t>
      </w:r>
    </w:p>
    <w:p w:rsidR="00000000" w:rsidDel="00000000" w:rsidP="00000000" w:rsidRDefault="00000000" w:rsidRPr="00000000" w14:paraId="0000000C">
      <w:pPr>
        <w:numPr>
          <w:ilvl w:val="0"/>
          <w:numId w:val="5"/>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Promotes and celebrates equity, equality and diversity</w:t>
      </w:r>
    </w:p>
    <w:p w:rsidR="00000000" w:rsidDel="00000000" w:rsidP="00000000" w:rsidRDefault="00000000" w:rsidRPr="00000000" w14:paraId="0000000D">
      <w:pPr>
        <w:numPr>
          <w:ilvl w:val="0"/>
          <w:numId w:val="5"/>
        </w:numPr>
        <w:spacing w:after="24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Has clear expectations and consequences that are appropriately personalised to a pupil’s development/ age</w:t>
      </w:r>
      <w:r w:rsidDel="00000000" w:rsidR="00000000" w:rsidRPr="00000000">
        <w:rPr>
          <w:rFonts w:ascii="Sassoon Primary Rg" w:cs="Sassoon Primary Rg" w:eastAsia="Sassoon Primary Rg" w:hAnsi="Sassoon Primary Rg"/>
          <w:b w:val="1"/>
          <w:bCs w:val="1"/>
          <w:sz w:val="18"/>
          <w:szCs w:val="18"/>
          <w:u w:val="single"/>
          <w:rtl w:val="0"/>
        </w:rPr>
        <w:t xml:space="preserve"> </w:t>
      </w:r>
      <w:r w:rsidDel="00000000" w:rsidR="00000000" w:rsidRPr="00000000">
        <w:rPr>
          <w:rtl w:val="0"/>
        </w:rPr>
      </w:r>
    </w:p>
    <w:p w:rsidR="00000000" w:rsidDel="00000000" w:rsidP="00000000" w:rsidRDefault="00000000" w:rsidRPr="00000000" w14:paraId="0000000E">
      <w:pPr>
        <w:spacing w:after="0" w:before="240" w:lineRule="auto"/>
        <w:jc w:val="center"/>
        <w:rPr>
          <w:rFonts w:ascii="Sassoon Primary Rg" w:cs="Sassoon Primary Rg" w:eastAsia="Sassoon Primary Rg" w:hAnsi="Sassoon Primary Rg"/>
          <w:b w:val="1"/>
          <w:bCs w:val="1"/>
          <w:sz w:val="18"/>
          <w:szCs w:val="18"/>
          <w:u w:val="single"/>
        </w:rPr>
      </w:pPr>
      <w:r w:rsidDel="00000000" w:rsidR="00000000" w:rsidRPr="00000000">
        <w:rPr>
          <w:rFonts w:ascii="Sassoon Primary Rg" w:cs="Sassoon Primary Rg" w:eastAsia="Sassoon Primary Rg" w:hAnsi="Sassoon Primary Rg"/>
          <w:b w:val="1"/>
          <w:bCs w:val="1"/>
          <w:sz w:val="18"/>
          <w:szCs w:val="18"/>
          <w:u w:val="single"/>
          <w:rtl w:val="0"/>
        </w:rPr>
        <w:t xml:space="preserve">Principles of ‘The Critchill Code’</w:t>
      </w:r>
    </w:p>
    <w:p w:rsidR="00000000" w:rsidDel="00000000" w:rsidP="00000000" w:rsidRDefault="00000000" w:rsidRPr="00000000" w14:paraId="0000000F">
      <w:pPr>
        <w:numPr>
          <w:ilvl w:val="0"/>
          <w:numId w:val="1"/>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Creating a safe and caring school is a process, which requires ongoing support, direction and attention from all stakeholders.</w:t>
      </w:r>
    </w:p>
    <w:p w:rsidR="00000000" w:rsidDel="00000000" w:rsidP="00000000" w:rsidRDefault="00000000" w:rsidRPr="00000000" w14:paraId="00000010">
      <w:pPr>
        <w:numPr>
          <w:ilvl w:val="0"/>
          <w:numId w:val="1"/>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All members of the school community are responsible for the positive culture of the school. Student, teacher, parent and community engagement must be encouraged, nurtured and expected.</w:t>
      </w:r>
    </w:p>
    <w:p w:rsidR="00000000" w:rsidDel="00000000" w:rsidP="00000000" w:rsidRDefault="00000000" w:rsidRPr="00000000" w14:paraId="00000011">
      <w:pPr>
        <w:numPr>
          <w:ilvl w:val="0"/>
          <w:numId w:val="1"/>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school community consists of students, parents/guardians, volunteers, teachers, and other adults who are in contact with students and school staff, in any school setting or school related activity.</w:t>
      </w:r>
    </w:p>
    <w:p w:rsidR="00000000" w:rsidDel="00000000" w:rsidP="00000000" w:rsidRDefault="00000000" w:rsidRPr="00000000" w14:paraId="00000012">
      <w:pPr>
        <w:numPr>
          <w:ilvl w:val="0"/>
          <w:numId w:val="1"/>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positive nature of relationships within the school community, and the consistent, inclusive and nurturing nature of the school permit students to build healthy relationships, to create a strong and supportive social network, to develop emotional well-being and to achieve to the best of their ability.</w:t>
      </w:r>
    </w:p>
    <w:p w:rsidR="00000000" w:rsidDel="00000000" w:rsidP="00000000" w:rsidRDefault="00000000" w:rsidRPr="00000000" w14:paraId="00000013">
      <w:pPr>
        <w:numPr>
          <w:ilvl w:val="0"/>
          <w:numId w:val="1"/>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Fair and consistently implemented policies contribute to positive learning environments and reduce bullying, harassment, intimidation and discrimination.</w:t>
      </w:r>
    </w:p>
    <w:p w:rsidR="00000000" w:rsidDel="00000000" w:rsidP="00000000" w:rsidRDefault="00000000" w:rsidRPr="00000000" w14:paraId="00000014">
      <w:pPr>
        <w:numPr>
          <w:ilvl w:val="0"/>
          <w:numId w:val="1"/>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Positive social behaviours must be taught, modelled and reinforced throughout the curriculum and embedded in all aspects of school life.</w:t>
      </w:r>
    </w:p>
    <w:p w:rsidR="00000000" w:rsidDel="00000000" w:rsidP="00000000" w:rsidRDefault="00000000" w:rsidRPr="00000000" w14:paraId="00000015">
      <w:pPr>
        <w:numPr>
          <w:ilvl w:val="0"/>
          <w:numId w:val="1"/>
        </w:numPr>
        <w:spacing w:after="24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Inter-agency collaboration and community partnerships are essential components of building and maintaining a safe, caring and inclusive school environment.</w:t>
      </w:r>
    </w:p>
    <w:p w:rsidR="00000000" w:rsidDel="00000000" w:rsidP="00000000" w:rsidRDefault="00000000" w:rsidRPr="00000000" w14:paraId="00000016">
      <w:pPr>
        <w:spacing w:after="240" w:lineRule="auto"/>
        <w:ind w:left="720" w:firstLine="0"/>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17">
      <w:pPr>
        <w:spacing w:after="240" w:lineRule="auto"/>
        <w:ind w:left="720" w:firstLine="0"/>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18">
      <w:pPr>
        <w:spacing w:after="0" w:before="240" w:lineRule="auto"/>
        <w:jc w:val="center"/>
        <w:rPr>
          <w:rFonts w:ascii="Sassoon Primary Rg" w:cs="Sassoon Primary Rg" w:eastAsia="Sassoon Primary Rg" w:hAnsi="Sassoon Primary Rg"/>
          <w:b w:val="1"/>
          <w:bCs w:val="1"/>
          <w:sz w:val="18"/>
          <w:szCs w:val="18"/>
          <w:u w:val="single"/>
        </w:rPr>
      </w:pPr>
      <w:r w:rsidDel="00000000" w:rsidR="00000000" w:rsidRPr="00000000">
        <w:rPr>
          <w:rFonts w:ascii="Sassoon Primary Rg" w:cs="Sassoon Primary Rg" w:eastAsia="Sassoon Primary Rg" w:hAnsi="Sassoon Primary Rg"/>
          <w:b w:val="1"/>
          <w:bCs w:val="1"/>
          <w:sz w:val="18"/>
          <w:szCs w:val="18"/>
          <w:u w:val="single"/>
          <w:rtl w:val="0"/>
        </w:rPr>
        <w:t xml:space="preserve">The ‘Critchill Code’ encompasses three statements:</w:t>
      </w:r>
    </w:p>
    <w:p w:rsidR="00000000" w:rsidDel="00000000" w:rsidP="00000000" w:rsidRDefault="00000000" w:rsidRPr="00000000" w14:paraId="00000019">
      <w:pPr>
        <w:spacing w:after="0" w:before="240" w:lineRule="auto"/>
        <w:jc w:val="center"/>
        <w:rPr>
          <w:rFonts w:ascii="Sassoon Primary Rg" w:cs="Sassoon Primary Rg" w:eastAsia="Sassoon Primary Rg" w:hAnsi="Sassoon Primary Rg"/>
          <w:b w:val="1"/>
          <w:bCs w:val="1"/>
          <w:sz w:val="18"/>
          <w:szCs w:val="18"/>
          <w:u w:val="single"/>
        </w:rPr>
      </w:pPr>
      <w:r w:rsidDel="00000000" w:rsidR="00000000" w:rsidRPr="00000000">
        <w:rPr>
          <w:rtl w:val="0"/>
        </w:rPr>
      </w:r>
    </w:p>
    <w:p w:rsidR="00000000" w:rsidDel="00000000" w:rsidP="00000000" w:rsidRDefault="00000000" w:rsidRPr="00000000" w14:paraId="0000001A">
      <w:pPr>
        <w:numPr>
          <w:ilvl w:val="0"/>
          <w:numId w:val="3"/>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Be Kind</w:t>
      </w:r>
    </w:p>
    <w:p w:rsidR="00000000" w:rsidDel="00000000" w:rsidP="00000000" w:rsidRDefault="00000000" w:rsidRPr="00000000" w14:paraId="0000001B">
      <w:pPr>
        <w:numPr>
          <w:ilvl w:val="0"/>
          <w:numId w:val="3"/>
        </w:numPr>
        <w:spacing w:after="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Be Safe</w:t>
      </w:r>
    </w:p>
    <w:p w:rsidR="00000000" w:rsidDel="00000000" w:rsidP="00000000" w:rsidRDefault="00000000" w:rsidRPr="00000000" w14:paraId="0000001C">
      <w:pPr>
        <w:numPr>
          <w:ilvl w:val="0"/>
          <w:numId w:val="3"/>
        </w:numPr>
        <w:spacing w:after="240" w:lineRule="auto"/>
        <w:ind w:left="720" w:hanging="36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Be Resilient</w:t>
      </w:r>
      <w:r w:rsidDel="00000000" w:rsidR="00000000" w:rsidRPr="00000000">
        <w:rPr>
          <w:rFonts w:ascii="Sassoon Primary Rg" w:cs="Sassoon Primary Rg" w:eastAsia="Sassoon Primary Rg" w:hAnsi="Sassoon Primary Rg"/>
          <w:b w:val="1"/>
          <w:bCs w:val="1"/>
          <w:sz w:val="18"/>
          <w:szCs w:val="18"/>
          <w:u w:val="single"/>
          <w:rtl w:val="0"/>
        </w:rPr>
        <w:t xml:space="preserve"> </w:t>
      </w:r>
      <w:r w:rsidDel="00000000" w:rsidR="00000000" w:rsidRPr="00000000">
        <w:rPr>
          <w:rtl w:val="0"/>
        </w:rPr>
      </w:r>
    </w:p>
    <w:p w:rsidR="00000000" w:rsidDel="00000000" w:rsidP="00000000" w:rsidRDefault="00000000" w:rsidRPr="00000000" w14:paraId="0000001D">
      <w:pPr>
        <w:spacing w:after="160" w:before="240" w:lineRule="auto"/>
        <w:jc w:val="center"/>
        <w:rPr>
          <w:rFonts w:ascii="Sassoon Primary Rg" w:cs="Sassoon Primary Rg" w:eastAsia="Sassoon Primary Rg" w:hAnsi="Sassoon Primary Rg"/>
          <w:b w:val="1"/>
          <w:bCs w:val="1"/>
          <w:sz w:val="18"/>
          <w:szCs w:val="18"/>
          <w:u w:val="single"/>
        </w:rPr>
      </w:pPr>
      <w:r w:rsidDel="00000000" w:rsidR="00000000" w:rsidRPr="00000000">
        <w:rPr>
          <w:rFonts w:ascii="Sassoon Primary Rg" w:cs="Sassoon Primary Rg" w:eastAsia="Sassoon Primary Rg" w:hAnsi="Sassoon Primary Rg"/>
          <w:sz w:val="18"/>
          <w:szCs w:val="18"/>
          <w:rtl w:val="0"/>
        </w:rPr>
        <w:t xml:space="preserve">Staff are also encouraged to use ‘Code’ lessons to respond to events within school and the wider world &amp; to celebrate and recognise achievement against the three code statements.   Pupils can ‘articulate’ the Code, what it means for them and understand how it will support them towards their Preparation for adulthood.</w:t>
      </w:r>
      <w:r w:rsidDel="00000000" w:rsidR="00000000" w:rsidRPr="00000000">
        <w:rPr>
          <w:rtl w:val="0"/>
        </w:rPr>
      </w:r>
    </w:p>
    <w:p w:rsidR="00000000" w:rsidDel="00000000" w:rsidP="00000000" w:rsidRDefault="00000000" w:rsidRPr="00000000" w14:paraId="0000001E">
      <w:pPr>
        <w:spacing w:after="160" w:before="240" w:lineRule="auto"/>
        <w:jc w:val="center"/>
        <w:rPr>
          <w:rFonts w:ascii="Sassoon Primary Rg" w:cs="Sassoon Primary Rg" w:eastAsia="Sassoon Primary Rg" w:hAnsi="Sassoon Primary Rg"/>
          <w:b w:val="1"/>
          <w:bCs w:val="1"/>
          <w:sz w:val="18"/>
          <w:szCs w:val="18"/>
          <w:u w:val="single"/>
        </w:rPr>
      </w:pPr>
      <w:r w:rsidDel="00000000" w:rsidR="00000000" w:rsidRPr="00000000">
        <w:rPr>
          <w:rFonts w:ascii="Sassoon Primary Rg" w:cs="Sassoon Primary Rg" w:eastAsia="Sassoon Primary Rg" w:hAnsi="Sassoon Primary Rg"/>
          <w:b w:val="1"/>
          <w:bCs w:val="1"/>
          <w:sz w:val="18"/>
          <w:szCs w:val="18"/>
          <w:u w:val="single"/>
          <w:rtl w:val="0"/>
        </w:rPr>
        <w:t xml:space="preserve">The Rationale</w:t>
      </w:r>
    </w:p>
    <w:p w:rsidR="00000000" w:rsidDel="00000000" w:rsidP="00000000" w:rsidRDefault="00000000" w:rsidRPr="00000000" w14:paraId="0000001F">
      <w:pPr>
        <w:spacing w:after="16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At Critchill School our PSHE curriculum is embedded into and taught through ‘The Critchill Code.’</w:t>
      </w:r>
    </w:p>
    <w:p w:rsidR="00000000" w:rsidDel="00000000" w:rsidP="00000000" w:rsidRDefault="00000000" w:rsidRPr="00000000" w14:paraId="00000020">
      <w:pPr>
        <w:spacing w:after="16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This is because our students know ‘The Code’ really well and this is familiar to them.</w:t>
      </w:r>
    </w:p>
    <w:p w:rsidR="00000000" w:rsidDel="00000000" w:rsidP="00000000" w:rsidRDefault="00000000" w:rsidRPr="00000000" w14:paraId="00000021">
      <w:pPr>
        <w:spacing w:after="160" w:before="240" w:lineRule="auto"/>
        <w:jc w:val="both"/>
        <w:rPr>
          <w:rFonts w:ascii="Sassoon Primary Rg" w:cs="Sassoon Primary Rg" w:eastAsia="Sassoon Primary Rg" w:hAnsi="Sassoon Primary Rg"/>
          <w:b w:val="1"/>
          <w:bCs w:val="1"/>
          <w:sz w:val="18"/>
          <w:szCs w:val="18"/>
          <w:u w:val="single"/>
        </w:rPr>
      </w:pPr>
      <w:r w:rsidDel="00000000" w:rsidR="00000000" w:rsidRPr="00000000">
        <w:rPr>
          <w:rFonts w:ascii="Sassoon Primary Rg" w:cs="Sassoon Primary Rg" w:eastAsia="Sassoon Primary Rg" w:hAnsi="Sassoon Primary Rg"/>
          <w:b w:val="1"/>
          <w:bCs w:val="1"/>
          <w:sz w:val="18"/>
          <w:szCs w:val="18"/>
          <w:u w:val="single"/>
          <w:rtl w:val="0"/>
        </w:rPr>
        <w:t xml:space="preserve">Intent</w:t>
      </w:r>
    </w:p>
    <w:p w:rsidR="00000000" w:rsidDel="00000000" w:rsidP="00000000" w:rsidRDefault="00000000" w:rsidRPr="00000000" w14:paraId="00000022">
      <w:pPr>
        <w:spacing w:after="160" w:before="240" w:lineRule="auto"/>
        <w:jc w:val="both"/>
        <w:rPr>
          <w:rFonts w:ascii="Sassoon Primary Rg" w:cs="Sassoon Primary Rg" w:eastAsia="Sassoon Primary Rg" w:hAnsi="Sassoon Primary Rg"/>
          <w:sz w:val="18"/>
          <w:szCs w:val="18"/>
          <w:highlight w:val="white"/>
        </w:rPr>
      </w:pPr>
      <w:r w:rsidDel="00000000" w:rsidR="00000000" w:rsidRPr="00000000">
        <w:rPr>
          <w:rFonts w:ascii="Sassoon Primary Rg" w:cs="Sassoon Primary Rg" w:eastAsia="Sassoon Primary Rg" w:hAnsi="Sassoon Primary Rg"/>
          <w:sz w:val="18"/>
          <w:szCs w:val="18"/>
          <w:rtl w:val="0"/>
        </w:rPr>
        <w:t xml:space="preserve">The PSHE curriculum at Critchill School runs from EYFS through to KS5. It is progressive and allows students to develop their skills in all areas of the preparation for adulthood agenda and in line with a broad and balanced PSHE curriculum.  </w:t>
      </w:r>
      <w:r w:rsidDel="00000000" w:rsidR="00000000" w:rsidRPr="00000000">
        <w:rPr>
          <w:rFonts w:ascii="Sassoon Primary Rg" w:cs="Sassoon Primary Rg" w:eastAsia="Sassoon Primary Rg" w:hAnsi="Sassoon Primary Rg"/>
          <w:sz w:val="18"/>
          <w:szCs w:val="18"/>
          <w:highlight w:val="white"/>
          <w:rtl w:val="0"/>
        </w:rPr>
        <w:t xml:space="preserve">We believe that community involvement, good health, independence and employment are key to a happier, more fulfilled life. Our curriculum is designed to prepare our students for adulthood and ensure that they leave fully equipped to be positive and contributing members of their local community.</w:t>
      </w:r>
    </w:p>
    <w:p w:rsidR="00000000" w:rsidDel="00000000" w:rsidP="00000000" w:rsidRDefault="00000000" w:rsidRPr="00000000" w14:paraId="00000023">
      <w:pPr>
        <w:shd w:fill="ffffff" w:val="clear"/>
        <w:spacing w:after="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PSHE provides plentiful opportunities to explore opinions, encourage openness within discussion and ensure that both knowledge and skills based learning contributes to the personal development of each individual. The range of aims and activities covered also help our pupils to appreciate the diverse communities in which we live contributing to their spiritual, moral, social and cultural development. </w:t>
      </w:r>
    </w:p>
    <w:p w:rsidR="00000000" w:rsidDel="00000000" w:rsidP="00000000" w:rsidRDefault="00000000" w:rsidRPr="00000000" w14:paraId="00000024">
      <w:pPr>
        <w:shd w:fill="ffffff" w:val="clear"/>
        <w:spacing w:after="0" w:before="240" w:lineRule="auto"/>
        <w:jc w:val="both"/>
        <w:rPr>
          <w:rFonts w:ascii="Sassoon Primary Rg" w:cs="Sassoon Primary Rg" w:eastAsia="Sassoon Primary Rg" w:hAnsi="Sassoon Primary Rg"/>
          <w:b w:val="1"/>
          <w:bCs w:val="1"/>
          <w:sz w:val="18"/>
          <w:szCs w:val="18"/>
          <w:u w:val="single"/>
        </w:rPr>
      </w:pPr>
      <w:r w:rsidDel="00000000" w:rsidR="00000000" w:rsidRPr="00000000">
        <w:rPr>
          <w:rFonts w:ascii="Sassoon Primary Rg" w:cs="Sassoon Primary Rg" w:eastAsia="Sassoon Primary Rg" w:hAnsi="Sassoon Primary Rg"/>
          <w:sz w:val="18"/>
          <w:szCs w:val="18"/>
          <w:rtl w:val="0"/>
        </w:rPr>
        <w:t xml:space="preserve">We offer a broad curriculum that empowers pupils to make positive decisions about their own health and well-being, encourages them to develop skills and knowledge in a range of areas &amp;, know how to seek support. In essence, the curriculum aims to promote positive physical, mental and emotional well-being, which is fundamental in the lives of our pupils both now and as they grow and mature.</w:t>
      </w:r>
      <w:r w:rsidDel="00000000" w:rsidR="00000000" w:rsidRPr="00000000">
        <w:rPr>
          <w:rtl w:val="0"/>
        </w:rPr>
      </w:r>
    </w:p>
    <w:p w:rsidR="00000000" w:rsidDel="00000000" w:rsidP="00000000" w:rsidRDefault="00000000" w:rsidRPr="00000000" w14:paraId="00000025">
      <w:pPr>
        <w:spacing w:after="160" w:before="240" w:lineRule="auto"/>
        <w:jc w:val="both"/>
        <w:rPr>
          <w:rFonts w:ascii="Sassoon Primary Rg" w:cs="Sassoon Primary Rg" w:eastAsia="Sassoon Primary Rg" w:hAnsi="Sassoon Primary Rg"/>
          <w:b w:val="1"/>
          <w:bCs w:val="1"/>
          <w:sz w:val="18"/>
          <w:szCs w:val="18"/>
          <w:u w:val="single"/>
        </w:rPr>
      </w:pPr>
      <w:r w:rsidDel="00000000" w:rsidR="00000000" w:rsidRPr="00000000">
        <w:rPr>
          <w:rFonts w:ascii="Sassoon Primary Rg" w:cs="Sassoon Primary Rg" w:eastAsia="Sassoon Primary Rg" w:hAnsi="Sassoon Primary Rg"/>
          <w:b w:val="1"/>
          <w:bCs w:val="1"/>
          <w:sz w:val="18"/>
          <w:szCs w:val="18"/>
          <w:u w:val="single"/>
          <w:rtl w:val="0"/>
        </w:rPr>
        <w:t xml:space="preserve">Implementation:</w:t>
      </w:r>
    </w:p>
    <w:p w:rsidR="00000000" w:rsidDel="00000000" w:rsidP="00000000" w:rsidRDefault="00000000" w:rsidRPr="00000000" w14:paraId="00000026">
      <w:pPr>
        <w:spacing w:after="16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At Critchill School we deliver the statutory Relationships Education (Primary), Relationships and Sex Education (Secondary) and Health Education (all) curriculum and non-statutory PSHE guidance for all pupils as part of our ‘Critchill Code’ Lessons</w:t>
      </w:r>
    </w:p>
    <w:p w:rsidR="00000000" w:rsidDel="00000000" w:rsidP="00000000" w:rsidRDefault="00000000" w:rsidRPr="00000000" w14:paraId="00000027">
      <w:pPr>
        <w:spacing w:after="16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Topics are taught discretely during weekly ‘Critchill Code’ lessons. We have a whole school focused Critchill Code Day at the onset of each half term, where key themes and content are introduced. Each half term will have a ‘Critchill Code’ focus which will be school wide.</w:t>
      </w:r>
    </w:p>
    <w:p w:rsidR="00000000" w:rsidDel="00000000" w:rsidP="00000000" w:rsidRDefault="00000000" w:rsidRPr="00000000" w14:paraId="00000028">
      <w:pPr>
        <w:spacing w:after="16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Critchill Code curriculum is annually reviewed to quality assure both content and delivery.</w:t>
      </w:r>
    </w:p>
    <w:p w:rsidR="00000000" w:rsidDel="00000000" w:rsidP="00000000" w:rsidRDefault="00000000" w:rsidRPr="00000000" w14:paraId="00000029">
      <w:pPr>
        <w:spacing w:after="160" w:before="240" w:lineRule="auto"/>
        <w:jc w:val="both"/>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2A">
      <w:pPr>
        <w:spacing w:after="16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In addition to this, at Critchill School the Critchill Code is embedded into our ‘Aspirational curriculum’ and can be found within:</w:t>
      </w:r>
    </w:p>
    <w:p w:rsidR="00000000" w:rsidDel="00000000" w:rsidP="00000000" w:rsidRDefault="00000000" w:rsidRPr="00000000" w14:paraId="0000002B">
      <w:pPr>
        <w:numPr>
          <w:ilvl w:val="0"/>
          <w:numId w:val="4"/>
        </w:numPr>
        <w:spacing w:after="0" w:lineRule="auto"/>
        <w:ind w:left="72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Individual pupil’s PLIMs.</w:t>
      </w:r>
      <w:r w:rsidDel="00000000" w:rsidR="00000000" w:rsidRPr="00000000">
        <w:rPr>
          <w:rtl w:val="0"/>
        </w:rPr>
      </w:r>
    </w:p>
    <w:p w:rsidR="00000000" w:rsidDel="00000000" w:rsidP="00000000" w:rsidRDefault="00000000" w:rsidRPr="00000000" w14:paraId="0000002C">
      <w:pPr>
        <w:numPr>
          <w:ilvl w:val="0"/>
          <w:numId w:val="4"/>
        </w:numPr>
        <w:spacing w:after="0" w:lineRule="auto"/>
        <w:ind w:left="72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Thematic and Core Lessons </w:t>
      </w:r>
      <w:r w:rsidDel="00000000" w:rsidR="00000000" w:rsidRPr="00000000">
        <w:rPr>
          <w:rtl w:val="0"/>
        </w:rPr>
      </w:r>
    </w:p>
    <w:p w:rsidR="00000000" w:rsidDel="00000000" w:rsidP="00000000" w:rsidRDefault="00000000" w:rsidRPr="00000000" w14:paraId="0000002D">
      <w:pPr>
        <w:numPr>
          <w:ilvl w:val="1"/>
          <w:numId w:val="4"/>
        </w:numPr>
        <w:spacing w:after="0" w:lineRule="auto"/>
        <w:ind w:left="1440" w:hanging="36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PE/ Swimming/ hydro - healthy living, physical activity, healthy lifestyle, exercise </w:t>
      </w:r>
      <w:r w:rsidDel="00000000" w:rsidR="00000000" w:rsidRPr="00000000">
        <w:rPr>
          <w:rtl w:val="0"/>
        </w:rPr>
      </w:r>
    </w:p>
    <w:p w:rsidR="00000000" w:rsidDel="00000000" w:rsidP="00000000" w:rsidRDefault="00000000" w:rsidRPr="00000000" w14:paraId="0000002E">
      <w:pPr>
        <w:numPr>
          <w:ilvl w:val="1"/>
          <w:numId w:val="4"/>
        </w:numPr>
        <w:spacing w:after="0" w:lineRule="auto"/>
        <w:ind w:left="1440" w:hanging="36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Maths</w:t>
      </w:r>
      <w:r w:rsidDel="00000000" w:rsidR="00000000" w:rsidRPr="00000000">
        <w:rPr>
          <w:rtl w:val="0"/>
        </w:rPr>
      </w:r>
    </w:p>
    <w:p w:rsidR="00000000" w:rsidDel="00000000" w:rsidP="00000000" w:rsidRDefault="00000000" w:rsidRPr="00000000" w14:paraId="0000002F">
      <w:pPr>
        <w:numPr>
          <w:ilvl w:val="1"/>
          <w:numId w:val="4"/>
        </w:numPr>
        <w:spacing w:after="0" w:lineRule="auto"/>
        <w:ind w:left="1440" w:hanging="36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English </w:t>
      </w:r>
      <w:r w:rsidDel="00000000" w:rsidR="00000000" w:rsidRPr="00000000">
        <w:rPr>
          <w:rtl w:val="0"/>
        </w:rPr>
      </w:r>
    </w:p>
    <w:p w:rsidR="00000000" w:rsidDel="00000000" w:rsidP="00000000" w:rsidRDefault="00000000" w:rsidRPr="00000000" w14:paraId="00000030">
      <w:pPr>
        <w:numPr>
          <w:ilvl w:val="1"/>
          <w:numId w:val="4"/>
        </w:numPr>
        <w:spacing w:after="0" w:lineRule="auto"/>
        <w:ind w:left="1440" w:hanging="36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Computing</w:t>
      </w:r>
      <w:r w:rsidDel="00000000" w:rsidR="00000000" w:rsidRPr="00000000">
        <w:rPr>
          <w:rtl w:val="0"/>
        </w:rPr>
      </w:r>
    </w:p>
    <w:p w:rsidR="00000000" w:rsidDel="00000000" w:rsidP="00000000" w:rsidRDefault="00000000" w:rsidRPr="00000000" w14:paraId="00000031">
      <w:pPr>
        <w:numPr>
          <w:ilvl w:val="0"/>
          <w:numId w:val="4"/>
        </w:numPr>
        <w:spacing w:after="0" w:lineRule="auto"/>
        <w:ind w:left="72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Preparation for Adulthood </w:t>
      </w:r>
      <w:r w:rsidDel="00000000" w:rsidR="00000000" w:rsidRPr="00000000">
        <w:rPr>
          <w:rtl w:val="0"/>
        </w:rPr>
      </w:r>
    </w:p>
    <w:p w:rsidR="00000000" w:rsidDel="00000000" w:rsidP="00000000" w:rsidRDefault="00000000" w:rsidRPr="00000000" w14:paraId="00000032">
      <w:pPr>
        <w:numPr>
          <w:ilvl w:val="1"/>
          <w:numId w:val="4"/>
        </w:numPr>
        <w:spacing w:after="0" w:lineRule="auto"/>
        <w:ind w:left="1440" w:hanging="36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Understanding risks, and making safe and informed decisions  </w:t>
      </w:r>
      <w:r w:rsidDel="00000000" w:rsidR="00000000" w:rsidRPr="00000000">
        <w:rPr>
          <w:rtl w:val="0"/>
        </w:rPr>
      </w:r>
    </w:p>
    <w:p w:rsidR="00000000" w:rsidDel="00000000" w:rsidP="00000000" w:rsidRDefault="00000000" w:rsidRPr="00000000" w14:paraId="00000033">
      <w:pPr>
        <w:numPr>
          <w:ilvl w:val="1"/>
          <w:numId w:val="4"/>
        </w:numPr>
        <w:spacing w:after="0" w:lineRule="auto"/>
        <w:ind w:left="1440" w:hanging="36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Healthy relationships </w:t>
      </w:r>
      <w:r w:rsidDel="00000000" w:rsidR="00000000" w:rsidRPr="00000000">
        <w:rPr>
          <w:rtl w:val="0"/>
        </w:rPr>
      </w:r>
    </w:p>
    <w:p w:rsidR="00000000" w:rsidDel="00000000" w:rsidP="00000000" w:rsidRDefault="00000000" w:rsidRPr="00000000" w14:paraId="00000034">
      <w:pPr>
        <w:numPr>
          <w:ilvl w:val="1"/>
          <w:numId w:val="4"/>
        </w:numPr>
        <w:spacing w:after="0" w:lineRule="auto"/>
        <w:ind w:left="1440" w:hanging="36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Family and friends</w:t>
      </w:r>
      <w:r w:rsidDel="00000000" w:rsidR="00000000" w:rsidRPr="00000000">
        <w:rPr>
          <w:rtl w:val="0"/>
        </w:rPr>
      </w:r>
    </w:p>
    <w:p w:rsidR="00000000" w:rsidDel="00000000" w:rsidP="00000000" w:rsidRDefault="00000000" w:rsidRPr="00000000" w14:paraId="00000035">
      <w:pPr>
        <w:numPr>
          <w:ilvl w:val="1"/>
          <w:numId w:val="4"/>
        </w:numPr>
        <w:spacing w:after="0" w:lineRule="auto"/>
        <w:ind w:left="1440" w:hanging="360"/>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Respectful relationships </w:t>
      </w:r>
      <w:r w:rsidDel="00000000" w:rsidR="00000000" w:rsidRPr="00000000">
        <w:rPr>
          <w:rtl w:val="0"/>
        </w:rPr>
      </w:r>
    </w:p>
    <w:p w:rsidR="00000000" w:rsidDel="00000000" w:rsidP="00000000" w:rsidRDefault="00000000" w:rsidRPr="00000000" w14:paraId="00000036">
      <w:pPr>
        <w:numPr>
          <w:ilvl w:val="0"/>
          <w:numId w:val="4"/>
        </w:numPr>
        <w:spacing w:after="0" w:lineRule="auto"/>
        <w:ind w:left="72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Sessions in ‘The Den’</w:t>
      </w:r>
      <w:r w:rsidDel="00000000" w:rsidR="00000000" w:rsidRPr="00000000">
        <w:rPr>
          <w:rtl w:val="0"/>
        </w:rPr>
      </w:r>
    </w:p>
    <w:p w:rsidR="00000000" w:rsidDel="00000000" w:rsidP="00000000" w:rsidRDefault="00000000" w:rsidRPr="00000000" w14:paraId="00000037">
      <w:pPr>
        <w:numPr>
          <w:ilvl w:val="0"/>
          <w:numId w:val="4"/>
        </w:numPr>
        <w:spacing w:after="0" w:lineRule="auto"/>
        <w:ind w:left="72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Daily Collective worship sessions</w:t>
      </w:r>
      <w:r w:rsidDel="00000000" w:rsidR="00000000" w:rsidRPr="00000000">
        <w:rPr>
          <w:rtl w:val="0"/>
        </w:rPr>
      </w:r>
    </w:p>
    <w:p w:rsidR="00000000" w:rsidDel="00000000" w:rsidP="00000000" w:rsidRDefault="00000000" w:rsidRPr="00000000" w14:paraId="00000038">
      <w:pPr>
        <w:numPr>
          <w:ilvl w:val="0"/>
          <w:numId w:val="4"/>
        </w:numPr>
        <w:spacing w:after="0" w:lineRule="auto"/>
        <w:ind w:left="72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Awards such as The Duke of Edinburgh Award and the Arts Award</w:t>
      </w:r>
      <w:r w:rsidDel="00000000" w:rsidR="00000000" w:rsidRPr="00000000">
        <w:rPr>
          <w:rtl w:val="0"/>
        </w:rPr>
      </w:r>
    </w:p>
    <w:p w:rsidR="00000000" w:rsidDel="00000000" w:rsidP="00000000" w:rsidRDefault="00000000" w:rsidRPr="00000000" w14:paraId="00000039">
      <w:pPr>
        <w:numPr>
          <w:ilvl w:val="0"/>
          <w:numId w:val="4"/>
        </w:numPr>
        <w:spacing w:after="0" w:lineRule="auto"/>
        <w:ind w:left="72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Projects such as ‘Mini Police’ and ‘Jackdaws’</w:t>
      </w:r>
      <w:r w:rsidDel="00000000" w:rsidR="00000000" w:rsidRPr="00000000">
        <w:rPr>
          <w:rtl w:val="0"/>
        </w:rPr>
      </w:r>
    </w:p>
    <w:p w:rsidR="00000000" w:rsidDel="00000000" w:rsidP="00000000" w:rsidRDefault="00000000" w:rsidRPr="00000000" w14:paraId="0000003A">
      <w:pPr>
        <w:numPr>
          <w:ilvl w:val="0"/>
          <w:numId w:val="4"/>
        </w:numPr>
        <w:spacing w:after="0" w:lineRule="auto"/>
        <w:ind w:left="72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Community inclusion sessions</w:t>
      </w:r>
      <w:r w:rsidDel="00000000" w:rsidR="00000000" w:rsidRPr="00000000">
        <w:rPr>
          <w:rtl w:val="0"/>
        </w:rPr>
      </w:r>
    </w:p>
    <w:p w:rsidR="00000000" w:rsidDel="00000000" w:rsidP="00000000" w:rsidRDefault="00000000" w:rsidRPr="00000000" w14:paraId="0000003B">
      <w:pPr>
        <w:numPr>
          <w:ilvl w:val="0"/>
          <w:numId w:val="4"/>
        </w:numPr>
        <w:spacing w:after="0" w:lineRule="auto"/>
        <w:ind w:left="72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Forest School sessions</w:t>
      </w:r>
      <w:r w:rsidDel="00000000" w:rsidR="00000000" w:rsidRPr="00000000">
        <w:rPr>
          <w:rtl w:val="0"/>
        </w:rPr>
      </w:r>
    </w:p>
    <w:p w:rsidR="00000000" w:rsidDel="00000000" w:rsidP="00000000" w:rsidRDefault="00000000" w:rsidRPr="00000000" w14:paraId="0000003C">
      <w:pPr>
        <w:numPr>
          <w:ilvl w:val="0"/>
          <w:numId w:val="4"/>
        </w:numPr>
        <w:spacing w:after="0" w:lineRule="auto"/>
        <w:ind w:left="72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Enrichment Activities</w:t>
      </w:r>
      <w:r w:rsidDel="00000000" w:rsidR="00000000" w:rsidRPr="00000000">
        <w:rPr>
          <w:rtl w:val="0"/>
        </w:rPr>
      </w:r>
    </w:p>
    <w:p w:rsidR="00000000" w:rsidDel="00000000" w:rsidP="00000000" w:rsidRDefault="00000000" w:rsidRPr="00000000" w14:paraId="0000003D">
      <w:pPr>
        <w:numPr>
          <w:ilvl w:val="1"/>
          <w:numId w:val="4"/>
        </w:numPr>
        <w:spacing w:after="0" w:lineRule="auto"/>
        <w:ind w:left="144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Music events with Jack Daws</w:t>
      </w:r>
      <w:r w:rsidDel="00000000" w:rsidR="00000000" w:rsidRPr="00000000">
        <w:rPr>
          <w:rtl w:val="0"/>
        </w:rPr>
      </w:r>
    </w:p>
    <w:p w:rsidR="00000000" w:rsidDel="00000000" w:rsidP="00000000" w:rsidRDefault="00000000" w:rsidRPr="00000000" w14:paraId="0000003E">
      <w:pPr>
        <w:numPr>
          <w:ilvl w:val="1"/>
          <w:numId w:val="4"/>
        </w:numPr>
        <w:spacing w:after="0" w:lineRule="auto"/>
        <w:ind w:left="144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Colour Scape</w:t>
      </w:r>
      <w:r w:rsidDel="00000000" w:rsidR="00000000" w:rsidRPr="00000000">
        <w:rPr>
          <w:rtl w:val="0"/>
        </w:rPr>
      </w:r>
    </w:p>
    <w:p w:rsidR="00000000" w:rsidDel="00000000" w:rsidP="00000000" w:rsidRDefault="00000000" w:rsidRPr="00000000" w14:paraId="0000003F">
      <w:pPr>
        <w:numPr>
          <w:ilvl w:val="1"/>
          <w:numId w:val="4"/>
        </w:numPr>
        <w:spacing w:after="0" w:lineRule="auto"/>
        <w:ind w:left="144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Make the Sunshine</w:t>
      </w:r>
      <w:r w:rsidDel="00000000" w:rsidR="00000000" w:rsidRPr="00000000">
        <w:rPr>
          <w:rtl w:val="0"/>
        </w:rPr>
      </w:r>
    </w:p>
    <w:p w:rsidR="00000000" w:rsidDel="00000000" w:rsidP="00000000" w:rsidRDefault="00000000" w:rsidRPr="00000000" w14:paraId="00000040">
      <w:pPr>
        <w:numPr>
          <w:ilvl w:val="1"/>
          <w:numId w:val="4"/>
        </w:numPr>
        <w:spacing w:after="0" w:lineRule="auto"/>
        <w:ind w:left="144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Glebe House Swimming</w:t>
      </w:r>
      <w:r w:rsidDel="00000000" w:rsidR="00000000" w:rsidRPr="00000000">
        <w:rPr>
          <w:rtl w:val="0"/>
        </w:rPr>
      </w:r>
    </w:p>
    <w:p w:rsidR="00000000" w:rsidDel="00000000" w:rsidP="00000000" w:rsidRDefault="00000000" w:rsidRPr="00000000" w14:paraId="00000041">
      <w:pPr>
        <w:numPr>
          <w:ilvl w:val="1"/>
          <w:numId w:val="4"/>
        </w:numPr>
        <w:spacing w:after="0" w:lineRule="auto"/>
        <w:ind w:left="144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Live Music Now Project</w:t>
      </w:r>
      <w:r w:rsidDel="00000000" w:rsidR="00000000" w:rsidRPr="00000000">
        <w:rPr>
          <w:rtl w:val="0"/>
        </w:rPr>
      </w:r>
    </w:p>
    <w:p w:rsidR="00000000" w:rsidDel="00000000" w:rsidP="00000000" w:rsidRDefault="00000000" w:rsidRPr="00000000" w14:paraId="00000042">
      <w:pPr>
        <w:numPr>
          <w:ilvl w:val="1"/>
          <w:numId w:val="4"/>
        </w:numPr>
        <w:spacing w:after="0" w:lineRule="auto"/>
        <w:ind w:left="144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Rangers</w:t>
      </w:r>
      <w:r w:rsidDel="00000000" w:rsidR="00000000" w:rsidRPr="00000000">
        <w:rPr>
          <w:rtl w:val="0"/>
        </w:rPr>
      </w:r>
    </w:p>
    <w:p w:rsidR="00000000" w:rsidDel="00000000" w:rsidP="00000000" w:rsidRDefault="00000000" w:rsidRPr="00000000" w14:paraId="00000043">
      <w:pPr>
        <w:numPr>
          <w:ilvl w:val="1"/>
          <w:numId w:val="4"/>
        </w:numPr>
        <w:spacing w:after="240" w:lineRule="auto"/>
        <w:ind w:left="1440" w:hanging="360"/>
        <w:jc w:val="both"/>
        <w:rPr>
          <w:rFonts w:ascii="Sassoon Primary Rg" w:cs="Sassoon Primary Rg" w:eastAsia="Sassoon Primary Rg" w:hAnsi="Sassoon Primary Rg"/>
        </w:rPr>
      </w:pPr>
      <w:r w:rsidDel="00000000" w:rsidR="00000000" w:rsidRPr="00000000">
        <w:rPr>
          <w:rFonts w:ascii="Sassoon Primary Rg" w:cs="Sassoon Primary Rg" w:eastAsia="Sassoon Primary Rg" w:hAnsi="Sassoon Primary Rg"/>
          <w:sz w:val="18"/>
          <w:szCs w:val="18"/>
          <w:rtl w:val="0"/>
        </w:rPr>
        <w:t xml:space="preserve">Physical Enrichment activities such as WOLT Days and Bouldering</w:t>
      </w:r>
      <w:r w:rsidDel="00000000" w:rsidR="00000000" w:rsidRPr="00000000">
        <w:rPr>
          <w:rtl w:val="0"/>
        </w:rPr>
      </w:r>
    </w:p>
    <w:p w:rsidR="00000000" w:rsidDel="00000000" w:rsidP="00000000" w:rsidRDefault="00000000" w:rsidRPr="00000000" w14:paraId="00000044">
      <w:pPr>
        <w:spacing w:after="240" w:lineRule="auto"/>
        <w:jc w:val="both"/>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45">
      <w:pPr>
        <w:spacing w:after="240" w:lineRule="auto"/>
        <w:jc w:val="both"/>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46">
      <w:pPr>
        <w:spacing w:after="240" w:lineRule="auto"/>
        <w:jc w:val="both"/>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47">
      <w:pPr>
        <w:spacing w:after="240" w:lineRule="auto"/>
        <w:jc w:val="both"/>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48">
      <w:pPr>
        <w:spacing w:after="240" w:lineRule="auto"/>
        <w:jc w:val="both"/>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49">
      <w:pPr>
        <w:spacing w:after="160" w:before="240" w:lineRule="auto"/>
        <w:jc w:val="both"/>
        <w:rPr>
          <w:rFonts w:ascii="Sassoon Primary Rg" w:cs="Sassoon Primary Rg" w:eastAsia="Sassoon Primary Rg" w:hAnsi="Sassoon Primary Rg"/>
          <w:sz w:val="18"/>
          <w:szCs w:val="18"/>
          <w:u w:val="single"/>
        </w:rPr>
      </w:pPr>
      <w:r w:rsidDel="00000000" w:rsidR="00000000" w:rsidRPr="00000000">
        <w:rPr>
          <w:rFonts w:ascii="Sassoon Primary Rg" w:cs="Sassoon Primary Rg" w:eastAsia="Sassoon Primary Rg" w:hAnsi="Sassoon Primary Rg"/>
          <w:sz w:val="18"/>
          <w:szCs w:val="18"/>
          <w:u w:val="single"/>
          <w:rtl w:val="0"/>
        </w:rPr>
        <w:t xml:space="preserve">Relationships and Sex Education</w:t>
      </w:r>
    </w:p>
    <w:p w:rsidR="00000000" w:rsidDel="00000000" w:rsidP="00000000" w:rsidRDefault="00000000" w:rsidRPr="00000000" w14:paraId="0000004A">
      <w:pPr>
        <w:spacing w:after="24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At our Critchill School, we believe that pupils should understand the facts about human reproduction before they leave school. Sex education ‘should ensure that both boys and girls are prepared for the changes that adolescence brings (puberty) and – drawing on knowledge of the human life cycle set out in the national curriculum for science - how a baby is conceived and born’.</w:t>
      </w:r>
    </w:p>
    <w:p w:rsidR="00000000" w:rsidDel="00000000" w:rsidP="00000000" w:rsidRDefault="00000000" w:rsidRPr="00000000" w14:paraId="0000004B">
      <w:pPr>
        <w:spacing w:after="24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At our school, puberty is taught as a statutory requirement of Health Education and covered by our PSHE Curriculum. </w:t>
      </w:r>
    </w:p>
    <w:p w:rsidR="00000000" w:rsidDel="00000000" w:rsidP="00000000" w:rsidRDefault="00000000" w:rsidRPr="00000000" w14:paraId="0000004C">
      <w:pPr>
        <w:spacing w:after="24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We recognise that quality RE, RSE &amp; HE education is an integral part of preparation for adulthood. </w:t>
      </w:r>
    </w:p>
    <w:p w:rsidR="00000000" w:rsidDel="00000000" w:rsidP="00000000" w:rsidRDefault="00000000" w:rsidRPr="00000000" w14:paraId="0000004D">
      <w:pPr>
        <w:spacing w:after="24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“Parents have the right to request that their child be withdrawn from some or all of sex education delivered as part of statutory Relationships and Sex Education” DfE Guidance p.6</w:t>
      </w:r>
    </w:p>
    <w:p w:rsidR="00000000" w:rsidDel="00000000" w:rsidP="00000000" w:rsidRDefault="00000000" w:rsidRPr="00000000" w14:paraId="0000004E">
      <w:pPr>
        <w:spacing w:after="24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We conclude that sex education refers to Human Reproduction, and therefore inform parents of their right to request their child be withdrawn from the PSHE lessons that explicitly teach this. </w:t>
      </w:r>
    </w:p>
    <w:p w:rsidR="00000000" w:rsidDel="00000000" w:rsidP="00000000" w:rsidRDefault="00000000" w:rsidRPr="00000000" w14:paraId="0000004F">
      <w:pPr>
        <w:spacing w:after="160" w:before="240" w:lineRule="auto"/>
        <w:jc w:val="both"/>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Impact</w:t>
      </w:r>
    </w:p>
    <w:p w:rsidR="00000000" w:rsidDel="00000000" w:rsidP="00000000" w:rsidRDefault="00000000" w:rsidRPr="00000000" w14:paraId="00000050">
      <w:pPr>
        <w:spacing w:after="16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Critchill School pupils will;</w:t>
      </w:r>
    </w:p>
    <w:p w:rsidR="00000000" w:rsidDel="00000000" w:rsidP="00000000" w:rsidRDefault="00000000" w:rsidRPr="00000000" w14:paraId="00000051">
      <w:pPr>
        <w:numPr>
          <w:ilvl w:val="0"/>
          <w:numId w:val="2"/>
        </w:numPr>
        <w:spacing w:after="0" w:lineRule="auto"/>
        <w:ind w:left="720" w:hanging="360"/>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Follow an appropriate pathway to adulthood and develop the skills necessary for this including; employment, independent living, good health, and friends, family and community</w:t>
      </w:r>
      <w:r w:rsidDel="00000000" w:rsidR="00000000" w:rsidRPr="00000000">
        <w:rPr>
          <w:rFonts w:ascii="Sassoon Primary Rg" w:cs="Sassoon Primary Rg" w:eastAsia="Sassoon Primary Rg" w:hAnsi="Sassoon Primary Rg"/>
          <w:sz w:val="18"/>
          <w:szCs w:val="18"/>
          <w:highlight w:val="white"/>
          <w:rtl w:val="0"/>
        </w:rPr>
        <w:t xml:space="preserve">.</w:t>
      </w:r>
      <w:r w:rsidDel="00000000" w:rsidR="00000000" w:rsidRPr="00000000">
        <w:rPr>
          <w:rtl w:val="0"/>
        </w:rPr>
      </w:r>
    </w:p>
    <w:p w:rsidR="00000000" w:rsidDel="00000000" w:rsidP="00000000" w:rsidRDefault="00000000" w:rsidRPr="00000000" w14:paraId="00000052">
      <w:pPr>
        <w:numPr>
          <w:ilvl w:val="0"/>
          <w:numId w:val="2"/>
        </w:numPr>
        <w:spacing w:after="0" w:lineRule="auto"/>
        <w:ind w:left="720" w:hanging="360"/>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Be encouraged to have a voice within society</w:t>
      </w:r>
    </w:p>
    <w:p w:rsidR="00000000" w:rsidDel="00000000" w:rsidP="00000000" w:rsidRDefault="00000000" w:rsidRPr="00000000" w14:paraId="00000053">
      <w:pPr>
        <w:numPr>
          <w:ilvl w:val="0"/>
          <w:numId w:val="2"/>
        </w:numPr>
        <w:spacing w:after="0" w:lineRule="auto"/>
        <w:ind w:left="720" w:hanging="360"/>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Value the importance of a healthy, active lifestyle to both their physical and mental wellbeing. </w:t>
      </w:r>
    </w:p>
    <w:p w:rsidR="00000000" w:rsidDel="00000000" w:rsidP="00000000" w:rsidRDefault="00000000" w:rsidRPr="00000000" w14:paraId="00000054">
      <w:pPr>
        <w:numPr>
          <w:ilvl w:val="0"/>
          <w:numId w:val="2"/>
        </w:numPr>
        <w:spacing w:after="0" w:lineRule="auto"/>
        <w:ind w:left="720" w:hanging="360"/>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Be an active part of their community</w:t>
      </w:r>
    </w:p>
    <w:p w:rsidR="00000000" w:rsidDel="00000000" w:rsidP="00000000" w:rsidRDefault="00000000" w:rsidRPr="00000000" w14:paraId="00000055">
      <w:pPr>
        <w:numPr>
          <w:ilvl w:val="0"/>
          <w:numId w:val="2"/>
        </w:numPr>
        <w:spacing w:after="0" w:lineRule="auto"/>
        <w:ind w:left="720" w:hanging="360"/>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Have an understanding of safety and keeping themselves safe.  </w:t>
      </w:r>
    </w:p>
    <w:p w:rsidR="00000000" w:rsidDel="00000000" w:rsidP="00000000" w:rsidRDefault="00000000" w:rsidRPr="00000000" w14:paraId="00000056">
      <w:pPr>
        <w:numPr>
          <w:ilvl w:val="0"/>
          <w:numId w:val="2"/>
        </w:numPr>
        <w:spacing w:after="400" w:lineRule="auto"/>
        <w:ind w:left="720" w:hanging="360"/>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Know how and where to seek support</w:t>
      </w:r>
    </w:p>
    <w:p w:rsidR="00000000" w:rsidDel="00000000" w:rsidP="00000000" w:rsidRDefault="00000000" w:rsidRPr="00000000" w14:paraId="00000057">
      <w:pPr>
        <w:spacing w:after="16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Their progression will be evident in both their personalised PLI evidence and Critchill Code workbooks. All students will develop their understanding of being safe, being kind and being resilient, from their individual starting points. </w:t>
      </w:r>
    </w:p>
    <w:p w:rsidR="00000000" w:rsidDel="00000000" w:rsidP="00000000" w:rsidRDefault="00000000" w:rsidRPr="00000000" w14:paraId="00000058">
      <w:pPr>
        <w:spacing w:after="240" w:before="240" w:lineRule="auto"/>
        <w:jc w:val="both"/>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59">
      <w:pPr>
        <w:spacing w:after="240" w:before="240" w:lineRule="auto"/>
        <w:jc w:val="both"/>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5A">
      <w:pPr>
        <w:spacing w:after="240" w:before="240" w:lineRule="auto"/>
        <w:jc w:val="both"/>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5B">
      <w:pPr>
        <w:spacing w:after="240" w:before="240" w:lineRule="auto"/>
        <w:jc w:val="both"/>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5C">
      <w:pPr>
        <w:spacing w:after="240" w:before="240" w:lineRule="auto"/>
        <w:jc w:val="both"/>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5D">
      <w:pPr>
        <w:spacing w:after="240" w:before="240" w:lineRule="auto"/>
        <w:jc w:val="both"/>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5E">
      <w:pPr>
        <w:spacing w:after="240" w:before="240" w:lineRule="auto"/>
        <w:jc w:val="both"/>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5F">
      <w:pPr>
        <w:spacing w:after="240" w:before="240" w:lineRule="auto"/>
        <w:jc w:val="both"/>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Examples of Critchill Code (PSHE) key skills in PLIMs: </w:t>
      </w:r>
    </w:p>
    <w:p w:rsidR="00000000" w:rsidDel="00000000" w:rsidP="00000000" w:rsidRDefault="00000000" w:rsidRPr="00000000" w14:paraId="00000060">
      <w:pPr>
        <w:spacing w:after="160" w:before="240" w:lineRule="auto"/>
        <w:jc w:val="both"/>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EYFS                                                                                                                                        Primary</w:t>
      </w:r>
    </w:p>
    <w:p w:rsidR="00000000" w:rsidDel="00000000" w:rsidP="00000000" w:rsidRDefault="00000000" w:rsidRPr="00000000" w14:paraId="00000061">
      <w:pPr>
        <w:spacing w:after="160" w:before="240" w:lineRule="auto"/>
        <w:jc w:val="both"/>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 `  </w:t>
      </w:r>
      <w:r w:rsidDel="00000000" w:rsidR="00000000" w:rsidRPr="00000000">
        <w:rPr>
          <w:rFonts w:ascii="Sassoon Primary Rg" w:cs="Sassoon Primary Rg" w:eastAsia="Sassoon Primary Rg" w:hAnsi="Sassoon Primary Rg"/>
          <w:b w:val="1"/>
          <w:bCs w:val="1"/>
          <w:sz w:val="18"/>
          <w:szCs w:val="18"/>
        </w:rPr>
        <w:drawing>
          <wp:inline distB="114300" distT="114300" distL="114300" distR="114300">
            <wp:extent cx="4895850" cy="1345285"/>
            <wp:effectExtent b="0" l="0" r="0" t="0"/>
            <wp:docPr id="2"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4895850" cy="1345285"/>
                    </a:xfrm>
                    <a:prstGeom prst="rect"/>
                    <a:ln/>
                  </pic:spPr>
                </pic:pic>
              </a:graphicData>
            </a:graphic>
          </wp:inline>
        </w:drawing>
      </w:r>
      <w:r w:rsidDel="00000000" w:rsidR="00000000" w:rsidRPr="00000000">
        <w:rPr>
          <w:rFonts w:ascii="Sassoon Primary Rg" w:cs="Sassoon Primary Rg" w:eastAsia="Sassoon Primary Rg" w:hAnsi="Sassoon Primary Rg"/>
          <w:b w:val="1"/>
          <w:bCs w:val="1"/>
          <w:sz w:val="18"/>
          <w:szCs w:val="18"/>
          <w:rtl w:val="0"/>
        </w:rPr>
        <w:t xml:space="preserve">                                                                            </w:t>
      </w:r>
    </w:p>
    <w:p w:rsidR="00000000" w:rsidDel="00000000" w:rsidP="00000000" w:rsidRDefault="00000000" w:rsidRPr="00000000" w14:paraId="00000062">
      <w:pPr>
        <w:spacing w:after="160" w:before="240" w:lineRule="auto"/>
        <w:jc w:val="both"/>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Secondary                                                                              </w:t>
        <w:tab/>
        <w:t xml:space="preserve">                                         Post 16</w:t>
      </w:r>
    </w:p>
    <w:p w:rsidR="00000000" w:rsidDel="00000000" w:rsidP="00000000" w:rsidRDefault="00000000" w:rsidRPr="00000000" w14:paraId="00000063">
      <w:pPr>
        <w:spacing w:after="16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 </w:t>
      </w:r>
      <w:r w:rsidDel="00000000" w:rsidR="00000000" w:rsidRPr="00000000">
        <w:rPr>
          <w:rFonts w:ascii="Sassoon Primary Rg" w:cs="Sassoon Primary Rg" w:eastAsia="Sassoon Primary Rg" w:hAnsi="Sassoon Primary Rg"/>
          <w:sz w:val="18"/>
          <w:szCs w:val="18"/>
        </w:rPr>
        <w:drawing>
          <wp:inline distB="114300" distT="114300" distL="114300" distR="114300">
            <wp:extent cx="4364984" cy="1138238"/>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364984" cy="1138238"/>
                    </a:xfrm>
                    <a:prstGeom prst="rect"/>
                    <a:ln/>
                  </pic:spPr>
                </pic:pic>
              </a:graphicData>
            </a:graphic>
          </wp:inline>
        </w:drawing>
      </w:r>
      <w:r w:rsidDel="00000000" w:rsidR="00000000" w:rsidRPr="00000000">
        <w:rPr>
          <w:rFonts w:ascii="Sassoon Primary Rg" w:cs="Sassoon Primary Rg" w:eastAsia="Sassoon Primary Rg" w:hAnsi="Sassoon Primary Rg"/>
          <w:sz w:val="18"/>
          <w:szCs w:val="18"/>
          <w:rtl w:val="0"/>
        </w:rPr>
        <w:t xml:space="preserve">     </w:t>
      </w:r>
      <w:r w:rsidDel="00000000" w:rsidR="00000000" w:rsidRPr="00000000">
        <w:rPr>
          <w:rFonts w:ascii="Sassoon Primary Rg" w:cs="Sassoon Primary Rg" w:eastAsia="Sassoon Primary Rg" w:hAnsi="Sassoon Primary Rg"/>
          <w:sz w:val="18"/>
          <w:szCs w:val="18"/>
        </w:rPr>
        <w:drawing>
          <wp:inline distB="114300" distT="114300" distL="114300" distR="114300">
            <wp:extent cx="4796693" cy="1177170"/>
            <wp:effectExtent b="0" l="0" r="0" t="0"/>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4796693" cy="1177170"/>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spacing w:after="160" w:before="240" w:lineRule="auto"/>
        <w:jc w:val="both"/>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 </w:t>
      </w:r>
    </w:p>
    <w:p w:rsidR="00000000" w:rsidDel="00000000" w:rsidP="00000000" w:rsidRDefault="00000000" w:rsidRPr="00000000" w14:paraId="00000065">
      <w:pPr>
        <w:spacing w:after="240" w:before="240" w:lineRule="auto"/>
        <w:jc w:val="center"/>
        <w:rPr>
          <w:rFonts w:ascii="Sassoon Primary Rg" w:cs="Sassoon Primary Rg" w:eastAsia="Sassoon Primary Rg" w:hAnsi="Sassoon Primary Rg"/>
          <w:b w:val="1"/>
          <w:bCs w:val="1"/>
          <w:sz w:val="18"/>
          <w:szCs w:val="18"/>
          <w:u w:val="single"/>
        </w:rPr>
      </w:pPr>
      <w:r w:rsidDel="00000000" w:rsidR="00000000" w:rsidRPr="00000000">
        <w:rPr>
          <w:rFonts w:ascii="Sassoon Primary Rg" w:cs="Sassoon Primary Rg" w:eastAsia="Sassoon Primary Rg" w:hAnsi="Sassoon Primary Rg"/>
          <w:b w:val="1"/>
          <w:bCs w:val="1"/>
          <w:sz w:val="18"/>
          <w:szCs w:val="18"/>
          <w:u w:val="single"/>
          <w:rtl w:val="0"/>
        </w:rPr>
        <w:t xml:space="preserve"> </w:t>
      </w:r>
    </w:p>
    <w:p w:rsidR="00000000" w:rsidDel="00000000" w:rsidP="00000000" w:rsidRDefault="00000000" w:rsidRPr="00000000" w14:paraId="00000066">
      <w:pPr>
        <w:spacing w:after="240" w:lineRule="auto"/>
        <w:jc w:val="both"/>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67">
      <w:pPr>
        <w:spacing w:after="160" w:before="240" w:lineRule="auto"/>
        <w:jc w:val="center"/>
        <w:rPr>
          <w:rFonts w:ascii="Sassoon Primary Rg" w:cs="Sassoon Primary Rg" w:eastAsia="Sassoon Primary Rg" w:hAnsi="Sassoon Primary Rg"/>
          <w:b w:val="1"/>
          <w:bCs w:val="1"/>
          <w:u w:val="single"/>
        </w:rPr>
      </w:pPr>
      <w:r w:rsidDel="00000000" w:rsidR="00000000" w:rsidRPr="00000000">
        <w:rPr>
          <w:rtl w:val="0"/>
        </w:rPr>
      </w:r>
    </w:p>
    <w:p w:rsidR="00000000" w:rsidDel="00000000" w:rsidP="00000000" w:rsidRDefault="00000000" w:rsidRPr="00000000" w14:paraId="00000068">
      <w:pPr>
        <w:spacing w:after="160" w:before="240" w:lineRule="auto"/>
        <w:jc w:val="center"/>
        <w:rPr>
          <w:rFonts w:ascii="Sassoon Primary Rg" w:cs="Sassoon Primary Rg" w:eastAsia="Sassoon Primary Rg" w:hAnsi="Sassoon Primary Rg"/>
          <w:b w:val="1"/>
          <w:bCs w:val="1"/>
          <w:sz w:val="18"/>
          <w:szCs w:val="18"/>
          <w:u w:val="single"/>
        </w:rPr>
      </w:pPr>
      <w:r w:rsidDel="00000000" w:rsidR="00000000" w:rsidRPr="00000000">
        <w:rPr>
          <w:rFonts w:ascii="Sassoon Primary Rg" w:cs="Sassoon Primary Rg" w:eastAsia="Sassoon Primary Rg" w:hAnsi="Sassoon Primary Rg"/>
          <w:b w:val="1"/>
          <w:bCs w:val="1"/>
          <w:sz w:val="18"/>
          <w:szCs w:val="18"/>
          <w:u w:val="single"/>
          <w:rtl w:val="0"/>
        </w:rPr>
        <w:t xml:space="preserve"> </w:t>
      </w:r>
    </w:p>
    <w:p w:rsidR="00000000" w:rsidDel="00000000" w:rsidP="00000000" w:rsidRDefault="00000000" w:rsidRPr="00000000" w14:paraId="00000069">
      <w:pPr>
        <w:spacing w:after="160" w:before="240" w:lineRule="auto"/>
        <w:jc w:val="center"/>
        <w:rPr>
          <w:rFonts w:ascii="Sassoon Primary Rg" w:cs="Sassoon Primary Rg" w:eastAsia="Sassoon Primary Rg" w:hAnsi="Sassoon Primary Rg"/>
          <w:b w:val="1"/>
          <w:bCs w:val="1"/>
          <w:sz w:val="18"/>
          <w:szCs w:val="18"/>
          <w:u w:val="single"/>
        </w:rPr>
      </w:pPr>
      <w:r w:rsidDel="00000000" w:rsidR="00000000" w:rsidRPr="00000000">
        <w:rPr>
          <w:rFonts w:ascii="Sassoon Primary Rg" w:cs="Sassoon Primary Rg" w:eastAsia="Sassoon Primary Rg" w:hAnsi="Sassoon Primary Rg"/>
          <w:b w:val="1"/>
          <w:bCs w:val="1"/>
          <w:sz w:val="18"/>
          <w:szCs w:val="18"/>
          <w:u w:val="single"/>
          <w:rtl w:val="0"/>
        </w:rPr>
        <w:t xml:space="preserve"> </w:t>
      </w:r>
    </w:p>
    <w:p w:rsidR="00000000" w:rsidDel="00000000" w:rsidP="00000000" w:rsidRDefault="00000000" w:rsidRPr="00000000" w14:paraId="0000006A">
      <w:pPr>
        <w:spacing w:after="240" w:before="240" w:lineRule="auto"/>
        <w:jc w:val="center"/>
        <w:rPr>
          <w:rFonts w:ascii="Sassoon Primary Rg" w:cs="Sassoon Primary Rg" w:eastAsia="Sassoon Primary Rg" w:hAnsi="Sassoon Primary Rg"/>
          <w:b w:val="1"/>
          <w:bCs w:val="1"/>
          <w:sz w:val="18"/>
          <w:szCs w:val="18"/>
          <w:u w:val="single"/>
        </w:rPr>
      </w:pPr>
      <w:r w:rsidDel="00000000" w:rsidR="00000000" w:rsidRPr="00000000">
        <w:rPr>
          <w:rFonts w:ascii="Sassoon Primary Rg" w:cs="Sassoon Primary Rg" w:eastAsia="Sassoon Primary Rg" w:hAnsi="Sassoon Primary Rg"/>
          <w:b w:val="1"/>
          <w:bCs w:val="1"/>
          <w:sz w:val="18"/>
          <w:szCs w:val="18"/>
          <w:u w:val="single"/>
          <w:rtl w:val="0"/>
        </w:rPr>
        <w:t xml:space="preserve"> </w:t>
      </w:r>
    </w:p>
    <w:p w:rsidR="00000000" w:rsidDel="00000000" w:rsidP="00000000" w:rsidRDefault="00000000" w:rsidRPr="00000000" w14:paraId="0000006B">
      <w:pPr>
        <w:spacing w:after="240" w:before="240" w:lineRule="auto"/>
        <w:jc w:val="center"/>
        <w:rPr>
          <w:rFonts w:ascii="Sassoon Primary Rg" w:cs="Sassoon Primary Rg" w:eastAsia="Sassoon Primary Rg" w:hAnsi="Sassoon Primary Rg"/>
          <w:b w:val="1"/>
          <w:bCs w:val="1"/>
          <w:sz w:val="18"/>
          <w:szCs w:val="18"/>
          <w:u w:val="single"/>
        </w:rPr>
      </w:pPr>
      <w:r w:rsidDel="00000000" w:rsidR="00000000" w:rsidRPr="00000000">
        <w:rPr>
          <w:rtl w:val="0"/>
        </w:rPr>
      </w:r>
    </w:p>
    <w:p w:rsidR="00000000" w:rsidDel="00000000" w:rsidP="00000000" w:rsidRDefault="00000000" w:rsidRPr="00000000" w14:paraId="0000006C">
      <w:pPr>
        <w:jc w:val="center"/>
        <w:rPr>
          <w:rFonts w:ascii="Sassoon Primary Rg" w:cs="Sassoon Primary Rg" w:eastAsia="Sassoon Primary Rg" w:hAnsi="Sassoon Primary Rg"/>
          <w:b w:val="1"/>
          <w:bCs w:val="1"/>
          <w:u w:val="single"/>
        </w:rPr>
      </w:pPr>
      <w:r w:rsidDel="00000000" w:rsidR="00000000" w:rsidRPr="00000000">
        <w:rPr>
          <w:rFonts w:ascii="Sassoon Primary Rg" w:cs="Sassoon Primary Rg" w:eastAsia="Sassoon Primary Rg" w:hAnsi="Sassoon Primary Rg"/>
          <w:b w:val="1"/>
          <w:bCs w:val="1"/>
          <w:u w:val="single"/>
          <w:rtl w:val="0"/>
        </w:rPr>
        <w:t xml:space="preserve">Critchill Code </w:t>
      </w:r>
    </w:p>
    <w:p w:rsidR="00000000" w:rsidDel="00000000" w:rsidP="00000000" w:rsidRDefault="00000000" w:rsidRPr="00000000" w14:paraId="0000006D">
      <w:pPr>
        <w:jc w:val="center"/>
        <w:rPr>
          <w:rFonts w:ascii="Sassoon Primary Rg" w:cs="Sassoon Primary Rg" w:eastAsia="Sassoon Primary Rg" w:hAnsi="Sassoon Primary Rg"/>
          <w:b w:val="1"/>
          <w:bCs w:val="1"/>
          <w:u w:val="single"/>
        </w:rPr>
      </w:pPr>
      <w:r w:rsidDel="00000000" w:rsidR="00000000" w:rsidRPr="00000000">
        <w:rPr>
          <w:rFonts w:ascii="Sassoon Primary Rg" w:cs="Sassoon Primary Rg" w:eastAsia="Sassoon Primary Rg" w:hAnsi="Sassoon Primary Rg"/>
          <w:b w:val="1"/>
          <w:bCs w:val="1"/>
          <w:u w:val="single"/>
          <w:rtl w:val="0"/>
        </w:rPr>
        <w:t xml:space="preserve">Whole School Curriculum </w:t>
      </w:r>
    </w:p>
    <w:p w:rsidR="00000000" w:rsidDel="00000000" w:rsidP="00000000" w:rsidRDefault="00000000" w:rsidRPr="00000000" w14:paraId="0000006E">
      <w:pPr>
        <w:jc w:val="center"/>
        <w:rPr>
          <w:rFonts w:ascii="Sassoon Primary Rg" w:cs="Sassoon Primary Rg" w:eastAsia="Sassoon Primary Rg" w:hAnsi="Sassoon Primary Rg"/>
          <w:b w:val="1"/>
          <w:bCs w:val="1"/>
          <w:u w:val="single"/>
        </w:rPr>
      </w:pPr>
      <w:r w:rsidDel="00000000" w:rsidR="00000000" w:rsidRPr="00000000">
        <w:rPr>
          <w:rFonts w:ascii="Sassoon Primary Rg" w:cs="Sassoon Primary Rg" w:eastAsia="Sassoon Primary Rg" w:hAnsi="Sassoon Primary Rg"/>
          <w:b w:val="1"/>
          <w:bCs w:val="1"/>
          <w:u w:val="single"/>
          <w:rtl w:val="0"/>
        </w:rPr>
        <w:t xml:space="preserve"> Relationships Education, Relationships and Sex Education (RSE) and Health Education.</w:t>
      </w:r>
    </w:p>
    <w:p w:rsidR="00000000" w:rsidDel="00000000" w:rsidP="00000000" w:rsidRDefault="00000000" w:rsidRPr="00000000" w14:paraId="0000006F">
      <w:pPr>
        <w:jc w:val="center"/>
        <w:rPr>
          <w:rFonts w:ascii="Sassoon Primary Rg" w:cs="Sassoon Primary Rg" w:eastAsia="Sassoon Primary Rg" w:hAnsi="Sassoon Primary Rg"/>
          <w:b w:val="1"/>
          <w:bCs w:val="1"/>
          <w:u w:val="single"/>
        </w:rPr>
      </w:pPr>
      <w:r w:rsidDel="00000000" w:rsidR="00000000" w:rsidRPr="00000000">
        <w:rPr>
          <w:rFonts w:ascii="Sassoon Primary Rg" w:cs="Sassoon Primary Rg" w:eastAsia="Sassoon Primary Rg" w:hAnsi="Sassoon Primary Rg"/>
          <w:b w:val="1"/>
          <w:bCs w:val="1"/>
          <w:u w:val="single"/>
          <w:rtl w:val="0"/>
        </w:rPr>
        <w:t xml:space="preserve">Updated September 2026 (to include the July 2025 Statutory Guidance)</w:t>
      </w:r>
    </w:p>
    <w:p w:rsidR="00000000" w:rsidDel="00000000" w:rsidP="00000000" w:rsidRDefault="00000000" w:rsidRPr="00000000" w14:paraId="00000070">
      <w:pPr>
        <w:jc w:val="center"/>
        <w:rPr>
          <w:rFonts w:ascii="Sassoon Primary Rg" w:cs="Sassoon Primary Rg" w:eastAsia="Sassoon Primary Rg" w:hAnsi="Sassoon Primary Rg"/>
          <w:b w:val="1"/>
          <w:bCs w:val="1"/>
          <w:u w:val="single"/>
        </w:rPr>
      </w:pPr>
      <w:r w:rsidDel="00000000" w:rsidR="00000000" w:rsidRPr="00000000">
        <w:rPr>
          <w:rFonts w:ascii="Sassoon Primary Rg" w:cs="Sassoon Primary Rg" w:eastAsia="Sassoon Primary Rg" w:hAnsi="Sassoon Primary Rg"/>
          <w:b w:val="1"/>
          <w:bCs w:val="1"/>
          <w:u w:val="single"/>
          <w:rtl w:val="0"/>
        </w:rPr>
        <w:t xml:space="preserve">Refer to the </w:t>
      </w:r>
      <w:hyperlink r:id="rId10">
        <w:r w:rsidDel="00000000" w:rsidR="00000000" w:rsidRPr="00000000">
          <w:rPr>
            <w:rFonts w:ascii="Sassoon Primary Rg" w:cs="Sassoon Primary Rg" w:eastAsia="Sassoon Primary Rg" w:hAnsi="Sassoon Primary Rg"/>
            <w:b w:val="1"/>
            <w:bCs w:val="1"/>
            <w:color w:val="1155cc"/>
            <w:u w:val="single"/>
            <w:rtl w:val="0"/>
          </w:rPr>
          <w:t xml:space="preserve">Statutory Guidance</w:t>
        </w:r>
      </w:hyperlink>
      <w:r w:rsidDel="00000000" w:rsidR="00000000" w:rsidRPr="00000000">
        <w:rPr>
          <w:rFonts w:ascii="Sassoon Primary Rg" w:cs="Sassoon Primary Rg" w:eastAsia="Sassoon Primary Rg" w:hAnsi="Sassoon Primary Rg"/>
          <w:b w:val="1"/>
          <w:bCs w:val="1"/>
          <w:u w:val="single"/>
          <w:rtl w:val="0"/>
        </w:rPr>
        <w:t xml:space="preserve"> and the </w:t>
      </w:r>
      <w:hyperlink r:id="rId11">
        <w:r w:rsidDel="00000000" w:rsidR="00000000" w:rsidRPr="00000000">
          <w:rPr>
            <w:rFonts w:ascii="Sassoon Primary Rg" w:cs="Sassoon Primary Rg" w:eastAsia="Sassoon Primary Rg" w:hAnsi="Sassoon Primary Rg"/>
            <w:b w:val="1"/>
            <w:bCs w:val="1"/>
            <w:color w:val="1155cc"/>
            <w:u w:val="single"/>
            <w:rtl w:val="0"/>
          </w:rPr>
          <w:t xml:space="preserve">MNSP RSHE Policy</w:t>
        </w:r>
      </w:hyperlink>
      <w:r w:rsidDel="00000000" w:rsidR="00000000" w:rsidRPr="00000000">
        <w:rPr>
          <w:rFonts w:ascii="Sassoon Primary Rg" w:cs="Sassoon Primary Rg" w:eastAsia="Sassoon Primary Rg" w:hAnsi="Sassoon Primary Rg"/>
          <w:b w:val="1"/>
          <w:bCs w:val="1"/>
          <w:u w:val="single"/>
          <w:rtl w:val="0"/>
        </w:rPr>
        <w:t xml:space="preserve"> for full details </w:t>
      </w:r>
    </w:p>
    <w:p w:rsidR="00000000" w:rsidDel="00000000" w:rsidP="00000000" w:rsidRDefault="00000000" w:rsidRPr="00000000" w14:paraId="00000071">
      <w:pPr>
        <w:jc w:val="center"/>
        <w:rPr>
          <w:rFonts w:ascii="Sassoon Primary Rg" w:cs="Sassoon Primary Rg" w:eastAsia="Sassoon Primary Rg" w:hAnsi="Sassoon Primary Rg"/>
          <w:b w:val="1"/>
          <w:bCs w:val="1"/>
          <w:u w:val="single"/>
        </w:rPr>
      </w:pPr>
      <w:r w:rsidDel="00000000" w:rsidR="00000000" w:rsidRPr="00000000">
        <w:rPr>
          <w:rFonts w:ascii="Sassoon Primary Rg" w:cs="Sassoon Primary Rg" w:eastAsia="Sassoon Primary Rg" w:hAnsi="Sassoon Primary Rg"/>
          <w:b w:val="1"/>
          <w:bCs w:val="1"/>
          <w:u w:val="single"/>
          <w:rtl w:val="0"/>
        </w:rPr>
        <w:t xml:space="preserve">2023/24 is Year 1 in this curriculum for all key stages</w:t>
      </w:r>
    </w:p>
    <w:p w:rsidR="00000000" w:rsidDel="00000000" w:rsidP="00000000" w:rsidRDefault="00000000" w:rsidRPr="00000000" w14:paraId="00000072">
      <w:pPr>
        <w:rPr>
          <w:rFonts w:ascii="Sassoon Primary Rg" w:cs="Sassoon Primary Rg" w:eastAsia="Sassoon Primary Rg" w:hAnsi="Sassoon Primary Rg"/>
          <w:sz w:val="18"/>
          <w:szCs w:val="18"/>
        </w:rPr>
      </w:pPr>
      <w:r w:rsidDel="00000000" w:rsidR="00000000" w:rsidRPr="00000000">
        <w:rPr>
          <w:rFonts w:ascii="Arial" w:cs="Arial" w:eastAsia="Arial" w:hAnsi="Arial"/>
          <w:color w:val="5b5b5b"/>
          <w:sz w:val="18"/>
          <w:szCs w:val="18"/>
          <w:rtl w:val="0"/>
        </w:rPr>
        <w:t xml:space="preserve">                                                                                                      </w:t>
      </w:r>
      <w:r w:rsidDel="00000000" w:rsidR="00000000" w:rsidRPr="00000000">
        <w:rPr>
          <w:rFonts w:ascii="Arial" w:cs="Arial" w:eastAsia="Arial" w:hAnsi="Arial"/>
          <w:color w:val="5b5b5b"/>
          <w:sz w:val="18"/>
          <w:szCs w:val="18"/>
        </w:rPr>
        <w:drawing>
          <wp:inline distB="0" distT="0" distL="0" distR="0">
            <wp:extent cx="1002086" cy="1007812"/>
            <wp:effectExtent b="0" l="0" r="0" t="0"/>
            <wp:docPr descr="Be Kind" id="3" name="image6.png"/>
            <a:graphic>
              <a:graphicData uri="http://schemas.openxmlformats.org/drawingml/2006/picture">
                <pic:pic>
                  <pic:nvPicPr>
                    <pic:cNvPr descr="Be Kind" id="0" name="image6.png"/>
                    <pic:cNvPicPr preferRelativeResize="0"/>
                  </pic:nvPicPr>
                  <pic:blipFill>
                    <a:blip r:embed="rId12"/>
                    <a:srcRect b="0" l="0" r="0" t="0"/>
                    <a:stretch>
                      <a:fillRect/>
                    </a:stretch>
                  </pic:blipFill>
                  <pic:spPr>
                    <a:xfrm>
                      <a:off x="0" y="0"/>
                      <a:ext cx="1002086" cy="1007812"/>
                    </a:xfrm>
                    <a:prstGeom prst="rect"/>
                    <a:ln/>
                  </pic:spPr>
                </pic:pic>
              </a:graphicData>
            </a:graphic>
          </wp:inline>
        </w:drawing>
      </w:r>
      <w:r w:rsidDel="00000000" w:rsidR="00000000" w:rsidRPr="00000000">
        <w:rPr>
          <w:rFonts w:ascii="Arial" w:cs="Arial" w:eastAsia="Arial" w:hAnsi="Arial"/>
          <w:color w:val="5b5b5b"/>
          <w:sz w:val="18"/>
          <w:szCs w:val="18"/>
        </w:rPr>
        <w:drawing>
          <wp:inline distB="0" distT="0" distL="0" distR="0">
            <wp:extent cx="1066800" cy="1024128"/>
            <wp:effectExtent b="0" l="0" r="0" t="0"/>
            <wp:docPr descr="Be Safe" id="6" name="image9.png"/>
            <a:graphic>
              <a:graphicData uri="http://schemas.openxmlformats.org/drawingml/2006/picture">
                <pic:pic>
                  <pic:nvPicPr>
                    <pic:cNvPr descr="Be Safe" id="0" name="image9.png"/>
                    <pic:cNvPicPr preferRelativeResize="0"/>
                  </pic:nvPicPr>
                  <pic:blipFill>
                    <a:blip r:embed="rId13"/>
                    <a:srcRect b="0" l="0" r="0" t="0"/>
                    <a:stretch>
                      <a:fillRect/>
                    </a:stretch>
                  </pic:blipFill>
                  <pic:spPr>
                    <a:xfrm>
                      <a:off x="0" y="0"/>
                      <a:ext cx="1066800" cy="1024128"/>
                    </a:xfrm>
                    <a:prstGeom prst="rect"/>
                    <a:ln/>
                  </pic:spPr>
                </pic:pic>
              </a:graphicData>
            </a:graphic>
          </wp:inline>
        </w:drawing>
      </w:r>
      <w:r w:rsidDel="00000000" w:rsidR="00000000" w:rsidRPr="00000000">
        <w:rPr>
          <w:rFonts w:ascii="Arial" w:cs="Arial" w:eastAsia="Arial" w:hAnsi="Arial"/>
          <w:color w:val="5b5b5b"/>
          <w:sz w:val="18"/>
          <w:szCs w:val="18"/>
        </w:rPr>
        <w:drawing>
          <wp:inline distB="0" distT="0" distL="0" distR="0">
            <wp:extent cx="997446" cy="1005828"/>
            <wp:effectExtent b="0" l="0" r="0" t="0"/>
            <wp:docPr descr="Be Resilient" id="5" name="image1.png"/>
            <a:graphic>
              <a:graphicData uri="http://schemas.openxmlformats.org/drawingml/2006/picture">
                <pic:pic>
                  <pic:nvPicPr>
                    <pic:cNvPr descr="Be Resilient" id="0" name="image1.png"/>
                    <pic:cNvPicPr preferRelativeResize="0"/>
                  </pic:nvPicPr>
                  <pic:blipFill>
                    <a:blip r:embed="rId14"/>
                    <a:srcRect b="0" l="0" r="0" t="0"/>
                    <a:stretch>
                      <a:fillRect/>
                    </a:stretch>
                  </pic:blipFill>
                  <pic:spPr>
                    <a:xfrm>
                      <a:off x="0" y="0"/>
                      <a:ext cx="997446" cy="1005828"/>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spacing w:after="0" w:line="240" w:lineRule="auto"/>
        <w:rPr>
          <w:rFonts w:ascii="Sassoon Primary Rg" w:cs="Sassoon Primary Rg" w:eastAsia="Sassoon Primary Rg" w:hAnsi="Sassoon Primary Rg"/>
          <w:b w:val="1"/>
          <w:bCs w:val="1"/>
          <w:sz w:val="18"/>
          <w:szCs w:val="18"/>
        </w:rPr>
      </w:pPr>
      <w:r w:rsidDel="00000000" w:rsidR="00000000" w:rsidRPr="00000000">
        <w:rPr>
          <w:rFonts w:ascii="Times New Roman" w:cs="Times New Roman" w:eastAsia="Times New Roman" w:hAnsi="Times New Roman"/>
          <w:sz w:val="18"/>
          <w:szCs w:val="18"/>
          <w:rtl w:val="0"/>
        </w:rPr>
        <w:tab/>
        <w:tab/>
        <w:t xml:space="preserve">  </w:t>
      </w:r>
      <w:r w:rsidDel="00000000" w:rsidR="00000000" w:rsidRPr="00000000">
        <w:rPr>
          <w:rtl w:val="0"/>
        </w:rPr>
      </w:r>
    </w:p>
    <w:tbl>
      <w:tblPr>
        <w:tblStyle w:val="Table1"/>
        <w:tblW w:w="15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20"/>
        <w:gridCol w:w="2235"/>
        <w:gridCol w:w="2355"/>
        <w:gridCol w:w="2235"/>
        <w:gridCol w:w="2355"/>
        <w:gridCol w:w="2430"/>
        <w:gridCol w:w="2160"/>
        <w:tblGridChange w:id="0">
          <w:tblGrid>
            <w:gridCol w:w="1620"/>
            <w:gridCol w:w="2235"/>
            <w:gridCol w:w="2355"/>
            <w:gridCol w:w="2235"/>
            <w:gridCol w:w="2355"/>
            <w:gridCol w:w="2430"/>
            <w:gridCol w:w="2160"/>
          </w:tblGrid>
        </w:tblGridChange>
      </w:tblGrid>
      <w:tr>
        <w:trPr>
          <w:cantSplit w:val="0"/>
          <w:trHeight w:val="200" w:hRule="atLeast"/>
          <w:tblHeader w:val="0"/>
        </w:trPr>
        <w:tc>
          <w:tcPr/>
          <w:p w:rsidR="00000000" w:rsidDel="00000000" w:rsidP="00000000" w:rsidRDefault="00000000" w:rsidRPr="00000000" w14:paraId="00000074">
            <w:pPr>
              <w:rPr>
                <w:rFonts w:ascii="Sassoon Primary Rg" w:cs="Sassoon Primary Rg" w:eastAsia="Sassoon Primary Rg" w:hAnsi="Sassoon Primary Rg"/>
                <w:sz w:val="18"/>
                <w:szCs w:val="18"/>
              </w:rPr>
            </w:pPr>
            <w:r w:rsidDel="00000000" w:rsidR="00000000" w:rsidRPr="00000000">
              <w:rPr>
                <w:rtl w:val="0"/>
              </w:rPr>
            </w:r>
          </w:p>
        </w:tc>
        <w:tc>
          <w:tcPr>
            <w:gridSpan w:val="2"/>
          </w:tcPr>
          <w:p w:rsidR="00000000" w:rsidDel="00000000" w:rsidP="00000000" w:rsidRDefault="00000000" w:rsidRPr="00000000" w14:paraId="00000075">
            <w:pPr>
              <w:jc w:val="cente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Autumn </w:t>
            </w:r>
          </w:p>
        </w:tc>
        <w:tc>
          <w:tcPr>
            <w:gridSpan w:val="2"/>
          </w:tcPr>
          <w:p w:rsidR="00000000" w:rsidDel="00000000" w:rsidP="00000000" w:rsidRDefault="00000000" w:rsidRPr="00000000" w14:paraId="00000077">
            <w:pPr>
              <w:jc w:val="cente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Spring </w:t>
            </w:r>
          </w:p>
        </w:tc>
        <w:tc>
          <w:tcPr>
            <w:gridSpan w:val="2"/>
          </w:tcPr>
          <w:p w:rsidR="00000000" w:rsidDel="00000000" w:rsidP="00000000" w:rsidRDefault="00000000" w:rsidRPr="00000000" w14:paraId="00000079">
            <w:pPr>
              <w:jc w:val="cente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Summer </w:t>
            </w:r>
          </w:p>
        </w:tc>
      </w:tr>
      <w:tr>
        <w:trPr>
          <w:cantSplit w:val="0"/>
          <w:trHeight w:val="3219" w:hRule="atLeast"/>
          <w:tblHeader w:val="0"/>
        </w:trPr>
        <w:tc>
          <w:tcPr>
            <w:vMerge w:val="restart"/>
          </w:tcPr>
          <w:p w:rsidR="00000000" w:rsidDel="00000000" w:rsidP="00000000" w:rsidRDefault="00000000" w:rsidRPr="00000000" w14:paraId="0000007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Early years and KS1 year 1 </w:t>
            </w:r>
          </w:p>
          <w:p w:rsidR="00000000" w:rsidDel="00000000" w:rsidP="00000000" w:rsidRDefault="00000000" w:rsidRPr="00000000" w14:paraId="0000007C">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7D">
            <w:pPr>
              <w:rPr>
                <w:rFonts w:ascii="Sassoon Primary Rg" w:cs="Sassoon Primary Rg" w:eastAsia="Sassoon Primary Rg" w:hAnsi="Sassoon Primary Rg"/>
                <w:color w:val="ff0000"/>
                <w:sz w:val="18"/>
                <w:szCs w:val="18"/>
              </w:rPr>
            </w:pPr>
            <w:r w:rsidDel="00000000" w:rsidR="00000000" w:rsidRPr="00000000">
              <w:rPr>
                <w:rtl w:val="0"/>
              </w:rPr>
            </w:r>
          </w:p>
          <w:p w:rsidR="00000000" w:rsidDel="00000000" w:rsidP="00000000" w:rsidRDefault="00000000" w:rsidRPr="00000000" w14:paraId="0000007E">
            <w:pPr>
              <w:rPr>
                <w:rFonts w:ascii="Sassoon Primary Rg" w:cs="Sassoon Primary Rg" w:eastAsia="Sassoon Primary Rg" w:hAnsi="Sassoon Primary Rg"/>
                <w:sz w:val="18"/>
                <w:szCs w:val="18"/>
              </w:rPr>
            </w:pPr>
            <w:r w:rsidDel="00000000" w:rsidR="00000000" w:rsidRPr="00000000">
              <w:rPr>
                <w:rtl w:val="0"/>
              </w:rPr>
            </w:r>
          </w:p>
        </w:tc>
        <w:tc>
          <w:tcPr>
            <w:vMerge w:val="restart"/>
            <w:shd w:fill="ff00ff" w:val="clear"/>
          </w:tcPr>
          <w:p w:rsidR="00000000" w:rsidDel="00000000" w:rsidP="00000000" w:rsidRDefault="00000000" w:rsidRPr="00000000" w14:paraId="0000007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Caring friendship:</w:t>
            </w:r>
            <w:r w:rsidDel="00000000" w:rsidR="00000000" w:rsidRPr="00000000">
              <w:rPr>
                <w:rFonts w:ascii="Sassoon Primary Rg" w:cs="Sassoon Primary Rg" w:eastAsia="Sassoon Primary Rg" w:hAnsi="Sassoon Primary Rg"/>
                <w:sz w:val="18"/>
                <w:szCs w:val="18"/>
                <w:rtl w:val="0"/>
              </w:rPr>
              <w:br w:type="textWrapping"/>
              <w:t xml:space="preserve">How important friendships are in making us feel happy and secure and how people choose and make friends.</w:t>
            </w:r>
          </w:p>
          <w:p w:rsidR="00000000" w:rsidDel="00000000" w:rsidP="00000000" w:rsidRDefault="00000000" w:rsidRPr="00000000" w14:paraId="00000080">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81">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 and people who care for the pupil: </w:t>
            </w:r>
            <w:r w:rsidDel="00000000" w:rsidR="00000000" w:rsidRPr="00000000">
              <w:rPr>
                <w:rFonts w:ascii="Sassoon Primary Rg" w:cs="Sassoon Primary Rg" w:eastAsia="Sassoon Primary Rg" w:hAnsi="Sassoon Primary Rg"/>
                <w:sz w:val="18"/>
                <w:szCs w:val="18"/>
                <w:rtl w:val="0"/>
              </w:rPr>
              <w:t xml:space="preserve">That families are important for children growing up because they can give love, security and stability</w:t>
            </w:r>
          </w:p>
          <w:p w:rsidR="00000000" w:rsidDel="00000000" w:rsidP="00000000" w:rsidRDefault="00000000" w:rsidRPr="00000000" w14:paraId="00000082">
            <w:pPr>
              <w:rPr>
                <w:sz w:val="18"/>
                <w:szCs w:val="18"/>
              </w:rPr>
            </w:pPr>
            <w:r w:rsidDel="00000000" w:rsidR="00000000" w:rsidRPr="00000000">
              <w:rPr>
                <w:rtl w:val="0"/>
              </w:rPr>
            </w:r>
          </w:p>
          <w:p w:rsidR="00000000" w:rsidDel="00000000" w:rsidP="00000000" w:rsidRDefault="00000000" w:rsidRPr="00000000" w14:paraId="00000083">
            <w:pPr>
              <w:widowControl w:val="0"/>
              <w:rPr>
                <w:rFonts w:ascii="Sassoon Primary Rg" w:cs="Sassoon Primary Rg" w:eastAsia="Sassoon Primary Rg" w:hAnsi="Sassoon Primary Rg"/>
                <w:b w:val="1"/>
                <w:bCs w:val="1"/>
                <w:sz w:val="12"/>
                <w:szCs w:val="12"/>
              </w:rPr>
            </w:pPr>
            <w:r w:rsidDel="00000000" w:rsidR="00000000" w:rsidRPr="00000000">
              <w:rPr>
                <w:rFonts w:ascii="Sassoon Primary Rg" w:cs="Sassoon Primary Rg" w:eastAsia="Sassoon Primary Rg" w:hAnsi="Sassoon Primary Rg"/>
                <w:sz w:val="18"/>
                <w:szCs w:val="18"/>
                <w:rtl w:val="0"/>
              </w:rPr>
              <w:t xml:space="preserve">Understand bereavement and grief including getting advice</w:t>
            </w:r>
            <w:r w:rsidDel="00000000" w:rsidR="00000000" w:rsidRPr="00000000">
              <w:rPr>
                <w:rtl w:val="0"/>
              </w:rPr>
            </w:r>
          </w:p>
          <w:p w:rsidR="00000000" w:rsidDel="00000000" w:rsidP="00000000" w:rsidRDefault="00000000" w:rsidRPr="00000000" w14:paraId="00000084">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85">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86">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87">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88">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 </w:t>
            </w:r>
          </w:p>
          <w:p w:rsidR="00000000" w:rsidDel="00000000" w:rsidP="00000000" w:rsidRDefault="00000000" w:rsidRPr="00000000" w14:paraId="00000089">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8A">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8B">
            <w:pPr>
              <w:rPr>
                <w:rFonts w:ascii="Sassoon Primary Rg" w:cs="Sassoon Primary Rg" w:eastAsia="Sassoon Primary Rg" w:hAnsi="Sassoon Primary Rg"/>
                <w:color w:val="ffc000"/>
                <w:sz w:val="18"/>
                <w:szCs w:val="18"/>
              </w:rPr>
            </w:pPr>
            <w:r w:rsidDel="00000000" w:rsidR="00000000" w:rsidRPr="00000000">
              <w:rPr>
                <w:rtl w:val="0"/>
              </w:rPr>
            </w:r>
          </w:p>
        </w:tc>
        <w:tc>
          <w:tcPr>
            <w:vMerge w:val="restart"/>
            <w:shd w:fill="00ff00" w:val="clear"/>
          </w:tcPr>
          <w:p w:rsidR="00000000" w:rsidDel="00000000" w:rsidP="00000000" w:rsidRDefault="00000000" w:rsidRPr="00000000" w14:paraId="0000008C">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Being safe:</w:t>
            </w:r>
          </w:p>
          <w:p w:rsidR="00000000" w:rsidDel="00000000" w:rsidP="00000000" w:rsidRDefault="00000000" w:rsidRPr="00000000" w14:paraId="0000008D">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Where to get advice e.g family, school and or other sources</w:t>
            </w:r>
          </w:p>
          <w:p w:rsidR="00000000" w:rsidDel="00000000" w:rsidP="00000000" w:rsidRDefault="00000000" w:rsidRPr="00000000" w14:paraId="0000008E">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report concerns or abuse and the vocabulary and confidence needed to do so</w:t>
            </w:r>
          </w:p>
          <w:p w:rsidR="00000000" w:rsidDel="00000000" w:rsidP="00000000" w:rsidRDefault="00000000" w:rsidRPr="00000000" w14:paraId="0000008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What sort of boundaries are appropriate in friendships, with peers and others (including in a digital context)</w:t>
            </w:r>
          </w:p>
          <w:p w:rsidR="00000000" w:rsidDel="00000000" w:rsidP="00000000" w:rsidRDefault="00000000" w:rsidRPr="00000000" w14:paraId="00000090">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91">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identify, report and get advice on abuse</w:t>
            </w:r>
          </w:p>
          <w:p w:rsidR="00000000" w:rsidDel="00000000" w:rsidP="00000000" w:rsidRDefault="00000000" w:rsidRPr="00000000" w14:paraId="00000092">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Recognise risks in a range of situations including stranger danger</w:t>
            </w:r>
          </w:p>
          <w:p w:rsidR="00000000" w:rsidDel="00000000" w:rsidP="00000000" w:rsidRDefault="00000000" w:rsidRPr="00000000" w14:paraId="00000093">
            <w:pPr>
              <w:widowControl w:val="0"/>
              <w:spacing w:line="276" w:lineRule="auto"/>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94">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relationships:</w:t>
            </w:r>
          </w:p>
          <w:p w:rsidR="00000000" w:rsidDel="00000000" w:rsidP="00000000" w:rsidRDefault="00000000" w:rsidRPr="00000000" w14:paraId="0000009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the same principles apply to online relationships as to face to face relationships including the importance of respect for others online including when we are anonymous.</w:t>
            </w:r>
          </w:p>
          <w:p w:rsidR="00000000" w:rsidDel="00000000" w:rsidP="00000000" w:rsidRDefault="00000000" w:rsidRPr="00000000" w14:paraId="00000096">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97">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Internet safety and harms:</w:t>
            </w:r>
          </w:p>
          <w:p w:rsidR="00000000" w:rsidDel="00000000" w:rsidP="00000000" w:rsidRDefault="00000000" w:rsidRPr="00000000" w14:paraId="00000098">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That for most people the internet is an integral part of life and has many benefits</w:t>
            </w:r>
            <w:r w:rsidDel="00000000" w:rsidR="00000000" w:rsidRPr="00000000">
              <w:rPr>
                <w:rtl w:val="0"/>
              </w:rPr>
            </w:r>
          </w:p>
        </w:tc>
        <w:tc>
          <w:tcPr>
            <w:vMerge w:val="restart"/>
            <w:shd w:fill="ff9900" w:val="clear"/>
          </w:tcPr>
          <w:p w:rsidR="00000000" w:rsidDel="00000000" w:rsidP="00000000" w:rsidRDefault="00000000" w:rsidRPr="00000000" w14:paraId="00000099">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wellbeing</w:t>
            </w:r>
          </w:p>
          <w:p w:rsidR="00000000" w:rsidDel="00000000" w:rsidP="00000000" w:rsidRDefault="00000000" w:rsidRPr="00000000" w14:paraId="0000009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Mental wellbeing is a normal part of daily life, in the same way as mental health</w:t>
            </w:r>
          </w:p>
          <w:p w:rsidR="00000000" w:rsidDel="00000000" w:rsidP="00000000" w:rsidRDefault="00000000" w:rsidRPr="00000000" w14:paraId="0000009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there is a normal range of emotions and the scale of emotions that all humans experience in relation to different experiences and situations</w:t>
            </w:r>
          </w:p>
          <w:p w:rsidR="00000000" w:rsidDel="00000000" w:rsidP="00000000" w:rsidRDefault="00000000" w:rsidRPr="00000000" w14:paraId="0000009C">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9D">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9E">
            <w:pPr>
              <w:widowControl w:val="0"/>
              <w:spacing w:line="276" w:lineRule="auto"/>
              <w:rPr>
                <w:rFonts w:ascii="Sassoon Primary Rg" w:cs="Sassoon Primary Rg" w:eastAsia="Sassoon Primary Rg" w:hAnsi="Sassoon Primary Rg"/>
                <w:b w:val="1"/>
                <w:bCs w:val="1"/>
                <w:i w:val="1"/>
                <w:iCs w:val="1"/>
                <w:sz w:val="18"/>
                <w:szCs w:val="18"/>
              </w:rPr>
            </w:pPr>
            <w:r w:rsidDel="00000000" w:rsidR="00000000" w:rsidRPr="00000000">
              <w:rPr>
                <w:rtl w:val="0"/>
              </w:rPr>
            </w:r>
          </w:p>
        </w:tc>
        <w:tc>
          <w:tcPr>
            <w:vMerge w:val="restart"/>
            <w:shd w:fill="ff00ff" w:val="clear"/>
          </w:tcPr>
          <w:p w:rsidR="00000000" w:rsidDel="00000000" w:rsidP="00000000" w:rsidRDefault="00000000" w:rsidRPr="00000000" w14:paraId="0000009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Respectful relationships: </w:t>
            </w:r>
            <w:r w:rsidDel="00000000" w:rsidR="00000000" w:rsidRPr="00000000">
              <w:rPr>
                <w:rFonts w:ascii="Sassoon Primary Rg" w:cs="Sassoon Primary Rg" w:eastAsia="Sassoon Primary Rg" w:hAnsi="Sassoon Primary Rg"/>
                <w:sz w:val="18"/>
                <w:szCs w:val="18"/>
                <w:rtl w:val="0"/>
              </w:rPr>
              <w:t xml:space="preserve">The conventions of courtesy and manners</w:t>
            </w:r>
          </w:p>
          <w:p w:rsidR="00000000" w:rsidDel="00000000" w:rsidP="00000000" w:rsidRDefault="00000000" w:rsidRPr="00000000" w14:paraId="000000A0">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importance of respecting others even when they are very different (for example physically in character, personality or backgrounds) or make different choice or have different preferences or beliefs</w:t>
            </w:r>
            <w:r w:rsidDel="00000000" w:rsidR="00000000" w:rsidRPr="00000000">
              <w:rPr>
                <w:rtl w:val="0"/>
              </w:rPr>
            </w:r>
          </w:p>
          <w:p w:rsidR="00000000" w:rsidDel="00000000" w:rsidP="00000000" w:rsidRDefault="00000000" w:rsidRPr="00000000" w14:paraId="000000A1">
            <w:pPr>
              <w:rPr>
                <w:rFonts w:ascii="Sassoon Primary Rg" w:cs="Sassoon Primary Rg" w:eastAsia="Sassoon Primary Rg" w:hAnsi="Sassoon Primary Rg"/>
                <w:sz w:val="18"/>
                <w:szCs w:val="18"/>
              </w:rPr>
            </w:pPr>
            <w:r w:rsidDel="00000000" w:rsidR="00000000" w:rsidRPr="00000000">
              <w:rPr>
                <w:rtl w:val="0"/>
              </w:rPr>
            </w:r>
          </w:p>
        </w:tc>
        <w:tc>
          <w:tcPr>
            <w:vMerge w:val="restart"/>
            <w:shd w:fill="00ff00" w:val="clear"/>
          </w:tcPr>
          <w:p w:rsidR="00000000" w:rsidDel="00000000" w:rsidP="00000000" w:rsidRDefault="00000000" w:rsidRPr="00000000" w14:paraId="000000A2">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Physical health, fitness and healthy eating:</w:t>
            </w:r>
          </w:p>
          <w:p w:rsidR="00000000" w:rsidDel="00000000" w:rsidP="00000000" w:rsidRDefault="00000000" w:rsidRPr="00000000" w14:paraId="000000A3">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What constitutes a healthy diet</w:t>
            </w:r>
          </w:p>
          <w:p w:rsidR="00000000" w:rsidDel="00000000" w:rsidP="00000000" w:rsidRDefault="00000000" w:rsidRPr="00000000" w14:paraId="000000A4">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building regular exercise into daily and weekly routines and how to achieve this: for example walking and cycling to school, a daily active mile or other forms or regular vigorous exercise. </w:t>
            </w:r>
          </w:p>
          <w:p w:rsidR="00000000" w:rsidDel="00000000" w:rsidP="00000000" w:rsidRDefault="00000000" w:rsidRPr="00000000" w14:paraId="000000A5">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A6">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prevention:</w:t>
            </w:r>
          </w:p>
          <w:p w:rsidR="00000000" w:rsidDel="00000000" w:rsidP="00000000" w:rsidRDefault="00000000" w:rsidRPr="00000000" w14:paraId="000000A7">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About safe and unsafe exposure to the sun and how to reduce the risk of sun damage including skin cancer</w:t>
            </w:r>
          </w:p>
          <w:p w:rsidR="00000000" w:rsidDel="00000000" w:rsidP="00000000" w:rsidRDefault="00000000" w:rsidRPr="00000000" w14:paraId="000000A8">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sufficient good quality sleep for good health and that a lack of sleep can affect weight, mood and ability to learn</w:t>
            </w:r>
          </w:p>
          <w:p w:rsidR="00000000" w:rsidDel="00000000" w:rsidP="00000000" w:rsidRDefault="00000000" w:rsidRPr="00000000" w14:paraId="000000A9">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About dental health and the benefits of good oral hygiene and dental flossing including regular check-ups at the dentist</w:t>
            </w:r>
            <w:r w:rsidDel="00000000" w:rsidR="00000000" w:rsidRPr="00000000">
              <w:rPr>
                <w:rtl w:val="0"/>
              </w:rPr>
            </w:r>
          </w:p>
        </w:tc>
        <w:tc>
          <w:tcPr>
            <w:vMerge w:val="restart"/>
            <w:shd w:fill="ff9900" w:val="clear"/>
          </w:tcPr>
          <w:p w:rsidR="00000000" w:rsidDel="00000000" w:rsidP="00000000" w:rsidRDefault="00000000" w:rsidRPr="00000000" w14:paraId="000000AA">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w:t>
            </w:r>
          </w:p>
          <w:p w:rsidR="00000000" w:rsidDel="00000000" w:rsidP="00000000" w:rsidRDefault="00000000" w:rsidRPr="00000000" w14:paraId="000000AB">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benefits of physical exercise, time outdoors, community participation, voluntary and service based activity on mental wellbeing and happiness. </w:t>
            </w:r>
            <w:r w:rsidDel="00000000" w:rsidR="00000000" w:rsidRPr="00000000">
              <w:rPr>
                <w:rtl w:val="0"/>
              </w:rPr>
            </w:r>
          </w:p>
        </w:tc>
      </w:tr>
      <w:tr>
        <w:trPr>
          <w:cantSplit w:val="0"/>
          <w:trHeight w:val="735" w:hRule="atLeast"/>
          <w:tblHeader w:val="0"/>
        </w:trPr>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c>
          <w:tcPr>
            <w:vMerge w:val="continue"/>
            <w:shd w:fill="ff00ff" w:val="clea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c>
          <w:tcPr>
            <w:vMerge w:val="continue"/>
            <w:shd w:fill="00ff00" w:val="clea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c>
          <w:tcPr>
            <w:vMerge w:val="continue"/>
            <w:shd w:fill="ff9900" w:val="clea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c>
          <w:tcPr>
            <w:vMerge w:val="continue"/>
            <w:shd w:fill="ff00ff" w:val="clea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c>
          <w:tcPr>
            <w:vMerge w:val="continue"/>
            <w:shd w:fill="00ff00" w:val="clea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c>
          <w:tcPr>
            <w:vMerge w:val="continue"/>
            <w:shd w:fill="ff9900" w:val="clea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r>
      <w:tr>
        <w:trPr>
          <w:cantSplit w:val="0"/>
          <w:trHeight w:val="3679" w:hRule="atLeast"/>
          <w:tblHeader w:val="0"/>
        </w:trPr>
        <w:tc>
          <w:tcPr>
            <w:vMerge w:val="restart"/>
          </w:tcPr>
          <w:p w:rsidR="00000000" w:rsidDel="00000000" w:rsidP="00000000" w:rsidRDefault="00000000" w:rsidRPr="00000000" w14:paraId="000000B3">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Early years and KS1 year 2</w:t>
            </w:r>
          </w:p>
        </w:tc>
        <w:tc>
          <w:tcPr>
            <w:vMerge w:val="restart"/>
            <w:shd w:fill="ff00ff" w:val="clear"/>
          </w:tcPr>
          <w:p w:rsidR="00000000" w:rsidDel="00000000" w:rsidP="00000000" w:rsidRDefault="00000000" w:rsidRPr="00000000" w14:paraId="000000B4">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Caring friendship:</w:t>
            </w:r>
            <w:r w:rsidDel="00000000" w:rsidR="00000000" w:rsidRPr="00000000">
              <w:rPr>
                <w:rFonts w:ascii="Sassoon Primary Rg" w:cs="Sassoon Primary Rg" w:eastAsia="Sassoon Primary Rg" w:hAnsi="Sassoon Primary Rg"/>
                <w:sz w:val="18"/>
                <w:szCs w:val="18"/>
                <w:rtl w:val="0"/>
              </w:rPr>
              <w:br w:type="textWrapping"/>
              <w:t xml:space="preserve">How important friendships are in making us feel happy and secure and how people choose and make friends.</w:t>
            </w:r>
          </w:p>
          <w:p w:rsidR="00000000" w:rsidDel="00000000" w:rsidP="00000000" w:rsidRDefault="00000000" w:rsidRPr="00000000" w14:paraId="000000B5">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B6">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 and people who care for the pupil:</w:t>
            </w:r>
            <w:r w:rsidDel="00000000" w:rsidR="00000000" w:rsidRPr="00000000">
              <w:rPr>
                <w:rFonts w:ascii="Sassoon Primary Rg" w:cs="Sassoon Primary Rg" w:eastAsia="Sassoon Primary Rg" w:hAnsi="Sassoon Primary Rg"/>
                <w:sz w:val="18"/>
                <w:szCs w:val="18"/>
                <w:rtl w:val="0"/>
              </w:rPr>
              <w:t xml:space="preserve"> The characteristics of healthy family life commitment to each other including in times of difficulty; protection and care for children and other family members; the importance of spending time together and sharing each other’s lives</w:t>
            </w:r>
          </w:p>
        </w:tc>
        <w:tc>
          <w:tcPr>
            <w:vMerge w:val="restart"/>
            <w:shd w:fill="00ff00" w:val="clear"/>
          </w:tcPr>
          <w:p w:rsidR="00000000" w:rsidDel="00000000" w:rsidP="00000000" w:rsidRDefault="00000000" w:rsidRPr="00000000" w14:paraId="000000B7">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Being safe:</w:t>
            </w:r>
            <w:r w:rsidDel="00000000" w:rsidR="00000000" w:rsidRPr="00000000">
              <w:rPr>
                <w:rFonts w:ascii="Sassoon Primary Rg" w:cs="Sassoon Primary Rg" w:eastAsia="Sassoon Primary Rg" w:hAnsi="Sassoon Primary Rg"/>
                <w:sz w:val="18"/>
                <w:szCs w:val="18"/>
                <w:rtl w:val="0"/>
              </w:rPr>
              <w:t xml:space="preserve"> </w:t>
            </w:r>
          </w:p>
          <w:p w:rsidR="00000000" w:rsidDel="00000000" w:rsidP="00000000" w:rsidRDefault="00000000" w:rsidRPr="00000000" w14:paraId="000000B8">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Where to get advice e.g family, school and or other sources</w:t>
            </w:r>
          </w:p>
          <w:p w:rsidR="00000000" w:rsidDel="00000000" w:rsidP="00000000" w:rsidRDefault="00000000" w:rsidRPr="00000000" w14:paraId="000000B9">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report concerns or abuse and the vocabulary and confidence needed to do so</w:t>
            </w:r>
          </w:p>
          <w:p w:rsidR="00000000" w:rsidDel="00000000" w:rsidP="00000000" w:rsidRDefault="00000000" w:rsidRPr="00000000" w14:paraId="000000BA">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concept of privacy and the implications of it for both children and adults including that it isn’t always right to keep secrets if they relate to being safe</w:t>
            </w:r>
            <w:r w:rsidDel="00000000" w:rsidR="00000000" w:rsidRPr="00000000">
              <w:rPr>
                <w:rtl w:val="0"/>
              </w:rPr>
            </w:r>
          </w:p>
          <w:p w:rsidR="00000000" w:rsidDel="00000000" w:rsidP="00000000" w:rsidRDefault="00000000" w:rsidRPr="00000000" w14:paraId="000000BB">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BC">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relationships:</w:t>
            </w:r>
          </w:p>
          <w:p w:rsidR="00000000" w:rsidDel="00000000" w:rsidP="00000000" w:rsidRDefault="00000000" w:rsidRPr="00000000" w14:paraId="000000BD">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sometimes people behave differently online including by pretending to be someone they are not</w:t>
            </w:r>
          </w:p>
          <w:p w:rsidR="00000000" w:rsidDel="00000000" w:rsidP="00000000" w:rsidRDefault="00000000" w:rsidRPr="00000000" w14:paraId="000000BE">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BF">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Internet safety and harms:</w:t>
            </w:r>
          </w:p>
          <w:p w:rsidR="00000000" w:rsidDel="00000000" w:rsidP="00000000" w:rsidRDefault="00000000" w:rsidRPr="00000000" w14:paraId="000000C0">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About the benefits of rationing time spent online, the risks of excessive time spent on electronic devices and the impact of positive and negative content online on their own and others physical wellbeing</w:t>
            </w:r>
          </w:p>
          <w:p w:rsidR="00000000" w:rsidDel="00000000" w:rsidP="00000000" w:rsidRDefault="00000000" w:rsidRPr="00000000" w14:paraId="000000C1">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C2">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Recognise potential online harms eg gaming, scams and fraud</w:t>
            </w:r>
          </w:p>
        </w:tc>
        <w:tc>
          <w:tcPr>
            <w:vMerge w:val="restart"/>
            <w:shd w:fill="ff9900" w:val="clear"/>
          </w:tcPr>
          <w:p w:rsidR="00000000" w:rsidDel="00000000" w:rsidP="00000000" w:rsidRDefault="00000000" w:rsidRPr="00000000" w14:paraId="000000C3">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Wellbeing</w:t>
            </w:r>
          </w:p>
          <w:p w:rsidR="00000000" w:rsidDel="00000000" w:rsidP="00000000" w:rsidRDefault="00000000" w:rsidRPr="00000000" w14:paraId="000000C4">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How to recognise and talk about their emotions, including having a varied vocabulary of words to use when talking about their own and others’ feelings.</w:t>
            </w:r>
            <w:r w:rsidDel="00000000" w:rsidR="00000000" w:rsidRPr="00000000">
              <w:rPr>
                <w:rtl w:val="0"/>
              </w:rPr>
            </w:r>
          </w:p>
          <w:p w:rsidR="00000000" w:rsidDel="00000000" w:rsidP="00000000" w:rsidRDefault="00000000" w:rsidRPr="00000000" w14:paraId="000000C5">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C6">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C7">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C8">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 </w:t>
            </w:r>
          </w:p>
          <w:p w:rsidR="00000000" w:rsidDel="00000000" w:rsidP="00000000" w:rsidRDefault="00000000" w:rsidRPr="00000000" w14:paraId="000000C9">
            <w:pPr>
              <w:rPr>
                <w:rFonts w:ascii="Sassoon Primary Rg" w:cs="Sassoon Primary Rg" w:eastAsia="Sassoon Primary Rg" w:hAnsi="Sassoon Primary Rg"/>
                <w:sz w:val="18"/>
                <w:szCs w:val="18"/>
              </w:rPr>
            </w:pPr>
            <w:r w:rsidDel="00000000" w:rsidR="00000000" w:rsidRPr="00000000">
              <w:rPr>
                <w:rtl w:val="0"/>
              </w:rPr>
            </w:r>
          </w:p>
        </w:tc>
        <w:tc>
          <w:tcPr>
            <w:vMerge w:val="restart"/>
            <w:shd w:fill="ff00ff" w:val="clear"/>
          </w:tcPr>
          <w:p w:rsidR="00000000" w:rsidDel="00000000" w:rsidP="00000000" w:rsidRDefault="00000000" w:rsidRPr="00000000" w14:paraId="000000C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Respectful relationships:</w:t>
            </w:r>
            <w:r w:rsidDel="00000000" w:rsidR="00000000" w:rsidRPr="00000000">
              <w:rPr>
                <w:rFonts w:ascii="Sassoon Primary Rg" w:cs="Sassoon Primary Rg" w:eastAsia="Sassoon Primary Rg" w:hAnsi="Sassoon Primary Rg"/>
                <w:sz w:val="18"/>
                <w:szCs w:val="18"/>
                <w:rtl w:val="0"/>
              </w:rPr>
              <w:t xml:space="preserve"> The conventions of courtesy and manners</w:t>
            </w:r>
          </w:p>
          <w:p w:rsidR="00000000" w:rsidDel="00000000" w:rsidP="00000000" w:rsidRDefault="00000000" w:rsidRPr="00000000" w14:paraId="000000CB">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CC">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Practical steps they can take in a range of different contexts to improve or support respectful relationships</w:t>
            </w:r>
          </w:p>
          <w:p w:rsidR="00000000" w:rsidDel="00000000" w:rsidP="00000000" w:rsidRDefault="00000000" w:rsidRPr="00000000" w14:paraId="000000CD">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CE">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good communication and respect in relationships</w:t>
            </w:r>
          </w:p>
          <w:p w:rsidR="00000000" w:rsidDel="00000000" w:rsidP="00000000" w:rsidRDefault="00000000" w:rsidRPr="00000000" w14:paraId="000000CF">
            <w:pPr>
              <w:widowControl w:val="0"/>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D0">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Understand assertiveness and the importance of personal boundaries</w:t>
            </w:r>
          </w:p>
          <w:p w:rsidR="00000000" w:rsidDel="00000000" w:rsidP="00000000" w:rsidRDefault="00000000" w:rsidRPr="00000000" w14:paraId="000000D1">
            <w:pPr>
              <w:widowControl w:val="0"/>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D2">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Recognise emotions and mental health in relationships (including grief) and how to manage them</w:t>
            </w:r>
          </w:p>
          <w:p w:rsidR="00000000" w:rsidDel="00000000" w:rsidP="00000000" w:rsidRDefault="00000000" w:rsidRPr="00000000" w14:paraId="000000D3">
            <w:pPr>
              <w:rPr>
                <w:rFonts w:ascii="Sassoon Primary Rg" w:cs="Sassoon Primary Rg" w:eastAsia="Sassoon Primary Rg" w:hAnsi="Sassoon Primary Rg"/>
                <w:sz w:val="18"/>
                <w:szCs w:val="18"/>
              </w:rPr>
            </w:pPr>
            <w:r w:rsidDel="00000000" w:rsidR="00000000" w:rsidRPr="00000000">
              <w:rPr>
                <w:rtl w:val="0"/>
              </w:rPr>
            </w:r>
          </w:p>
        </w:tc>
        <w:tc>
          <w:tcPr>
            <w:vMerge w:val="restart"/>
            <w:shd w:fill="00ff00" w:val="clear"/>
          </w:tcPr>
          <w:p w:rsidR="00000000" w:rsidDel="00000000" w:rsidP="00000000" w:rsidRDefault="00000000" w:rsidRPr="00000000" w14:paraId="000000D4">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Physical health, fitness and healthy eating: </w:t>
            </w:r>
            <w:r w:rsidDel="00000000" w:rsidR="00000000" w:rsidRPr="00000000">
              <w:rPr>
                <w:rFonts w:ascii="Sassoon Primary Rg" w:cs="Sassoon Primary Rg" w:eastAsia="Sassoon Primary Rg" w:hAnsi="Sassoon Primary Rg"/>
                <w:sz w:val="18"/>
                <w:szCs w:val="18"/>
                <w:rtl w:val="0"/>
              </w:rPr>
              <w:t xml:space="preserve">What constitutes a healthy diet</w:t>
            </w:r>
          </w:p>
          <w:p w:rsidR="00000000" w:rsidDel="00000000" w:rsidP="00000000" w:rsidRDefault="00000000" w:rsidRPr="00000000" w14:paraId="000000D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building regular exercise into daily and weekly routines and how to achieve this: for example walking and cycling to school, a daily active mile or other forms or regular vigorous exercise.</w:t>
            </w:r>
          </w:p>
          <w:p w:rsidR="00000000" w:rsidDel="00000000" w:rsidP="00000000" w:rsidRDefault="00000000" w:rsidRPr="00000000" w14:paraId="000000D6">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D7">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Understand the dangers relating to fire, travel and water including taking appropriate action</w:t>
            </w:r>
          </w:p>
          <w:p w:rsidR="00000000" w:rsidDel="00000000" w:rsidP="00000000" w:rsidRDefault="00000000" w:rsidRPr="00000000" w14:paraId="000000D8">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D9">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prevention:</w:t>
            </w:r>
            <w:r w:rsidDel="00000000" w:rsidR="00000000" w:rsidRPr="00000000">
              <w:rPr>
                <w:rFonts w:ascii="Sassoon Primary Rg" w:cs="Sassoon Primary Rg" w:eastAsia="Sassoon Primary Rg" w:hAnsi="Sassoon Primary Rg"/>
                <w:sz w:val="18"/>
                <w:szCs w:val="18"/>
                <w:rtl w:val="0"/>
              </w:rPr>
              <w:t xml:space="preserve"> </w:t>
            </w:r>
          </w:p>
          <w:p w:rsidR="00000000" w:rsidDel="00000000" w:rsidP="00000000" w:rsidRDefault="00000000" w:rsidRPr="00000000" w14:paraId="000000D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About safe and unsafe exposure to the sun and how to reduce the risk of sun damage including skin cancer</w:t>
            </w:r>
          </w:p>
          <w:p w:rsidR="00000000" w:rsidDel="00000000" w:rsidP="00000000" w:rsidRDefault="00000000" w:rsidRPr="00000000" w14:paraId="000000D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sufficient good quality sleep for good health and that a lack of sleep can affect weight, mood and ability to learn</w:t>
            </w:r>
          </w:p>
          <w:p w:rsidR="00000000" w:rsidDel="00000000" w:rsidP="00000000" w:rsidRDefault="00000000" w:rsidRPr="00000000" w14:paraId="000000DC">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About dental health and the benefits of good oral hygiene and dental flossing including regular check ups at the dentist</w:t>
            </w:r>
            <w:r w:rsidDel="00000000" w:rsidR="00000000" w:rsidRPr="00000000">
              <w:rPr>
                <w:rtl w:val="0"/>
              </w:rPr>
            </w:r>
          </w:p>
          <w:p w:rsidR="00000000" w:rsidDel="00000000" w:rsidP="00000000" w:rsidRDefault="00000000" w:rsidRPr="00000000" w14:paraId="000000DD">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DE">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DF">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E0">
            <w:pPr>
              <w:rPr>
                <w:rFonts w:ascii="Sassoon Primary Rg" w:cs="Sassoon Primary Rg" w:eastAsia="Sassoon Primary Rg" w:hAnsi="Sassoon Primary Rg"/>
                <w:b w:val="1"/>
                <w:bCs w:val="1"/>
                <w:sz w:val="18"/>
                <w:szCs w:val="18"/>
              </w:rPr>
            </w:pPr>
            <w:r w:rsidDel="00000000" w:rsidR="00000000" w:rsidRPr="00000000">
              <w:rPr>
                <w:rtl w:val="0"/>
              </w:rPr>
            </w:r>
          </w:p>
        </w:tc>
        <w:tc>
          <w:tcPr>
            <w:vMerge w:val="restart"/>
            <w:shd w:fill="ff9900" w:val="clear"/>
          </w:tcPr>
          <w:p w:rsidR="00000000" w:rsidDel="00000000" w:rsidP="00000000" w:rsidRDefault="00000000" w:rsidRPr="00000000" w14:paraId="000000E1">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w:t>
            </w:r>
          </w:p>
          <w:p w:rsidR="00000000" w:rsidDel="00000000" w:rsidP="00000000" w:rsidRDefault="00000000" w:rsidRPr="00000000" w14:paraId="000000E2">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benefits of physical exercise, time outdoors, community participation, voluntary and service based activity on mental wellbeing and happiness. </w:t>
            </w:r>
          </w:p>
          <w:p w:rsidR="00000000" w:rsidDel="00000000" w:rsidP="00000000" w:rsidRDefault="00000000" w:rsidRPr="00000000" w14:paraId="000000E3">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E4">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prevention: </w:t>
            </w:r>
            <w:r w:rsidDel="00000000" w:rsidR="00000000" w:rsidRPr="00000000">
              <w:rPr>
                <w:rFonts w:ascii="Sassoon Primary Rg" w:cs="Sassoon Primary Rg" w:eastAsia="Sassoon Primary Rg" w:hAnsi="Sassoon Primary Rg"/>
                <w:sz w:val="18"/>
                <w:szCs w:val="18"/>
                <w:rtl w:val="0"/>
              </w:rPr>
              <w:t xml:space="preserve">Body changes and the correct names for body parts including the genitals</w:t>
            </w:r>
          </w:p>
          <w:p w:rsidR="00000000" w:rsidDel="00000000" w:rsidP="00000000" w:rsidRDefault="00000000" w:rsidRPr="00000000" w14:paraId="000000E5">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E6">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E7">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0E8">
            <w:pPr>
              <w:rPr>
                <w:rFonts w:ascii="Sassoon Primary Rg" w:cs="Sassoon Primary Rg" w:eastAsia="Sassoon Primary Rg" w:hAnsi="Sassoon Primary Rg"/>
                <w:sz w:val="18"/>
                <w:szCs w:val="18"/>
              </w:rPr>
            </w:pPr>
            <w:r w:rsidDel="00000000" w:rsidR="00000000" w:rsidRPr="00000000">
              <w:rPr>
                <w:rtl w:val="0"/>
              </w:rPr>
            </w:r>
          </w:p>
        </w:tc>
      </w:tr>
      <w:tr>
        <w:trPr>
          <w:cantSplit w:val="0"/>
          <w:trHeight w:val="3679" w:hRule="atLeast"/>
          <w:tblHeader w:val="0"/>
        </w:trPr>
        <w:tc>
          <w:tcPr>
            <w:vMerge w:val="continue"/>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sz w:val="18"/>
                <w:szCs w:val="18"/>
              </w:rPr>
            </w:pPr>
            <w:r w:rsidDel="00000000" w:rsidR="00000000" w:rsidRPr="00000000">
              <w:rPr>
                <w:rtl w:val="0"/>
              </w:rPr>
            </w:r>
          </w:p>
        </w:tc>
        <w:tc>
          <w:tcPr>
            <w:vMerge w:val="continue"/>
            <w:shd w:fill="ff00ff" w:val="clea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sz w:val="18"/>
                <w:szCs w:val="18"/>
              </w:rPr>
            </w:pPr>
            <w:r w:rsidDel="00000000" w:rsidR="00000000" w:rsidRPr="00000000">
              <w:rPr>
                <w:rtl w:val="0"/>
              </w:rPr>
            </w:r>
          </w:p>
        </w:tc>
        <w:tc>
          <w:tcPr>
            <w:vMerge w:val="continue"/>
            <w:shd w:fill="00ff00" w:val="clea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sz w:val="18"/>
                <w:szCs w:val="18"/>
              </w:rPr>
            </w:pPr>
            <w:r w:rsidDel="00000000" w:rsidR="00000000" w:rsidRPr="00000000">
              <w:rPr>
                <w:rtl w:val="0"/>
              </w:rPr>
            </w:r>
          </w:p>
        </w:tc>
        <w:tc>
          <w:tcPr>
            <w:vMerge w:val="continue"/>
            <w:shd w:fill="ff9900" w:val="clea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sz w:val="18"/>
                <w:szCs w:val="18"/>
              </w:rPr>
            </w:pPr>
            <w:r w:rsidDel="00000000" w:rsidR="00000000" w:rsidRPr="00000000">
              <w:rPr>
                <w:rtl w:val="0"/>
              </w:rPr>
            </w:r>
          </w:p>
        </w:tc>
        <w:tc>
          <w:tcPr>
            <w:vMerge w:val="continue"/>
            <w:shd w:fill="ff00ff" w:val="clea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sz w:val="18"/>
                <w:szCs w:val="18"/>
              </w:rPr>
            </w:pPr>
            <w:r w:rsidDel="00000000" w:rsidR="00000000" w:rsidRPr="00000000">
              <w:rPr>
                <w:rtl w:val="0"/>
              </w:rPr>
            </w:r>
          </w:p>
        </w:tc>
        <w:tc>
          <w:tcPr>
            <w:vMerge w:val="continue"/>
            <w:shd w:fill="00ff00" w:val="clea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sz w:val="18"/>
                <w:szCs w:val="18"/>
              </w:rPr>
            </w:pPr>
            <w:r w:rsidDel="00000000" w:rsidR="00000000" w:rsidRPr="00000000">
              <w:rPr>
                <w:rtl w:val="0"/>
              </w:rPr>
            </w:r>
          </w:p>
        </w:tc>
        <w:tc>
          <w:tcPr>
            <w:vMerge w:val="continue"/>
            <w:shd w:fill="ff9900" w:val="clea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sz w:val="18"/>
                <w:szCs w:val="18"/>
              </w:rPr>
            </w:pPr>
            <w:r w:rsidDel="00000000" w:rsidR="00000000" w:rsidRPr="00000000">
              <w:rPr>
                <w:rtl w:val="0"/>
              </w:rPr>
            </w:r>
          </w:p>
        </w:tc>
      </w:tr>
      <w:tr>
        <w:trPr>
          <w:cantSplit w:val="0"/>
          <w:trHeight w:val="3449" w:hRule="atLeast"/>
          <w:tblHeader w:val="0"/>
        </w:trPr>
        <w:tc>
          <w:tcPr>
            <w:vMerge w:val="restart"/>
          </w:tcPr>
          <w:p w:rsidR="00000000" w:rsidDel="00000000" w:rsidP="00000000" w:rsidRDefault="00000000" w:rsidRPr="00000000" w14:paraId="000000F0">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Early years and KS1 year 3</w:t>
            </w:r>
          </w:p>
        </w:tc>
        <w:tc>
          <w:tcPr>
            <w:vMerge w:val="restart"/>
            <w:shd w:fill="ff00ff" w:val="clear"/>
          </w:tcPr>
          <w:p w:rsidR="00000000" w:rsidDel="00000000" w:rsidP="00000000" w:rsidRDefault="00000000" w:rsidRPr="00000000" w14:paraId="000000F1">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Caring friendship:</w:t>
            </w:r>
            <w:r w:rsidDel="00000000" w:rsidR="00000000" w:rsidRPr="00000000">
              <w:rPr>
                <w:rFonts w:ascii="Sassoon Primary Rg" w:cs="Sassoon Primary Rg" w:eastAsia="Sassoon Primary Rg" w:hAnsi="Sassoon Primary Rg"/>
                <w:sz w:val="18"/>
                <w:szCs w:val="18"/>
                <w:rtl w:val="0"/>
              </w:rPr>
              <w:br w:type="textWrapping"/>
              <w:t xml:space="preserve">How important friendships are in making us feel happy and secure and how people choose and make friends.</w:t>
            </w:r>
          </w:p>
          <w:p w:rsidR="00000000" w:rsidDel="00000000" w:rsidP="00000000" w:rsidRDefault="00000000" w:rsidRPr="00000000" w14:paraId="000000F2">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F3">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 and people who care for the pupil:</w:t>
            </w:r>
            <w:r w:rsidDel="00000000" w:rsidR="00000000" w:rsidRPr="00000000">
              <w:rPr>
                <w:rFonts w:ascii="Sassoon Primary Rg" w:cs="Sassoon Primary Rg" w:eastAsia="Sassoon Primary Rg" w:hAnsi="Sassoon Primary Rg"/>
                <w:sz w:val="18"/>
                <w:szCs w:val="18"/>
                <w:rtl w:val="0"/>
              </w:rPr>
              <w:t xml:space="preserve"> That other families either in school or in the wider world sometimes look different from the family but that they should respect those differences and know that other children’s families are also categorised by love and care</w:t>
            </w:r>
          </w:p>
          <w:p w:rsidR="00000000" w:rsidDel="00000000" w:rsidP="00000000" w:rsidRDefault="00000000" w:rsidRPr="00000000" w14:paraId="000000F4">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 </w:t>
            </w:r>
          </w:p>
        </w:tc>
        <w:tc>
          <w:tcPr>
            <w:vMerge w:val="restart"/>
            <w:shd w:fill="00ff00" w:val="clear"/>
          </w:tcPr>
          <w:p w:rsidR="00000000" w:rsidDel="00000000" w:rsidP="00000000" w:rsidRDefault="00000000" w:rsidRPr="00000000" w14:paraId="000000F5">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Being safe:</w:t>
            </w:r>
          </w:p>
          <w:p w:rsidR="00000000" w:rsidDel="00000000" w:rsidP="00000000" w:rsidRDefault="00000000" w:rsidRPr="00000000" w14:paraId="000000F6">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Where to get advice e.g family, school and or other sources</w:t>
            </w:r>
          </w:p>
          <w:p w:rsidR="00000000" w:rsidDel="00000000" w:rsidP="00000000" w:rsidRDefault="00000000" w:rsidRPr="00000000" w14:paraId="000000F7">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F8">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Recognise risks in a range of situations including stranger danger</w:t>
            </w:r>
          </w:p>
          <w:p w:rsidR="00000000" w:rsidDel="00000000" w:rsidP="00000000" w:rsidRDefault="00000000" w:rsidRPr="00000000" w14:paraId="000000F9">
            <w:pPr>
              <w:widowControl w:val="0"/>
              <w:spacing w:line="276" w:lineRule="auto"/>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FA">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identify, report and get advice on abuse</w:t>
            </w:r>
          </w:p>
          <w:p w:rsidR="00000000" w:rsidDel="00000000" w:rsidP="00000000" w:rsidRDefault="00000000" w:rsidRPr="00000000" w14:paraId="000000FB">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FC">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report concerns or abuse and the vocabulary and confidence needed to do so</w:t>
            </w:r>
          </w:p>
          <w:p w:rsidR="00000000" w:rsidDel="00000000" w:rsidP="00000000" w:rsidRDefault="00000000" w:rsidRPr="00000000" w14:paraId="000000FD">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0FE">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Understand that each person’s body belongs to them and the difference between appropriate and inappropriate or unsafe physical and other contact</w:t>
            </w:r>
            <w:r w:rsidDel="00000000" w:rsidR="00000000" w:rsidRPr="00000000">
              <w:rPr>
                <w:rtl w:val="0"/>
              </w:rPr>
            </w:r>
          </w:p>
          <w:p w:rsidR="00000000" w:rsidDel="00000000" w:rsidP="00000000" w:rsidRDefault="00000000" w:rsidRPr="00000000" w14:paraId="000000FF">
            <w:pPr>
              <w:widowControl w:val="0"/>
              <w:spacing w:line="276" w:lineRule="auto"/>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100">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Body changes and the correct names for body parts including the genitals</w:t>
            </w:r>
          </w:p>
          <w:p w:rsidR="00000000" w:rsidDel="00000000" w:rsidP="00000000" w:rsidRDefault="00000000" w:rsidRPr="00000000" w14:paraId="00000101">
            <w:pPr>
              <w:widowControl w:val="0"/>
              <w:spacing w:line="276" w:lineRule="auto"/>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102">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relationships:</w:t>
            </w:r>
          </w:p>
          <w:p w:rsidR="00000000" w:rsidDel="00000000" w:rsidP="00000000" w:rsidRDefault="00000000" w:rsidRPr="00000000" w14:paraId="00000103">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the same principles apply to online relationships as to face to face relationships including the importance of respect for others online including when we are anonymous.</w:t>
            </w:r>
          </w:p>
          <w:p w:rsidR="00000000" w:rsidDel="00000000" w:rsidP="00000000" w:rsidRDefault="00000000" w:rsidRPr="00000000" w14:paraId="00000104">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05">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Internet safety and harms:</w:t>
            </w:r>
          </w:p>
          <w:p w:rsidR="00000000" w:rsidDel="00000000" w:rsidP="00000000" w:rsidRDefault="00000000" w:rsidRPr="00000000" w14:paraId="00000106">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How to consider the effect of their online actions on others  and know how to recognise and display respectful behaviour online and the importance of keeping personal information private</w:t>
            </w:r>
            <w:r w:rsidDel="00000000" w:rsidR="00000000" w:rsidRPr="00000000">
              <w:rPr>
                <w:rtl w:val="0"/>
              </w:rPr>
            </w:r>
          </w:p>
        </w:tc>
        <w:tc>
          <w:tcPr>
            <w:vMerge w:val="restart"/>
            <w:shd w:fill="ff9900" w:val="clear"/>
          </w:tcPr>
          <w:p w:rsidR="00000000" w:rsidDel="00000000" w:rsidP="00000000" w:rsidRDefault="00000000" w:rsidRPr="00000000" w14:paraId="00000107">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wellbeing</w:t>
            </w:r>
          </w:p>
          <w:p w:rsidR="00000000" w:rsidDel="00000000" w:rsidP="00000000" w:rsidRDefault="00000000" w:rsidRPr="00000000" w14:paraId="00000108">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How to judge whether what they’re feeling and how they’re behaving is appropriate and proportionate.</w:t>
            </w:r>
            <w:r w:rsidDel="00000000" w:rsidR="00000000" w:rsidRPr="00000000">
              <w:rPr>
                <w:rtl w:val="0"/>
              </w:rPr>
            </w:r>
          </w:p>
          <w:p w:rsidR="00000000" w:rsidDel="00000000" w:rsidP="00000000" w:rsidRDefault="00000000" w:rsidRPr="00000000" w14:paraId="00000109">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0A">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0B">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0C">
            <w:pPr>
              <w:rPr>
                <w:rFonts w:ascii="Sassoon Primary Rg" w:cs="Sassoon Primary Rg" w:eastAsia="Sassoon Primary Rg" w:hAnsi="Sassoon Primary Rg"/>
                <w:sz w:val="18"/>
                <w:szCs w:val="18"/>
              </w:rPr>
            </w:pPr>
            <w:r w:rsidDel="00000000" w:rsidR="00000000" w:rsidRPr="00000000">
              <w:rPr>
                <w:rtl w:val="0"/>
              </w:rPr>
            </w:r>
          </w:p>
        </w:tc>
        <w:tc>
          <w:tcPr>
            <w:vMerge w:val="restart"/>
            <w:shd w:fill="ff00ff" w:val="clear"/>
          </w:tcPr>
          <w:p w:rsidR="00000000" w:rsidDel="00000000" w:rsidP="00000000" w:rsidRDefault="00000000" w:rsidRPr="00000000" w14:paraId="0000010D">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Respectful relationships:</w:t>
            </w:r>
            <w:r w:rsidDel="00000000" w:rsidR="00000000" w:rsidRPr="00000000">
              <w:rPr>
                <w:rFonts w:ascii="Sassoon Primary Rg" w:cs="Sassoon Primary Rg" w:eastAsia="Sassoon Primary Rg" w:hAnsi="Sassoon Primary Rg"/>
                <w:sz w:val="18"/>
                <w:szCs w:val="18"/>
                <w:rtl w:val="0"/>
              </w:rPr>
              <w:t xml:space="preserve"> The conventions of courtesy and manners</w:t>
            </w:r>
          </w:p>
          <w:p w:rsidR="00000000" w:rsidDel="00000000" w:rsidP="00000000" w:rsidRDefault="00000000" w:rsidRPr="00000000" w14:paraId="0000010E">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self respect and how this links to their own happiness</w:t>
            </w:r>
          </w:p>
          <w:p w:rsidR="00000000" w:rsidDel="00000000" w:rsidP="00000000" w:rsidRDefault="00000000" w:rsidRPr="00000000" w14:paraId="0000010F">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10">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good communication and respect in relationships</w:t>
            </w:r>
          </w:p>
          <w:p w:rsidR="00000000" w:rsidDel="00000000" w:rsidP="00000000" w:rsidRDefault="00000000" w:rsidRPr="00000000" w14:paraId="00000111">
            <w:pPr>
              <w:widowControl w:val="0"/>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12">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Understand assertiveness and the importance of personal boundaries</w:t>
            </w:r>
          </w:p>
          <w:p w:rsidR="00000000" w:rsidDel="00000000" w:rsidP="00000000" w:rsidRDefault="00000000" w:rsidRPr="00000000" w14:paraId="00000113">
            <w:pPr>
              <w:widowControl w:val="0"/>
              <w:spacing w:line="276" w:lineRule="auto"/>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14">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Recognise emotions and mental health in relationships (including grief) and how to manage them</w:t>
            </w:r>
          </w:p>
          <w:p w:rsidR="00000000" w:rsidDel="00000000" w:rsidP="00000000" w:rsidRDefault="00000000" w:rsidRPr="00000000" w14:paraId="00000115">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16">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17">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18">
            <w:pPr>
              <w:rPr>
                <w:rFonts w:ascii="Sassoon Primary Rg" w:cs="Sassoon Primary Rg" w:eastAsia="Sassoon Primary Rg" w:hAnsi="Sassoon Primary Rg"/>
                <w:sz w:val="18"/>
                <w:szCs w:val="18"/>
              </w:rPr>
            </w:pPr>
            <w:r w:rsidDel="00000000" w:rsidR="00000000" w:rsidRPr="00000000">
              <w:rPr>
                <w:rtl w:val="0"/>
              </w:rPr>
            </w:r>
          </w:p>
        </w:tc>
        <w:tc>
          <w:tcPr>
            <w:vMerge w:val="restart"/>
            <w:shd w:fill="00ff00" w:val="clear"/>
          </w:tcPr>
          <w:p w:rsidR="00000000" w:rsidDel="00000000" w:rsidP="00000000" w:rsidRDefault="00000000" w:rsidRPr="00000000" w14:paraId="00000119">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Physical health, fitness and healthy eating: </w:t>
            </w:r>
            <w:r w:rsidDel="00000000" w:rsidR="00000000" w:rsidRPr="00000000">
              <w:rPr>
                <w:rFonts w:ascii="Sassoon Primary Rg" w:cs="Sassoon Primary Rg" w:eastAsia="Sassoon Primary Rg" w:hAnsi="Sassoon Primary Rg"/>
                <w:sz w:val="18"/>
                <w:szCs w:val="18"/>
                <w:rtl w:val="0"/>
              </w:rPr>
              <w:t xml:space="preserve">What constitutes a healthy diet</w:t>
            </w:r>
          </w:p>
          <w:p w:rsidR="00000000" w:rsidDel="00000000" w:rsidP="00000000" w:rsidRDefault="00000000" w:rsidRPr="00000000" w14:paraId="0000011A">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importance of building regular exercise into daily and weekly routines and how to achieve this: for example walking and cycling to school, a daily active mile or other forms or regular vigorous exercise. </w:t>
            </w:r>
            <w:r w:rsidDel="00000000" w:rsidR="00000000" w:rsidRPr="00000000">
              <w:rPr>
                <w:rtl w:val="0"/>
              </w:rPr>
            </w:r>
          </w:p>
          <w:p w:rsidR="00000000" w:rsidDel="00000000" w:rsidP="00000000" w:rsidRDefault="00000000" w:rsidRPr="00000000" w14:paraId="0000011B">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1C">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prevention:</w:t>
            </w:r>
          </w:p>
          <w:p w:rsidR="00000000" w:rsidDel="00000000" w:rsidP="00000000" w:rsidRDefault="00000000" w:rsidRPr="00000000" w14:paraId="0000011D">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About safe and unsafe exposure to the sun and how to reduce the risk of sun damage including skin cancer</w:t>
            </w:r>
          </w:p>
          <w:p w:rsidR="00000000" w:rsidDel="00000000" w:rsidP="00000000" w:rsidRDefault="00000000" w:rsidRPr="00000000" w14:paraId="0000011E">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sufficient good quality sleep for good health and that a lack of sleep can effect weight, mood and ability to learn</w:t>
            </w:r>
          </w:p>
          <w:p w:rsidR="00000000" w:rsidDel="00000000" w:rsidP="00000000" w:rsidRDefault="00000000" w:rsidRPr="00000000" w14:paraId="0000011F">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About dental health and the benefits of good oral hygiene and dental flossing including regular check ups at the dentist</w:t>
            </w:r>
            <w:r w:rsidDel="00000000" w:rsidR="00000000" w:rsidRPr="00000000">
              <w:rPr>
                <w:rtl w:val="0"/>
              </w:rPr>
            </w:r>
          </w:p>
        </w:tc>
        <w:tc>
          <w:tcPr>
            <w:vMerge w:val="restart"/>
            <w:shd w:fill="ff9900" w:val="clear"/>
          </w:tcPr>
          <w:p w:rsidR="00000000" w:rsidDel="00000000" w:rsidP="00000000" w:rsidRDefault="00000000" w:rsidRPr="00000000" w14:paraId="00000120">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w:t>
            </w:r>
          </w:p>
          <w:p w:rsidR="00000000" w:rsidDel="00000000" w:rsidP="00000000" w:rsidRDefault="00000000" w:rsidRPr="00000000" w14:paraId="00000121">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benefits of physical exercise, time outdoors, community participation, voluntary and service based activity on mental wellbeing and happiness. </w:t>
            </w:r>
            <w:r w:rsidDel="00000000" w:rsidR="00000000" w:rsidRPr="00000000">
              <w:rPr>
                <w:rtl w:val="0"/>
              </w:rPr>
            </w:r>
          </w:p>
        </w:tc>
      </w:tr>
      <w:tr>
        <w:trPr>
          <w:cantSplit w:val="0"/>
          <w:trHeight w:val="3449" w:hRule="atLeast"/>
          <w:tblHeader w:val="0"/>
        </w:trPr>
        <w:tc>
          <w:tcPr>
            <w:vMerge w:val="continue"/>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c>
          <w:tcPr>
            <w:vMerge w:val="continue"/>
            <w:shd w:fill="ff00ff" w:val="clea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c>
          <w:tcPr>
            <w:vMerge w:val="continue"/>
            <w:shd w:fill="00ff00" w:val="clea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c>
          <w:tcPr>
            <w:vMerge w:val="continue"/>
            <w:shd w:fill="ff9900" w:val="clea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c>
          <w:tcPr>
            <w:vMerge w:val="continue"/>
            <w:shd w:fill="ff00ff" w:val="clea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c>
          <w:tcPr>
            <w:vMerge w:val="continue"/>
            <w:shd w:fill="00ff00" w:val="clea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c>
          <w:tcPr>
            <w:vMerge w:val="continue"/>
            <w:shd w:fill="ff9900" w:val="clea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assoon Primary Rg" w:cs="Sassoon Primary Rg" w:eastAsia="Sassoon Primary Rg" w:hAnsi="Sassoon Primary Rg"/>
                <w:b w:val="1"/>
                <w:bCs w:val="1"/>
                <w:sz w:val="18"/>
                <w:szCs w:val="18"/>
              </w:rPr>
            </w:pPr>
            <w:r w:rsidDel="00000000" w:rsidR="00000000" w:rsidRPr="00000000">
              <w:rPr>
                <w:rtl w:val="0"/>
              </w:rPr>
            </w:r>
          </w:p>
        </w:tc>
      </w:tr>
      <w:tr>
        <w:trPr>
          <w:cantSplit w:val="0"/>
          <w:trHeight w:val="992" w:hRule="atLeast"/>
          <w:tblHeader w:val="0"/>
        </w:trPr>
        <w:tc>
          <w:tcPr/>
          <w:p w:rsidR="00000000" w:rsidDel="00000000" w:rsidP="00000000" w:rsidRDefault="00000000" w:rsidRPr="00000000" w14:paraId="00000129">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KS2 year 1</w:t>
            </w:r>
          </w:p>
        </w:tc>
        <w:tc>
          <w:tcPr>
            <w:shd w:fill="ff00ff" w:val="clear"/>
          </w:tcPr>
          <w:p w:rsidR="00000000" w:rsidDel="00000000" w:rsidP="00000000" w:rsidRDefault="00000000" w:rsidRPr="00000000" w14:paraId="0000012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Caring friendships</w:t>
              <w:br w:type="textWrapping"/>
            </w:r>
            <w:r w:rsidDel="00000000" w:rsidR="00000000" w:rsidRPr="00000000">
              <w:rPr>
                <w:rFonts w:ascii="Sassoon Primary Rg" w:cs="Sassoon Primary Rg" w:eastAsia="Sassoon Primary Rg" w:hAnsi="Sassoon Primary Rg"/>
                <w:sz w:val="18"/>
                <w:szCs w:val="18"/>
                <w:rtl w:val="0"/>
              </w:rPr>
              <w:t xml:space="preserve">The characteristics of friendship including mutual respect, truthfulness, trustworthiness, loyalty, kindness, generosity, trust, sharing interest and experiences and support with problems and difficulties.</w:t>
            </w:r>
          </w:p>
          <w:p w:rsidR="00000000" w:rsidDel="00000000" w:rsidP="00000000" w:rsidRDefault="00000000" w:rsidRPr="00000000" w14:paraId="0000012B">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2C">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 and people who care for the pupil: </w:t>
            </w:r>
            <w:r w:rsidDel="00000000" w:rsidR="00000000" w:rsidRPr="00000000">
              <w:rPr>
                <w:rFonts w:ascii="Sassoon Primary Rg" w:cs="Sassoon Primary Rg" w:eastAsia="Sassoon Primary Rg" w:hAnsi="Sassoon Primary Rg"/>
                <w:sz w:val="18"/>
                <w:szCs w:val="18"/>
                <w:rtl w:val="0"/>
              </w:rPr>
              <w:t xml:space="preserve">That stable, caring relationships that may be of different types are at the heart of happy families and are important for children’s security as they grow up</w:t>
            </w:r>
            <w:r w:rsidDel="00000000" w:rsidR="00000000" w:rsidRPr="00000000">
              <w:rPr>
                <w:rFonts w:ascii="Sassoon Primary Rg" w:cs="Sassoon Primary Rg" w:eastAsia="Sassoon Primary Rg" w:hAnsi="Sassoon Primary Rg"/>
                <w:b w:val="1"/>
                <w:bCs w:val="1"/>
                <w:sz w:val="18"/>
                <w:szCs w:val="18"/>
                <w:rtl w:val="0"/>
              </w:rPr>
              <w:t xml:space="preserve"> </w:t>
            </w:r>
          </w:p>
        </w:tc>
        <w:tc>
          <w:tcPr>
            <w:shd w:fill="00ff00" w:val="clear"/>
          </w:tcPr>
          <w:p w:rsidR="00000000" w:rsidDel="00000000" w:rsidP="00000000" w:rsidRDefault="00000000" w:rsidRPr="00000000" w14:paraId="0000012D">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Being safe:</w:t>
            </w:r>
          </w:p>
          <w:p w:rsidR="00000000" w:rsidDel="00000000" w:rsidP="00000000" w:rsidRDefault="00000000" w:rsidRPr="00000000" w14:paraId="0000012E">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Where to get advice e.g family, school and or other sources</w:t>
            </w:r>
          </w:p>
          <w:p w:rsidR="00000000" w:rsidDel="00000000" w:rsidP="00000000" w:rsidRDefault="00000000" w:rsidRPr="00000000" w14:paraId="0000012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report concerns or abuse and the vocabulary and confidence needed to do so</w:t>
            </w:r>
          </w:p>
          <w:p w:rsidR="00000000" w:rsidDel="00000000" w:rsidP="00000000" w:rsidRDefault="00000000" w:rsidRPr="00000000" w14:paraId="00000130">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31">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identify, report and get advice on abuse</w:t>
            </w:r>
          </w:p>
          <w:p w:rsidR="00000000" w:rsidDel="00000000" w:rsidP="00000000" w:rsidRDefault="00000000" w:rsidRPr="00000000" w14:paraId="00000132">
            <w:pPr>
              <w:widowControl w:val="0"/>
              <w:spacing w:line="276" w:lineRule="auto"/>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133">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How to respond safely and appropriately to adults they may encounter (in all contexts including online) whom they do not know</w:t>
            </w:r>
            <w:r w:rsidDel="00000000" w:rsidR="00000000" w:rsidRPr="00000000">
              <w:rPr>
                <w:rtl w:val="0"/>
              </w:rPr>
            </w:r>
          </w:p>
          <w:p w:rsidR="00000000" w:rsidDel="00000000" w:rsidP="00000000" w:rsidRDefault="00000000" w:rsidRPr="00000000" w14:paraId="00000134">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35">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relationships:</w:t>
            </w:r>
          </w:p>
          <w:p w:rsidR="00000000" w:rsidDel="00000000" w:rsidP="00000000" w:rsidRDefault="00000000" w:rsidRPr="00000000" w14:paraId="00000136">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rules and principles for keeping safe online how to recognise risk, harmful content and contact and how to report them.</w:t>
            </w:r>
          </w:p>
          <w:p w:rsidR="00000000" w:rsidDel="00000000" w:rsidP="00000000" w:rsidRDefault="00000000" w:rsidRPr="00000000" w14:paraId="00000137">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38">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Staying safe online including use of personal data, privacy, consent and image sharing</w:t>
            </w:r>
          </w:p>
          <w:p w:rsidR="00000000" w:rsidDel="00000000" w:rsidP="00000000" w:rsidRDefault="00000000" w:rsidRPr="00000000" w14:paraId="00000139">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3A">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Internet safety and harms:</w:t>
            </w:r>
          </w:p>
          <w:p w:rsidR="00000000" w:rsidDel="00000000" w:rsidP="00000000" w:rsidRDefault="00000000" w:rsidRPr="00000000" w14:paraId="0000013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Why social media, some computer games and online gaming for example are age restricted </w:t>
            </w:r>
          </w:p>
          <w:p w:rsidR="00000000" w:rsidDel="00000000" w:rsidP="00000000" w:rsidRDefault="00000000" w:rsidRPr="00000000" w14:paraId="0000013C">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3D">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Recognise potential online harms eg gaming, scams and fraud</w:t>
            </w:r>
          </w:p>
          <w:p w:rsidR="00000000" w:rsidDel="00000000" w:rsidP="00000000" w:rsidRDefault="00000000" w:rsidRPr="00000000" w14:paraId="0000013E">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3F">
            <w:pPr>
              <w:rPr>
                <w:rFonts w:ascii="Sassoon Primary Rg" w:cs="Sassoon Primary Rg" w:eastAsia="Sassoon Primary Rg" w:hAnsi="Sassoon Primary Rg"/>
                <w:b w:val="1"/>
                <w:bCs w:val="1"/>
                <w:sz w:val="18"/>
                <w:szCs w:val="18"/>
              </w:rPr>
            </w:pPr>
            <w:r w:rsidDel="00000000" w:rsidR="00000000" w:rsidRPr="00000000">
              <w:rPr>
                <w:rtl w:val="0"/>
              </w:rPr>
            </w:r>
          </w:p>
        </w:tc>
        <w:tc>
          <w:tcPr>
            <w:shd w:fill="ff9900" w:val="clear"/>
          </w:tcPr>
          <w:p w:rsidR="00000000" w:rsidDel="00000000" w:rsidP="00000000" w:rsidRDefault="00000000" w:rsidRPr="00000000" w14:paraId="00000140">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wellbeing </w:t>
              <w:br w:type="textWrapping"/>
            </w:r>
            <w:r w:rsidDel="00000000" w:rsidR="00000000" w:rsidRPr="00000000">
              <w:rPr>
                <w:rFonts w:ascii="Sassoon Primary Rg" w:cs="Sassoon Primary Rg" w:eastAsia="Sassoon Primary Rg" w:hAnsi="Sassoon Primary Rg"/>
                <w:sz w:val="18"/>
                <w:szCs w:val="18"/>
                <w:rtl w:val="0"/>
              </w:rPr>
              <w:t xml:space="preserve">Isolation and loneliness can affect children and that it is very important for children to discuss their feelings with an adult and seek support.</w:t>
            </w:r>
          </w:p>
          <w:p w:rsidR="00000000" w:rsidDel="00000000" w:rsidP="00000000" w:rsidRDefault="00000000" w:rsidRPr="00000000" w14:paraId="00000141">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42">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43">
            <w:pPr>
              <w:widowControl w:val="0"/>
              <w:spacing w:line="276" w:lineRule="auto"/>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144">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45">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46">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47">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48">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49">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4A">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4B">
            <w:pPr>
              <w:rPr>
                <w:rFonts w:ascii="Sassoon Primary Rg" w:cs="Sassoon Primary Rg" w:eastAsia="Sassoon Primary Rg" w:hAnsi="Sassoon Primary Rg"/>
                <w:sz w:val="18"/>
                <w:szCs w:val="18"/>
              </w:rPr>
            </w:pPr>
            <w:r w:rsidDel="00000000" w:rsidR="00000000" w:rsidRPr="00000000">
              <w:rPr>
                <w:rtl w:val="0"/>
              </w:rPr>
            </w:r>
          </w:p>
        </w:tc>
        <w:tc>
          <w:tcPr>
            <w:shd w:fill="ff00ff" w:val="clear"/>
          </w:tcPr>
          <w:p w:rsidR="00000000" w:rsidDel="00000000" w:rsidP="00000000" w:rsidRDefault="00000000" w:rsidRPr="00000000" w14:paraId="0000014C">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Respectful relationships:</w:t>
            </w:r>
            <w:r w:rsidDel="00000000" w:rsidR="00000000" w:rsidRPr="00000000">
              <w:rPr>
                <w:rFonts w:ascii="Sassoon Primary Rg" w:cs="Sassoon Primary Rg" w:eastAsia="Sassoon Primary Rg" w:hAnsi="Sassoon Primary Rg"/>
                <w:sz w:val="18"/>
                <w:szCs w:val="18"/>
                <w:rtl w:val="0"/>
              </w:rPr>
              <w:t xml:space="preserve"> The conventions of courtesy and manners</w:t>
            </w:r>
          </w:p>
          <w:p w:rsidR="00000000" w:rsidDel="00000000" w:rsidP="00000000" w:rsidRDefault="00000000" w:rsidRPr="00000000" w14:paraId="0000014D">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That in school and in wider society they can expect to be treated with respect by others and that in turn they should show due respect to others including those in positions of authority</w:t>
            </w:r>
            <w:r w:rsidDel="00000000" w:rsidR="00000000" w:rsidRPr="00000000">
              <w:rPr>
                <w:rtl w:val="0"/>
              </w:rPr>
            </w:r>
          </w:p>
          <w:p w:rsidR="00000000" w:rsidDel="00000000" w:rsidP="00000000" w:rsidRDefault="00000000" w:rsidRPr="00000000" w14:paraId="0000014E">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4F">
            <w:pPr>
              <w:rPr>
                <w:rFonts w:ascii="Sassoon Primary Rg" w:cs="Sassoon Primary Rg" w:eastAsia="Sassoon Primary Rg" w:hAnsi="Sassoon Primary Rg"/>
                <w:sz w:val="18"/>
                <w:szCs w:val="18"/>
              </w:rPr>
            </w:pPr>
            <w:r w:rsidDel="00000000" w:rsidR="00000000" w:rsidRPr="00000000">
              <w:rPr>
                <w:rtl w:val="0"/>
              </w:rPr>
            </w:r>
          </w:p>
        </w:tc>
        <w:tc>
          <w:tcPr>
            <w:shd w:fill="00ff00" w:val="clear"/>
          </w:tcPr>
          <w:p w:rsidR="00000000" w:rsidDel="00000000" w:rsidP="00000000" w:rsidRDefault="00000000" w:rsidRPr="00000000" w14:paraId="00000150">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Physical health, fitness and healthy eating:</w:t>
            </w:r>
          </w:p>
          <w:p w:rsidR="00000000" w:rsidDel="00000000" w:rsidP="00000000" w:rsidRDefault="00000000" w:rsidRPr="00000000" w14:paraId="00000151">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principles of planning and preparing a range of healthy meals</w:t>
            </w:r>
          </w:p>
          <w:p w:rsidR="00000000" w:rsidDel="00000000" w:rsidP="00000000" w:rsidRDefault="00000000" w:rsidRPr="00000000" w14:paraId="00000152">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characteristics of a poor diet and risks associated with unhealthy eating (including for example obesity and tooth decay) and other behaviours (e.g the impact of alcohol on diet and health)</w:t>
            </w:r>
            <w:r w:rsidDel="00000000" w:rsidR="00000000" w:rsidRPr="00000000">
              <w:rPr>
                <w:rtl w:val="0"/>
              </w:rPr>
            </w:r>
          </w:p>
          <w:p w:rsidR="00000000" w:rsidDel="00000000" w:rsidP="00000000" w:rsidRDefault="00000000" w:rsidRPr="00000000" w14:paraId="00000153">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54">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prevention: </w:t>
            </w:r>
          </w:p>
          <w:p w:rsidR="00000000" w:rsidDel="00000000" w:rsidP="00000000" w:rsidRDefault="00000000" w:rsidRPr="00000000" w14:paraId="0000015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About safe and unsafe exposure to the sun and how to reduce the risk of sun damage including skin cancer</w:t>
            </w:r>
          </w:p>
          <w:p w:rsidR="00000000" w:rsidDel="00000000" w:rsidP="00000000" w:rsidRDefault="00000000" w:rsidRPr="00000000" w14:paraId="00000156">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57">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Understand the dangers relating to fire, travel and water including taking appropriate action</w:t>
            </w:r>
          </w:p>
          <w:p w:rsidR="00000000" w:rsidDel="00000000" w:rsidP="00000000" w:rsidRDefault="00000000" w:rsidRPr="00000000" w14:paraId="00000158">
            <w:pPr>
              <w:widowControl w:val="0"/>
              <w:spacing w:line="276" w:lineRule="auto"/>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159">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sufficient good quality sleep for good health and that a lack of sleep can affect weight, mood and ability to learn</w:t>
            </w:r>
          </w:p>
          <w:p w:rsidR="00000000" w:rsidDel="00000000" w:rsidP="00000000" w:rsidRDefault="00000000" w:rsidRPr="00000000" w14:paraId="0000015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About dental health and the benefits of good oral hygiene and dental flossing including regular check ups at the dentist</w:t>
            </w:r>
          </w:p>
          <w:p w:rsidR="00000000" w:rsidDel="00000000" w:rsidP="00000000" w:rsidRDefault="00000000" w:rsidRPr="00000000" w14:paraId="0000015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recognise early signs of physical illness, such as weight loss or unexplained changes to the body</w:t>
            </w:r>
          </w:p>
          <w:p w:rsidR="00000000" w:rsidDel="00000000" w:rsidP="00000000" w:rsidRDefault="00000000" w:rsidRPr="00000000" w14:paraId="0000015C">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5D">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Year 6 Drugs, alcohol and tobacco:</w:t>
            </w:r>
          </w:p>
          <w:p w:rsidR="00000000" w:rsidDel="00000000" w:rsidP="00000000" w:rsidRDefault="00000000" w:rsidRPr="00000000" w14:paraId="0000015E">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facts about  legal and illegal harmful substances and associated risks including smoking alcohol use and drug taking </w:t>
            </w:r>
            <w:r w:rsidDel="00000000" w:rsidR="00000000" w:rsidRPr="00000000">
              <w:rPr>
                <w:rtl w:val="0"/>
              </w:rPr>
            </w:r>
          </w:p>
        </w:tc>
        <w:tc>
          <w:tcPr>
            <w:shd w:fill="ff9900" w:val="clear"/>
          </w:tcPr>
          <w:p w:rsidR="00000000" w:rsidDel="00000000" w:rsidP="00000000" w:rsidRDefault="00000000" w:rsidRPr="00000000" w14:paraId="0000015F">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w:t>
            </w:r>
          </w:p>
          <w:p w:rsidR="00000000" w:rsidDel="00000000" w:rsidP="00000000" w:rsidRDefault="00000000" w:rsidRPr="00000000" w14:paraId="00000160">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benefits of physical exercise, time outdoors, community participation, voluntary and service based activity on mental wellbeing and happiness. </w:t>
            </w:r>
            <w:r w:rsidDel="00000000" w:rsidR="00000000" w:rsidRPr="00000000">
              <w:rPr>
                <w:rtl w:val="0"/>
              </w:rPr>
            </w:r>
          </w:p>
          <w:p w:rsidR="00000000" w:rsidDel="00000000" w:rsidP="00000000" w:rsidRDefault="00000000" w:rsidRPr="00000000" w14:paraId="00000161">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62">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prevention </w:t>
            </w:r>
          </w:p>
          <w:p w:rsidR="00000000" w:rsidDel="00000000" w:rsidP="00000000" w:rsidRDefault="00000000" w:rsidRPr="00000000" w14:paraId="00000163">
            <w:pPr>
              <w:widowControl w:val="0"/>
              <w:spacing w:line="276" w:lineRule="auto"/>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Body changes and the correct names for body parts including the genitals</w:t>
            </w:r>
            <w:r w:rsidDel="00000000" w:rsidR="00000000" w:rsidRPr="00000000">
              <w:rPr>
                <w:rtl w:val="0"/>
              </w:rPr>
            </w:r>
          </w:p>
          <w:p w:rsidR="00000000" w:rsidDel="00000000" w:rsidP="00000000" w:rsidRDefault="00000000" w:rsidRPr="00000000" w14:paraId="00000164">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65">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66">
            <w:pPr>
              <w:rPr>
                <w:rFonts w:ascii="Sassoon Primary Rg" w:cs="Sassoon Primary Rg" w:eastAsia="Sassoon Primary Rg" w:hAnsi="Sassoon Primary Rg"/>
                <w:sz w:val="18"/>
                <w:szCs w:val="18"/>
              </w:rPr>
            </w:pPr>
            <w:r w:rsidDel="00000000" w:rsidR="00000000" w:rsidRPr="00000000">
              <w:rPr>
                <w:rtl w:val="0"/>
              </w:rPr>
            </w:r>
          </w:p>
        </w:tc>
      </w:tr>
      <w:tr>
        <w:trPr>
          <w:cantSplit w:val="0"/>
          <w:trHeight w:val="992" w:hRule="atLeast"/>
          <w:tblHeader w:val="0"/>
        </w:trPr>
        <w:tc>
          <w:tcPr/>
          <w:p w:rsidR="00000000" w:rsidDel="00000000" w:rsidP="00000000" w:rsidRDefault="00000000" w:rsidRPr="00000000" w14:paraId="00000167">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KS2  year 2</w:t>
            </w:r>
          </w:p>
        </w:tc>
        <w:tc>
          <w:tcPr>
            <w:shd w:fill="ff00ff" w:val="clear"/>
          </w:tcPr>
          <w:p w:rsidR="00000000" w:rsidDel="00000000" w:rsidP="00000000" w:rsidRDefault="00000000" w:rsidRPr="00000000" w14:paraId="00000168">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Caring friendships</w:t>
            </w:r>
          </w:p>
          <w:p w:rsidR="00000000" w:rsidDel="00000000" w:rsidP="00000000" w:rsidRDefault="00000000" w:rsidRPr="00000000" w14:paraId="00000169">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That healthy friendships are positive and welcoming towards others and do not make others feel lonely or excluded.</w:t>
            </w:r>
            <w:r w:rsidDel="00000000" w:rsidR="00000000" w:rsidRPr="00000000">
              <w:rPr>
                <w:rtl w:val="0"/>
              </w:rPr>
            </w:r>
          </w:p>
          <w:p w:rsidR="00000000" w:rsidDel="00000000" w:rsidP="00000000" w:rsidRDefault="00000000" w:rsidRPr="00000000" w14:paraId="0000016A">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6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 and people who care for the pupil:</w:t>
            </w:r>
            <w:r w:rsidDel="00000000" w:rsidR="00000000" w:rsidRPr="00000000">
              <w:rPr>
                <w:rFonts w:ascii="Sassoon Primary Rg" w:cs="Sassoon Primary Rg" w:eastAsia="Sassoon Primary Rg" w:hAnsi="Sassoon Primary Rg"/>
                <w:sz w:val="18"/>
                <w:szCs w:val="18"/>
                <w:rtl w:val="0"/>
              </w:rPr>
              <w:t xml:space="preserve"> That marriage (available to both opposite and same sex couples) and civil partnerships represent a formal and legally recognised commitment of 2 people to each other which is intended to be life long</w:t>
            </w:r>
          </w:p>
          <w:p w:rsidR="00000000" w:rsidDel="00000000" w:rsidP="00000000" w:rsidRDefault="00000000" w:rsidRPr="00000000" w14:paraId="0000016C">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6D">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Understand bereavement and grief including getting advice</w:t>
            </w:r>
          </w:p>
          <w:p w:rsidR="00000000" w:rsidDel="00000000" w:rsidP="00000000" w:rsidRDefault="00000000" w:rsidRPr="00000000" w14:paraId="0000016E">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6F">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70">
            <w:pPr>
              <w:rPr>
                <w:rFonts w:ascii="Sassoon Primary Rg" w:cs="Sassoon Primary Rg" w:eastAsia="Sassoon Primary Rg" w:hAnsi="Sassoon Primary Rg"/>
                <w:sz w:val="18"/>
                <w:szCs w:val="18"/>
              </w:rPr>
            </w:pPr>
            <w:r w:rsidDel="00000000" w:rsidR="00000000" w:rsidRPr="00000000">
              <w:rPr>
                <w:rtl w:val="0"/>
              </w:rPr>
            </w:r>
          </w:p>
        </w:tc>
        <w:tc>
          <w:tcPr>
            <w:shd w:fill="00ff00" w:val="clear"/>
          </w:tcPr>
          <w:p w:rsidR="00000000" w:rsidDel="00000000" w:rsidP="00000000" w:rsidRDefault="00000000" w:rsidRPr="00000000" w14:paraId="00000171">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Being safe:</w:t>
            </w:r>
          </w:p>
          <w:p w:rsidR="00000000" w:rsidDel="00000000" w:rsidP="00000000" w:rsidRDefault="00000000" w:rsidRPr="00000000" w14:paraId="00000172">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Where to get advice e.g family, school and or other sources</w:t>
            </w:r>
          </w:p>
          <w:p w:rsidR="00000000" w:rsidDel="00000000" w:rsidP="00000000" w:rsidRDefault="00000000" w:rsidRPr="00000000" w14:paraId="00000173">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report concerns or abuse and the vocabulary and confidence needed to do so</w:t>
            </w:r>
          </w:p>
          <w:p w:rsidR="00000000" w:rsidDel="00000000" w:rsidP="00000000" w:rsidRDefault="00000000" w:rsidRPr="00000000" w14:paraId="00000174">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75">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Recognise risks in a range of situations including stranger danger</w:t>
            </w:r>
          </w:p>
          <w:p w:rsidR="00000000" w:rsidDel="00000000" w:rsidP="00000000" w:rsidRDefault="00000000" w:rsidRPr="00000000" w14:paraId="00000176">
            <w:pPr>
              <w:widowControl w:val="0"/>
              <w:spacing w:line="276" w:lineRule="auto"/>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177">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How to recognise and report feelings of being unsafe or feeling bad about any adult</w:t>
            </w:r>
            <w:r w:rsidDel="00000000" w:rsidR="00000000" w:rsidRPr="00000000">
              <w:rPr>
                <w:rtl w:val="0"/>
              </w:rPr>
            </w:r>
          </w:p>
          <w:p w:rsidR="00000000" w:rsidDel="00000000" w:rsidP="00000000" w:rsidRDefault="00000000" w:rsidRPr="00000000" w14:paraId="00000178">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79">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relationships: </w:t>
            </w:r>
          </w:p>
          <w:p w:rsidR="00000000" w:rsidDel="00000000" w:rsidP="00000000" w:rsidRDefault="00000000" w:rsidRPr="00000000" w14:paraId="0000017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critically consider their online friendships and sources of information including awareness of the risks associated with people they have never met. </w:t>
            </w:r>
          </w:p>
          <w:p w:rsidR="00000000" w:rsidDel="00000000" w:rsidP="00000000" w:rsidRDefault="00000000" w:rsidRPr="00000000" w14:paraId="0000017B">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7C">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Internet safety and harms:</w:t>
            </w:r>
          </w:p>
          <w:p w:rsidR="00000000" w:rsidDel="00000000" w:rsidP="00000000" w:rsidRDefault="00000000" w:rsidRPr="00000000" w14:paraId="0000017D">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the internet can also be a negative place where online abuse, trolling and bullying and harassment can take place which can have a negative impact on mental health</w:t>
            </w:r>
          </w:p>
          <w:p w:rsidR="00000000" w:rsidDel="00000000" w:rsidP="00000000" w:rsidRDefault="00000000" w:rsidRPr="00000000" w14:paraId="0000017E">
            <w:pPr>
              <w:rPr>
                <w:rFonts w:ascii="Sassoon Primary Rg" w:cs="Sassoon Primary Rg" w:eastAsia="Sassoon Primary Rg" w:hAnsi="Sassoon Primary Rg"/>
                <w:b w:val="1"/>
                <w:bCs w:val="1"/>
                <w:sz w:val="18"/>
                <w:szCs w:val="18"/>
              </w:rPr>
            </w:pPr>
            <w:r w:rsidDel="00000000" w:rsidR="00000000" w:rsidRPr="00000000">
              <w:rPr>
                <w:rtl w:val="0"/>
              </w:rPr>
            </w:r>
          </w:p>
        </w:tc>
        <w:tc>
          <w:tcPr>
            <w:shd w:fill="ff9900" w:val="clear"/>
          </w:tcPr>
          <w:p w:rsidR="00000000" w:rsidDel="00000000" w:rsidP="00000000" w:rsidRDefault="00000000" w:rsidRPr="00000000" w14:paraId="0000017F">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w:t>
            </w:r>
            <w:r w:rsidDel="00000000" w:rsidR="00000000" w:rsidRPr="00000000">
              <w:rPr>
                <w:rFonts w:ascii="Sassoon Primary Rg" w:cs="Sassoon Primary Rg" w:eastAsia="Sassoon Primary Rg" w:hAnsi="Sassoon Primary Rg"/>
                <w:sz w:val="18"/>
                <w:szCs w:val="18"/>
                <w:rtl w:val="0"/>
              </w:rPr>
              <w:t xml:space="preserve"> </w:t>
            </w:r>
            <w:r w:rsidDel="00000000" w:rsidR="00000000" w:rsidRPr="00000000">
              <w:rPr>
                <w:rFonts w:ascii="Sassoon Primary Rg" w:cs="Sassoon Primary Rg" w:eastAsia="Sassoon Primary Rg" w:hAnsi="Sassoon Primary Rg"/>
                <w:b w:val="1"/>
                <w:bCs w:val="1"/>
                <w:sz w:val="18"/>
                <w:szCs w:val="18"/>
                <w:rtl w:val="0"/>
              </w:rPr>
              <w:t xml:space="preserve">wellbeing</w:t>
            </w:r>
          </w:p>
          <w:p w:rsidR="00000000" w:rsidDel="00000000" w:rsidP="00000000" w:rsidRDefault="00000000" w:rsidRPr="00000000" w14:paraId="00000180">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That bullying (including cyberbullying) has a negative and often lasting impact on mental wellbeing. </w:t>
            </w:r>
            <w:r w:rsidDel="00000000" w:rsidR="00000000" w:rsidRPr="00000000">
              <w:rPr>
                <w:rtl w:val="0"/>
              </w:rPr>
            </w:r>
          </w:p>
          <w:p w:rsidR="00000000" w:rsidDel="00000000" w:rsidP="00000000" w:rsidRDefault="00000000" w:rsidRPr="00000000" w14:paraId="00000181">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82">
            <w:pPr>
              <w:rPr>
                <w:rFonts w:ascii="Sassoon Primary Rg" w:cs="Sassoon Primary Rg" w:eastAsia="Sassoon Primary Rg" w:hAnsi="Sassoon Primary Rg"/>
                <w:sz w:val="18"/>
                <w:szCs w:val="18"/>
              </w:rPr>
            </w:pPr>
            <w:r w:rsidDel="00000000" w:rsidR="00000000" w:rsidRPr="00000000">
              <w:rPr>
                <w:rtl w:val="0"/>
              </w:rPr>
            </w:r>
          </w:p>
        </w:tc>
        <w:tc>
          <w:tcPr>
            <w:shd w:fill="ff00ff" w:val="clear"/>
          </w:tcPr>
          <w:p w:rsidR="00000000" w:rsidDel="00000000" w:rsidP="00000000" w:rsidRDefault="00000000" w:rsidRPr="00000000" w14:paraId="00000183">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Respectful relationships:</w:t>
            </w:r>
            <w:r w:rsidDel="00000000" w:rsidR="00000000" w:rsidRPr="00000000">
              <w:rPr>
                <w:rFonts w:ascii="Sassoon Primary Rg" w:cs="Sassoon Primary Rg" w:eastAsia="Sassoon Primary Rg" w:hAnsi="Sassoon Primary Rg"/>
                <w:sz w:val="18"/>
                <w:szCs w:val="18"/>
                <w:rtl w:val="0"/>
              </w:rPr>
              <w:t xml:space="preserve"> The conventions of courtesy and manners</w:t>
            </w:r>
          </w:p>
          <w:p w:rsidR="00000000" w:rsidDel="00000000" w:rsidP="00000000" w:rsidRDefault="00000000" w:rsidRPr="00000000" w14:paraId="00000184">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Understand different types of bullying including cyber bullying, the impact of bullying, responsibility of bystanders (primarily reporting bullying to an adult) and how to get help.</w:t>
            </w:r>
            <w:r w:rsidDel="00000000" w:rsidR="00000000" w:rsidRPr="00000000">
              <w:rPr>
                <w:rtl w:val="0"/>
              </w:rPr>
            </w:r>
          </w:p>
          <w:p w:rsidR="00000000" w:rsidDel="00000000" w:rsidP="00000000" w:rsidRDefault="00000000" w:rsidRPr="00000000" w14:paraId="00000185">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86">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good communication and respect in relationships</w:t>
            </w:r>
          </w:p>
          <w:p w:rsidR="00000000" w:rsidDel="00000000" w:rsidP="00000000" w:rsidRDefault="00000000" w:rsidRPr="00000000" w14:paraId="00000187">
            <w:pPr>
              <w:widowControl w:val="0"/>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88">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Understand assertiveness and the importance of personal boundaries</w:t>
            </w:r>
          </w:p>
          <w:p w:rsidR="00000000" w:rsidDel="00000000" w:rsidP="00000000" w:rsidRDefault="00000000" w:rsidRPr="00000000" w14:paraId="00000189">
            <w:pPr>
              <w:widowControl w:val="0"/>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18A">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Recognise emotions and mental health in relationships (including grief) and how to manage them</w:t>
            </w:r>
          </w:p>
        </w:tc>
        <w:tc>
          <w:tcPr>
            <w:shd w:fill="00ff00" w:val="clear"/>
          </w:tcPr>
          <w:p w:rsidR="00000000" w:rsidDel="00000000" w:rsidP="00000000" w:rsidRDefault="00000000" w:rsidRPr="00000000" w14:paraId="0000018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Physical health, fitness and healthy eating: </w:t>
            </w:r>
            <w:r w:rsidDel="00000000" w:rsidR="00000000" w:rsidRPr="00000000">
              <w:rPr>
                <w:rFonts w:ascii="Sassoon Primary Rg" w:cs="Sassoon Primary Rg" w:eastAsia="Sassoon Primary Rg" w:hAnsi="Sassoon Primary Rg"/>
                <w:sz w:val="18"/>
                <w:szCs w:val="18"/>
                <w:rtl w:val="0"/>
              </w:rPr>
              <w:t xml:space="preserve">The principles of planning and preparing a range of healthy meals</w:t>
            </w:r>
          </w:p>
          <w:p w:rsidR="00000000" w:rsidDel="00000000" w:rsidP="00000000" w:rsidRDefault="00000000" w:rsidRPr="00000000" w14:paraId="0000018C">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characteristics and mental and physical benefits of an active lifestyle </w:t>
            </w:r>
            <w:r w:rsidDel="00000000" w:rsidR="00000000" w:rsidRPr="00000000">
              <w:rPr>
                <w:rtl w:val="0"/>
              </w:rPr>
            </w:r>
          </w:p>
          <w:p w:rsidR="00000000" w:rsidDel="00000000" w:rsidP="00000000" w:rsidRDefault="00000000" w:rsidRPr="00000000" w14:paraId="0000018D">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8E">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prevention:</w:t>
            </w:r>
          </w:p>
          <w:p w:rsidR="00000000" w:rsidDel="00000000" w:rsidP="00000000" w:rsidRDefault="00000000" w:rsidRPr="00000000" w14:paraId="0000018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About safe and unsafe exposure to the sun and how to reduce the risk of sun damage including skin cancer</w:t>
            </w:r>
          </w:p>
          <w:p w:rsidR="00000000" w:rsidDel="00000000" w:rsidP="00000000" w:rsidRDefault="00000000" w:rsidRPr="00000000" w14:paraId="00000190">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sufficient good quality sleep for good health and that a lack of sleep can affect weight, mood and ability to learn</w:t>
            </w:r>
          </w:p>
          <w:p w:rsidR="00000000" w:rsidDel="00000000" w:rsidP="00000000" w:rsidRDefault="00000000" w:rsidRPr="00000000" w14:paraId="00000191">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About dental health and the benefits of good oral hygiene and dental flossing including regular check ups at the dentist</w:t>
            </w:r>
          </w:p>
          <w:p w:rsidR="00000000" w:rsidDel="00000000" w:rsidP="00000000" w:rsidRDefault="00000000" w:rsidRPr="00000000" w14:paraId="00000192">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recognise early signs of physical illness, such as weight loss or unexplained changes to the body</w:t>
            </w:r>
          </w:p>
          <w:p w:rsidR="00000000" w:rsidDel="00000000" w:rsidP="00000000" w:rsidRDefault="00000000" w:rsidRPr="00000000" w14:paraId="00000193">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94">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Year 6 Drugs, alcohol and tobacco:</w:t>
            </w:r>
          </w:p>
          <w:p w:rsidR="00000000" w:rsidDel="00000000" w:rsidP="00000000" w:rsidRDefault="00000000" w:rsidRPr="00000000" w14:paraId="00000195">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facts about  legal and illegal harmful substances and associated risks including smoking alcohol use and drug taking</w:t>
            </w:r>
            <w:r w:rsidDel="00000000" w:rsidR="00000000" w:rsidRPr="00000000">
              <w:rPr>
                <w:rtl w:val="0"/>
              </w:rPr>
            </w:r>
          </w:p>
        </w:tc>
        <w:tc>
          <w:tcPr>
            <w:shd w:fill="ff9900" w:val="clear"/>
          </w:tcPr>
          <w:p w:rsidR="00000000" w:rsidDel="00000000" w:rsidP="00000000" w:rsidRDefault="00000000" w:rsidRPr="00000000" w14:paraId="00000196">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w:t>
            </w:r>
          </w:p>
          <w:p w:rsidR="00000000" w:rsidDel="00000000" w:rsidP="00000000" w:rsidRDefault="00000000" w:rsidRPr="00000000" w14:paraId="00000197">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benefits of physical exercise, time outdoors, community participation, voluntary and service based activity on mental wellbeing and happiness. </w:t>
            </w:r>
          </w:p>
          <w:p w:rsidR="00000000" w:rsidDel="00000000" w:rsidP="00000000" w:rsidRDefault="00000000" w:rsidRPr="00000000" w14:paraId="00000198">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99">
            <w:pPr>
              <w:widowControl w:val="0"/>
              <w:spacing w:line="276" w:lineRule="auto"/>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9A">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9B">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9C">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9D">
            <w:pPr>
              <w:rPr>
                <w:rFonts w:ascii="Sassoon Primary Rg" w:cs="Sassoon Primary Rg" w:eastAsia="Sassoon Primary Rg" w:hAnsi="Sassoon Primary Rg"/>
                <w:sz w:val="18"/>
                <w:szCs w:val="18"/>
              </w:rPr>
            </w:pPr>
            <w:r w:rsidDel="00000000" w:rsidR="00000000" w:rsidRPr="00000000">
              <w:rPr>
                <w:rtl w:val="0"/>
              </w:rPr>
            </w:r>
          </w:p>
        </w:tc>
      </w:tr>
      <w:tr>
        <w:trPr>
          <w:cantSplit w:val="0"/>
          <w:trHeight w:val="992" w:hRule="atLeast"/>
          <w:tblHeader w:val="0"/>
        </w:trPr>
        <w:tc>
          <w:tcPr/>
          <w:p w:rsidR="00000000" w:rsidDel="00000000" w:rsidP="00000000" w:rsidRDefault="00000000" w:rsidRPr="00000000" w14:paraId="0000019E">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KS2  year 3</w:t>
            </w:r>
          </w:p>
        </w:tc>
        <w:tc>
          <w:tcPr>
            <w:shd w:fill="ff00ff" w:val="clear"/>
          </w:tcPr>
          <w:p w:rsidR="00000000" w:rsidDel="00000000" w:rsidP="00000000" w:rsidRDefault="00000000" w:rsidRPr="00000000" w14:paraId="0000019F">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Caring friendships</w:t>
            </w:r>
          </w:p>
          <w:p w:rsidR="00000000" w:rsidDel="00000000" w:rsidP="00000000" w:rsidRDefault="00000000" w:rsidRPr="00000000" w14:paraId="000001A0">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most friendships have ups and downs and that these can often be worked through so that the friendship is repaired or even strengthened and that resulting to violence is never right.</w:t>
            </w:r>
          </w:p>
          <w:p w:rsidR="00000000" w:rsidDel="00000000" w:rsidP="00000000" w:rsidRDefault="00000000" w:rsidRPr="00000000" w14:paraId="000001A1">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A2">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 and people who care for the pupil:</w:t>
            </w:r>
            <w:r w:rsidDel="00000000" w:rsidR="00000000" w:rsidRPr="00000000">
              <w:rPr>
                <w:rFonts w:ascii="Sassoon Primary Rg" w:cs="Sassoon Primary Rg" w:eastAsia="Sassoon Primary Rg" w:hAnsi="Sassoon Primary Rg"/>
                <w:sz w:val="18"/>
                <w:szCs w:val="18"/>
                <w:rtl w:val="0"/>
              </w:rPr>
              <w:t xml:space="preserve"> How to recognise if family relationships are making them feel unhappy or unsafe and to seek help or advice from others if needed. </w:t>
            </w:r>
            <w:r w:rsidDel="00000000" w:rsidR="00000000" w:rsidRPr="00000000">
              <w:rPr>
                <w:rtl w:val="0"/>
              </w:rPr>
            </w:r>
          </w:p>
          <w:p w:rsidR="00000000" w:rsidDel="00000000" w:rsidP="00000000" w:rsidRDefault="00000000" w:rsidRPr="00000000" w14:paraId="000001A3">
            <w:pPr>
              <w:rPr>
                <w:rFonts w:ascii="Sassoon Primary Rg" w:cs="Sassoon Primary Rg" w:eastAsia="Sassoon Primary Rg" w:hAnsi="Sassoon Primary Rg"/>
                <w:sz w:val="18"/>
                <w:szCs w:val="18"/>
              </w:rPr>
            </w:pPr>
            <w:r w:rsidDel="00000000" w:rsidR="00000000" w:rsidRPr="00000000">
              <w:rPr>
                <w:rtl w:val="0"/>
              </w:rPr>
            </w:r>
          </w:p>
        </w:tc>
        <w:tc>
          <w:tcPr>
            <w:shd w:fill="00ff00" w:val="clear"/>
          </w:tcPr>
          <w:p w:rsidR="00000000" w:rsidDel="00000000" w:rsidP="00000000" w:rsidRDefault="00000000" w:rsidRPr="00000000" w14:paraId="000001A4">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Being safe:</w:t>
            </w:r>
          </w:p>
          <w:p w:rsidR="00000000" w:rsidDel="00000000" w:rsidP="00000000" w:rsidRDefault="00000000" w:rsidRPr="00000000" w14:paraId="000001A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Where to get advice e.g family, school and or other sources</w:t>
            </w:r>
          </w:p>
          <w:p w:rsidR="00000000" w:rsidDel="00000000" w:rsidP="00000000" w:rsidRDefault="00000000" w:rsidRPr="00000000" w14:paraId="000001A6">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A7">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identify, report and get advice on abuse</w:t>
            </w:r>
          </w:p>
          <w:p w:rsidR="00000000" w:rsidDel="00000000" w:rsidP="00000000" w:rsidRDefault="00000000" w:rsidRPr="00000000" w14:paraId="000001A8">
            <w:pPr>
              <w:widowControl w:val="0"/>
              <w:spacing w:line="276" w:lineRule="auto"/>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1A9">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report concerns or abuse and the vocabulary and confidence needed to do so</w:t>
            </w:r>
          </w:p>
          <w:p w:rsidR="00000000" w:rsidDel="00000000" w:rsidP="00000000" w:rsidRDefault="00000000" w:rsidRPr="00000000" w14:paraId="000001AA">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AB">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How to ask for advice or help for themselves or others and to keep try until they are heard</w:t>
            </w:r>
            <w:r w:rsidDel="00000000" w:rsidR="00000000" w:rsidRPr="00000000">
              <w:rPr>
                <w:rtl w:val="0"/>
              </w:rPr>
            </w:r>
          </w:p>
          <w:p w:rsidR="00000000" w:rsidDel="00000000" w:rsidP="00000000" w:rsidRDefault="00000000" w:rsidRPr="00000000" w14:paraId="000001AC">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AD">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relationships:</w:t>
            </w:r>
          </w:p>
          <w:p w:rsidR="00000000" w:rsidDel="00000000" w:rsidP="00000000" w:rsidRDefault="00000000" w:rsidRPr="00000000" w14:paraId="000001AE">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information and data is shared and used online.</w:t>
            </w:r>
          </w:p>
          <w:p w:rsidR="00000000" w:rsidDel="00000000" w:rsidP="00000000" w:rsidRDefault="00000000" w:rsidRPr="00000000" w14:paraId="000001AF">
            <w:pPr>
              <w:widowControl w:val="0"/>
              <w:spacing w:line="276" w:lineRule="auto"/>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1B0">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Staying safe online including use of personal data, privacy, consent and image sharing</w:t>
            </w:r>
          </w:p>
          <w:p w:rsidR="00000000" w:rsidDel="00000000" w:rsidP="00000000" w:rsidRDefault="00000000" w:rsidRPr="00000000" w14:paraId="000001B1">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B2">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Internet safety and harms:</w:t>
            </w:r>
          </w:p>
          <w:p w:rsidR="00000000" w:rsidDel="00000000" w:rsidP="00000000" w:rsidRDefault="00000000" w:rsidRPr="00000000" w14:paraId="000001B3">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be a discerning consumers of information online including understanding that information including that from search engines is ranked, selected and targeted</w:t>
            </w:r>
          </w:p>
          <w:p w:rsidR="00000000" w:rsidDel="00000000" w:rsidP="00000000" w:rsidRDefault="00000000" w:rsidRPr="00000000" w14:paraId="000001B4">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B5">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Recognise potential online harms eg gaming, scams and fraud</w:t>
            </w:r>
          </w:p>
          <w:p w:rsidR="00000000" w:rsidDel="00000000" w:rsidP="00000000" w:rsidRDefault="00000000" w:rsidRPr="00000000" w14:paraId="000001B6">
            <w:pPr>
              <w:rPr>
                <w:rFonts w:ascii="Sassoon Primary Rg" w:cs="Sassoon Primary Rg" w:eastAsia="Sassoon Primary Rg" w:hAnsi="Sassoon Primary Rg"/>
                <w:sz w:val="18"/>
                <w:szCs w:val="18"/>
              </w:rPr>
            </w:pPr>
            <w:r w:rsidDel="00000000" w:rsidR="00000000" w:rsidRPr="00000000">
              <w:rPr>
                <w:rtl w:val="0"/>
              </w:rPr>
            </w:r>
          </w:p>
        </w:tc>
        <w:tc>
          <w:tcPr>
            <w:shd w:fill="ff9900" w:val="clear"/>
          </w:tcPr>
          <w:p w:rsidR="00000000" w:rsidDel="00000000" w:rsidP="00000000" w:rsidRDefault="00000000" w:rsidRPr="00000000" w14:paraId="000001B7">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wellbeing</w:t>
            </w:r>
          </w:p>
          <w:p w:rsidR="00000000" w:rsidDel="00000000" w:rsidP="00000000" w:rsidRDefault="00000000" w:rsidRPr="00000000" w14:paraId="000001B8">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Where and how to seek support (including recognising the triggers for support) including whom in school they should speak to if they’re worried about their own or someone else’s mental wellbeing or ability to control their emotions (including issues arising online).</w:t>
            </w:r>
          </w:p>
          <w:p w:rsidR="00000000" w:rsidDel="00000000" w:rsidP="00000000" w:rsidRDefault="00000000" w:rsidRPr="00000000" w14:paraId="000001B9">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BA">
            <w:pPr>
              <w:widowControl w:val="0"/>
              <w:spacing w:line="276" w:lineRule="auto"/>
              <w:rPr>
                <w:rFonts w:ascii="Sassoon Primary Rg" w:cs="Sassoon Primary Rg" w:eastAsia="Sassoon Primary Rg" w:hAnsi="Sassoon Primary Rg"/>
                <w:sz w:val="18"/>
                <w:szCs w:val="18"/>
              </w:rPr>
            </w:pPr>
            <w:r w:rsidDel="00000000" w:rsidR="00000000" w:rsidRPr="00000000">
              <w:rPr>
                <w:rtl w:val="0"/>
              </w:rPr>
            </w:r>
          </w:p>
        </w:tc>
        <w:tc>
          <w:tcPr>
            <w:shd w:fill="ff00ff" w:val="clear"/>
          </w:tcPr>
          <w:p w:rsidR="00000000" w:rsidDel="00000000" w:rsidP="00000000" w:rsidRDefault="00000000" w:rsidRPr="00000000" w14:paraId="000001B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Respectful relationships:</w:t>
            </w:r>
            <w:r w:rsidDel="00000000" w:rsidR="00000000" w:rsidRPr="00000000">
              <w:rPr>
                <w:rFonts w:ascii="Sassoon Primary Rg" w:cs="Sassoon Primary Rg" w:eastAsia="Sassoon Primary Rg" w:hAnsi="Sassoon Primary Rg"/>
                <w:sz w:val="18"/>
                <w:szCs w:val="18"/>
                <w:rtl w:val="0"/>
              </w:rPr>
              <w:t xml:space="preserve"> The conventions of courtesy and manners</w:t>
            </w:r>
          </w:p>
          <w:p w:rsidR="00000000" w:rsidDel="00000000" w:rsidP="00000000" w:rsidRDefault="00000000" w:rsidRPr="00000000" w14:paraId="000001BC">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What a stereotype is and how a stereotype can be unfair, negative or destructive</w:t>
            </w:r>
            <w:r w:rsidDel="00000000" w:rsidR="00000000" w:rsidRPr="00000000">
              <w:rPr>
                <w:rtl w:val="0"/>
              </w:rPr>
            </w:r>
          </w:p>
          <w:p w:rsidR="00000000" w:rsidDel="00000000" w:rsidP="00000000" w:rsidRDefault="00000000" w:rsidRPr="00000000" w14:paraId="000001BD">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BE">
            <w:pPr>
              <w:rPr>
                <w:rFonts w:ascii="Sassoon Primary Rg" w:cs="Sassoon Primary Rg" w:eastAsia="Sassoon Primary Rg" w:hAnsi="Sassoon Primary Rg"/>
                <w:sz w:val="18"/>
                <w:szCs w:val="18"/>
              </w:rPr>
            </w:pPr>
            <w:r w:rsidDel="00000000" w:rsidR="00000000" w:rsidRPr="00000000">
              <w:rPr>
                <w:rtl w:val="0"/>
              </w:rPr>
            </w:r>
          </w:p>
        </w:tc>
        <w:tc>
          <w:tcPr>
            <w:shd w:fill="00ff00" w:val="clear"/>
          </w:tcPr>
          <w:p w:rsidR="00000000" w:rsidDel="00000000" w:rsidP="00000000" w:rsidRDefault="00000000" w:rsidRPr="00000000" w14:paraId="000001B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Physical health, fitness and healthy eating: </w:t>
            </w:r>
            <w:r w:rsidDel="00000000" w:rsidR="00000000" w:rsidRPr="00000000">
              <w:rPr>
                <w:rFonts w:ascii="Sassoon Primary Rg" w:cs="Sassoon Primary Rg" w:eastAsia="Sassoon Primary Rg" w:hAnsi="Sassoon Primary Rg"/>
                <w:sz w:val="18"/>
                <w:szCs w:val="18"/>
                <w:rtl w:val="0"/>
              </w:rPr>
              <w:t xml:space="preserve">The principles of planning and preparing a range of healthy meals</w:t>
            </w:r>
          </w:p>
          <w:p w:rsidR="00000000" w:rsidDel="00000000" w:rsidP="00000000" w:rsidRDefault="00000000" w:rsidRPr="00000000" w14:paraId="000001C0">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C1">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risks associated with an inactive lifestyle (including obesity)</w:t>
            </w:r>
            <w:r w:rsidDel="00000000" w:rsidR="00000000" w:rsidRPr="00000000">
              <w:rPr>
                <w:rtl w:val="0"/>
              </w:rPr>
            </w:r>
          </w:p>
          <w:p w:rsidR="00000000" w:rsidDel="00000000" w:rsidP="00000000" w:rsidRDefault="00000000" w:rsidRPr="00000000" w14:paraId="000001C2">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C3">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prevention:</w:t>
            </w:r>
          </w:p>
          <w:p w:rsidR="00000000" w:rsidDel="00000000" w:rsidP="00000000" w:rsidRDefault="00000000" w:rsidRPr="00000000" w14:paraId="000001C4">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About safe and unsafe exposure to the sun and how to reduce the risk of sun damage including skin cancer</w:t>
            </w:r>
          </w:p>
          <w:p w:rsidR="00000000" w:rsidDel="00000000" w:rsidP="00000000" w:rsidRDefault="00000000" w:rsidRPr="00000000" w14:paraId="000001C5">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C6">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Understand the dangers relating to fire, travel and water including taking appropriate action</w:t>
            </w:r>
          </w:p>
          <w:p w:rsidR="00000000" w:rsidDel="00000000" w:rsidP="00000000" w:rsidRDefault="00000000" w:rsidRPr="00000000" w14:paraId="000001C7">
            <w:pPr>
              <w:widowControl w:val="0"/>
              <w:spacing w:line="276" w:lineRule="auto"/>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1C8">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sufficient good quality sleep for good health and that a lack of sleep can affect weight, mood and ability to learn</w:t>
            </w:r>
          </w:p>
          <w:p w:rsidR="00000000" w:rsidDel="00000000" w:rsidP="00000000" w:rsidRDefault="00000000" w:rsidRPr="00000000" w14:paraId="000001C9">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About dental health and the benefits of good oral hygiene and dental flossing including regular check ups at the dentist</w:t>
            </w:r>
          </w:p>
          <w:p w:rsidR="00000000" w:rsidDel="00000000" w:rsidP="00000000" w:rsidRDefault="00000000" w:rsidRPr="00000000" w14:paraId="000001C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recognise early signs of physical illness, such as weight loss or unexplained changes to the body</w:t>
            </w:r>
          </w:p>
          <w:p w:rsidR="00000000" w:rsidDel="00000000" w:rsidP="00000000" w:rsidRDefault="00000000" w:rsidRPr="00000000" w14:paraId="000001CB">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CC">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Year 6 Drugs, alcohol and tobacco:</w:t>
            </w:r>
          </w:p>
          <w:p w:rsidR="00000000" w:rsidDel="00000000" w:rsidP="00000000" w:rsidRDefault="00000000" w:rsidRPr="00000000" w14:paraId="000001CD">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facts about  legal and illegal harmful substances and associated risks including smoking alcohol use and drug taking</w:t>
            </w:r>
            <w:r w:rsidDel="00000000" w:rsidR="00000000" w:rsidRPr="00000000">
              <w:rPr>
                <w:rtl w:val="0"/>
              </w:rPr>
            </w:r>
          </w:p>
        </w:tc>
        <w:tc>
          <w:tcPr>
            <w:shd w:fill="ff9900" w:val="clear"/>
          </w:tcPr>
          <w:p w:rsidR="00000000" w:rsidDel="00000000" w:rsidP="00000000" w:rsidRDefault="00000000" w:rsidRPr="00000000" w14:paraId="000001CE">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w:t>
            </w:r>
          </w:p>
          <w:p w:rsidR="00000000" w:rsidDel="00000000" w:rsidP="00000000" w:rsidRDefault="00000000" w:rsidRPr="00000000" w14:paraId="000001C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benefits of physical exercise, time outdoors, community participation, voluntary and service based activity on mental wellbeing and happiness. </w:t>
            </w:r>
          </w:p>
          <w:p w:rsidR="00000000" w:rsidDel="00000000" w:rsidP="00000000" w:rsidRDefault="00000000" w:rsidRPr="00000000" w14:paraId="000001D0">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D1">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prevention:</w:t>
            </w:r>
            <w:r w:rsidDel="00000000" w:rsidR="00000000" w:rsidRPr="00000000">
              <w:rPr>
                <w:rFonts w:ascii="Sassoon Primary Rg" w:cs="Sassoon Primary Rg" w:eastAsia="Sassoon Primary Rg" w:hAnsi="Sassoon Primary Rg"/>
                <w:sz w:val="18"/>
                <w:szCs w:val="18"/>
                <w:rtl w:val="0"/>
              </w:rPr>
              <w:t xml:space="preserve"> Body changes and the correct names for body parts including the genitals</w:t>
            </w:r>
          </w:p>
          <w:p w:rsidR="00000000" w:rsidDel="00000000" w:rsidP="00000000" w:rsidRDefault="00000000" w:rsidRPr="00000000" w14:paraId="000001D2">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D3">
            <w:pPr>
              <w:widowControl w:val="0"/>
              <w:spacing w:line="276" w:lineRule="auto"/>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1D4">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D5">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D6">
            <w:pPr>
              <w:rPr>
                <w:rFonts w:ascii="Sassoon Primary Rg" w:cs="Sassoon Primary Rg" w:eastAsia="Sassoon Primary Rg" w:hAnsi="Sassoon Primary Rg"/>
                <w:sz w:val="18"/>
                <w:szCs w:val="18"/>
              </w:rPr>
            </w:pPr>
            <w:r w:rsidDel="00000000" w:rsidR="00000000" w:rsidRPr="00000000">
              <w:rPr>
                <w:rtl w:val="0"/>
              </w:rPr>
            </w:r>
          </w:p>
        </w:tc>
      </w:tr>
      <w:tr>
        <w:trPr>
          <w:cantSplit w:val="0"/>
          <w:trHeight w:val="992" w:hRule="atLeast"/>
          <w:tblHeader w:val="0"/>
        </w:trPr>
        <w:tc>
          <w:tcPr/>
          <w:p w:rsidR="00000000" w:rsidDel="00000000" w:rsidP="00000000" w:rsidRDefault="00000000" w:rsidRPr="00000000" w14:paraId="000001D7">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KS2  year 4</w:t>
            </w:r>
          </w:p>
        </w:tc>
        <w:tc>
          <w:tcPr>
            <w:shd w:fill="ff00ff" w:val="clear"/>
          </w:tcPr>
          <w:p w:rsidR="00000000" w:rsidDel="00000000" w:rsidP="00000000" w:rsidRDefault="00000000" w:rsidRPr="00000000" w14:paraId="000001D8">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Caring friendships</w:t>
            </w:r>
          </w:p>
          <w:p w:rsidR="00000000" w:rsidDel="00000000" w:rsidP="00000000" w:rsidRDefault="00000000" w:rsidRPr="00000000" w14:paraId="000001D9">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recognise who to trust and who not to trust, how to judge when a friendship is making them feel unhappy or uncomfortable managing conflict, how to manage the situations and how to seek help and advice from others if needed.</w:t>
            </w:r>
          </w:p>
          <w:p w:rsidR="00000000" w:rsidDel="00000000" w:rsidP="00000000" w:rsidRDefault="00000000" w:rsidRPr="00000000" w14:paraId="000001DA">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D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 and people who care for the pupil:</w:t>
            </w:r>
            <w:r w:rsidDel="00000000" w:rsidR="00000000" w:rsidRPr="00000000">
              <w:rPr>
                <w:rFonts w:ascii="Sassoon Primary Rg" w:cs="Sassoon Primary Rg" w:eastAsia="Sassoon Primary Rg" w:hAnsi="Sassoon Primary Rg"/>
                <w:sz w:val="18"/>
                <w:szCs w:val="18"/>
                <w:rtl w:val="0"/>
              </w:rPr>
              <w:t xml:space="preserve"> That other families either in school or in the wider world sometimes look different from the family but that they should respect those differences and know that other children’s families are also categorised by love and care</w:t>
            </w:r>
          </w:p>
          <w:p w:rsidR="00000000" w:rsidDel="00000000" w:rsidP="00000000" w:rsidRDefault="00000000" w:rsidRPr="00000000" w14:paraId="000001DC">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DD">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Understand bereavement and grief including getting advice</w:t>
            </w:r>
          </w:p>
          <w:p w:rsidR="00000000" w:rsidDel="00000000" w:rsidP="00000000" w:rsidRDefault="00000000" w:rsidRPr="00000000" w14:paraId="000001DE">
            <w:pPr>
              <w:rPr>
                <w:rFonts w:ascii="Sassoon Primary Rg" w:cs="Sassoon Primary Rg" w:eastAsia="Sassoon Primary Rg" w:hAnsi="Sassoon Primary Rg"/>
                <w:sz w:val="18"/>
                <w:szCs w:val="18"/>
              </w:rPr>
            </w:pPr>
            <w:r w:rsidDel="00000000" w:rsidR="00000000" w:rsidRPr="00000000">
              <w:rPr>
                <w:rtl w:val="0"/>
              </w:rPr>
            </w:r>
          </w:p>
        </w:tc>
        <w:tc>
          <w:tcPr>
            <w:shd w:fill="00ff00" w:val="clear"/>
          </w:tcPr>
          <w:p w:rsidR="00000000" w:rsidDel="00000000" w:rsidP="00000000" w:rsidRDefault="00000000" w:rsidRPr="00000000" w14:paraId="000001DF">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Being safe:</w:t>
            </w:r>
          </w:p>
          <w:p w:rsidR="00000000" w:rsidDel="00000000" w:rsidP="00000000" w:rsidRDefault="00000000" w:rsidRPr="00000000" w14:paraId="000001E0">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Where to get advice e.g family, school and or other sources</w:t>
            </w:r>
          </w:p>
          <w:p w:rsidR="00000000" w:rsidDel="00000000" w:rsidP="00000000" w:rsidRDefault="00000000" w:rsidRPr="00000000" w14:paraId="000001E1">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report concerns or abuse and the vocabulary and confidence needed to do so</w:t>
            </w:r>
          </w:p>
          <w:p w:rsidR="00000000" w:rsidDel="00000000" w:rsidP="00000000" w:rsidRDefault="00000000" w:rsidRPr="00000000" w14:paraId="000001E2">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E3">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Recognise risks in a range of situations including stranger danger</w:t>
            </w:r>
          </w:p>
          <w:p w:rsidR="00000000" w:rsidDel="00000000" w:rsidP="00000000" w:rsidRDefault="00000000" w:rsidRPr="00000000" w14:paraId="000001E4">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E5">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How to ask for advice or help for themselves or others and to keep try until they are heard</w:t>
            </w:r>
            <w:r w:rsidDel="00000000" w:rsidR="00000000" w:rsidRPr="00000000">
              <w:rPr>
                <w:rtl w:val="0"/>
              </w:rPr>
            </w:r>
          </w:p>
          <w:p w:rsidR="00000000" w:rsidDel="00000000" w:rsidP="00000000" w:rsidRDefault="00000000" w:rsidRPr="00000000" w14:paraId="000001E6">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E7">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relationships:</w:t>
            </w:r>
          </w:p>
          <w:p w:rsidR="00000000" w:rsidDel="00000000" w:rsidP="00000000" w:rsidRDefault="00000000" w:rsidRPr="00000000" w14:paraId="000001E8">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rules and principles for keeping safe online: how to recognise risk, harmful content and contact and how to report them.</w:t>
            </w:r>
          </w:p>
          <w:p w:rsidR="00000000" w:rsidDel="00000000" w:rsidP="00000000" w:rsidRDefault="00000000" w:rsidRPr="00000000" w14:paraId="000001E9">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EA">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Staying safe online including use of personal data, privacy, consent and image sharing</w:t>
            </w:r>
          </w:p>
          <w:p w:rsidR="00000000" w:rsidDel="00000000" w:rsidP="00000000" w:rsidRDefault="00000000" w:rsidRPr="00000000" w14:paraId="000001EB">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1EC">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Internet safety and harms:</w:t>
            </w:r>
          </w:p>
          <w:p w:rsidR="00000000" w:rsidDel="00000000" w:rsidP="00000000" w:rsidRDefault="00000000" w:rsidRPr="00000000" w14:paraId="000001ED">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Where and how to report concern and get support with issues online</w:t>
            </w:r>
            <w:r w:rsidDel="00000000" w:rsidR="00000000" w:rsidRPr="00000000">
              <w:rPr>
                <w:rtl w:val="0"/>
              </w:rPr>
            </w:r>
          </w:p>
        </w:tc>
        <w:tc>
          <w:tcPr>
            <w:shd w:fill="ff9900" w:val="clear"/>
          </w:tcPr>
          <w:p w:rsidR="00000000" w:rsidDel="00000000" w:rsidP="00000000" w:rsidRDefault="00000000" w:rsidRPr="00000000" w14:paraId="000001EE">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wellbeing </w:t>
            </w:r>
          </w:p>
          <w:p w:rsidR="00000000" w:rsidDel="00000000" w:rsidP="00000000" w:rsidRDefault="00000000" w:rsidRPr="00000000" w14:paraId="000001E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It’s common for people to experience mental ill health. For many who do, the problems can be resolved if the right support is made available</w:t>
            </w:r>
          </w:p>
        </w:tc>
        <w:tc>
          <w:tcPr>
            <w:shd w:fill="ff00ff" w:val="clear"/>
          </w:tcPr>
          <w:p w:rsidR="00000000" w:rsidDel="00000000" w:rsidP="00000000" w:rsidRDefault="00000000" w:rsidRPr="00000000" w14:paraId="000001F0">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Respectful relationships:</w:t>
            </w:r>
            <w:r w:rsidDel="00000000" w:rsidR="00000000" w:rsidRPr="00000000">
              <w:rPr>
                <w:rFonts w:ascii="Sassoon Primary Rg" w:cs="Sassoon Primary Rg" w:eastAsia="Sassoon Primary Rg" w:hAnsi="Sassoon Primary Rg"/>
                <w:sz w:val="18"/>
                <w:szCs w:val="18"/>
                <w:rtl w:val="0"/>
              </w:rPr>
              <w:t xml:space="preserve"> The conventions of courtesy and manners</w:t>
            </w:r>
          </w:p>
          <w:p w:rsidR="00000000" w:rsidDel="00000000" w:rsidP="00000000" w:rsidRDefault="00000000" w:rsidRPr="00000000" w14:paraId="000001F1">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importance of permission seeking and giving in relationships with friends, peers and adults</w:t>
            </w:r>
            <w:r w:rsidDel="00000000" w:rsidR="00000000" w:rsidRPr="00000000">
              <w:rPr>
                <w:rtl w:val="0"/>
              </w:rPr>
            </w:r>
          </w:p>
          <w:p w:rsidR="00000000" w:rsidDel="00000000" w:rsidP="00000000" w:rsidRDefault="00000000" w:rsidRPr="00000000" w14:paraId="000001F2">
            <w:pPr>
              <w:jc w:val="cente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F3">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good communication and respect in relationships</w:t>
            </w:r>
          </w:p>
          <w:p w:rsidR="00000000" w:rsidDel="00000000" w:rsidP="00000000" w:rsidRDefault="00000000" w:rsidRPr="00000000" w14:paraId="000001F4">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F5">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Understand assertiveness and the importance of personal boundaries</w:t>
            </w:r>
          </w:p>
          <w:p w:rsidR="00000000" w:rsidDel="00000000" w:rsidP="00000000" w:rsidRDefault="00000000" w:rsidRPr="00000000" w14:paraId="000001F6">
            <w:pPr>
              <w:widowControl w:val="0"/>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F7">
            <w:pPr>
              <w:widowControl w:val="0"/>
              <w:rPr>
                <w:rFonts w:ascii="Arial" w:cs="Arial" w:eastAsia="Arial" w:hAnsi="Arial"/>
                <w:i w:val="1"/>
                <w:iCs w:val="1"/>
                <w:sz w:val="24"/>
                <w:szCs w:val="24"/>
              </w:rPr>
            </w:pPr>
            <w:r w:rsidDel="00000000" w:rsidR="00000000" w:rsidRPr="00000000">
              <w:rPr>
                <w:rFonts w:ascii="Sassoon Primary Rg" w:cs="Sassoon Primary Rg" w:eastAsia="Sassoon Primary Rg" w:hAnsi="Sassoon Primary Rg"/>
                <w:sz w:val="18"/>
                <w:szCs w:val="18"/>
                <w:rtl w:val="0"/>
              </w:rPr>
              <w:t xml:space="preserve">Recognise emotions and mental health in relationships (including grief) and how to manage them</w:t>
            </w:r>
            <w:r w:rsidDel="00000000" w:rsidR="00000000" w:rsidRPr="00000000">
              <w:rPr>
                <w:rtl w:val="0"/>
              </w:rPr>
            </w:r>
          </w:p>
        </w:tc>
        <w:tc>
          <w:tcPr>
            <w:shd w:fill="00ff00" w:val="clear"/>
          </w:tcPr>
          <w:p w:rsidR="00000000" w:rsidDel="00000000" w:rsidP="00000000" w:rsidRDefault="00000000" w:rsidRPr="00000000" w14:paraId="000001F8">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Physical health, fitness and healthy eating: </w:t>
            </w:r>
            <w:r w:rsidDel="00000000" w:rsidR="00000000" w:rsidRPr="00000000">
              <w:rPr>
                <w:rFonts w:ascii="Sassoon Primary Rg" w:cs="Sassoon Primary Rg" w:eastAsia="Sassoon Primary Rg" w:hAnsi="Sassoon Primary Rg"/>
                <w:sz w:val="18"/>
                <w:szCs w:val="18"/>
                <w:rtl w:val="0"/>
              </w:rPr>
              <w:t xml:space="preserve">The principles of planning and preparing a range of healthy meals</w:t>
            </w:r>
          </w:p>
          <w:p w:rsidR="00000000" w:rsidDel="00000000" w:rsidP="00000000" w:rsidRDefault="00000000" w:rsidRPr="00000000" w14:paraId="000001F9">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1F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and when to seek support including which adults to speak to in school if they are worried about their health</w:t>
            </w:r>
          </w:p>
          <w:p w:rsidR="00000000" w:rsidDel="00000000" w:rsidP="00000000" w:rsidRDefault="00000000" w:rsidRPr="00000000" w14:paraId="000001FB">
            <w:pPr>
              <w:rPr>
                <w:rFonts w:ascii="Sassoon Primary Rg" w:cs="Sassoon Primary Rg" w:eastAsia="Sassoon Primary Rg" w:hAnsi="Sassoon Primary Rg"/>
                <w:b w:val="1"/>
                <w:bCs w:val="1"/>
                <w:sz w:val="18"/>
                <w:szCs w:val="18"/>
              </w:rPr>
            </w:pPr>
            <w:bookmarkStart w:colFirst="0" w:colLast="0" w:name="_heading=h.bgp25adnno6e" w:id="0"/>
            <w:bookmarkEnd w:id="0"/>
            <w:r w:rsidDel="00000000" w:rsidR="00000000" w:rsidRPr="00000000">
              <w:rPr>
                <w:rtl w:val="0"/>
              </w:rPr>
            </w:r>
          </w:p>
          <w:p w:rsidR="00000000" w:rsidDel="00000000" w:rsidP="00000000" w:rsidRDefault="00000000" w:rsidRPr="00000000" w14:paraId="000001FC">
            <w:pPr>
              <w:rPr>
                <w:rFonts w:ascii="Sassoon Primary Rg" w:cs="Sassoon Primary Rg" w:eastAsia="Sassoon Primary Rg" w:hAnsi="Sassoon Primary Rg"/>
                <w:b w:val="1"/>
                <w:bCs w:val="1"/>
                <w:sz w:val="18"/>
                <w:szCs w:val="18"/>
              </w:rPr>
            </w:pPr>
            <w:bookmarkStart w:colFirst="0" w:colLast="0" w:name="_heading=h.pmw19tv7assq" w:id="1"/>
            <w:bookmarkEnd w:id="1"/>
            <w:r w:rsidDel="00000000" w:rsidR="00000000" w:rsidRPr="00000000">
              <w:rPr>
                <w:rFonts w:ascii="Sassoon Primary Rg" w:cs="Sassoon Primary Rg" w:eastAsia="Sassoon Primary Rg" w:hAnsi="Sassoon Primary Rg"/>
                <w:b w:val="1"/>
                <w:bCs w:val="1"/>
                <w:sz w:val="18"/>
                <w:szCs w:val="18"/>
                <w:rtl w:val="0"/>
              </w:rPr>
              <w:t xml:space="preserve">Health and prevention:</w:t>
            </w:r>
          </w:p>
          <w:p w:rsidR="00000000" w:rsidDel="00000000" w:rsidP="00000000" w:rsidRDefault="00000000" w:rsidRPr="00000000" w14:paraId="000001FD">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About safe and unsafe exposure to the sun and how to reduce the risk of sun damage including skin cancer</w:t>
            </w:r>
          </w:p>
          <w:p w:rsidR="00000000" w:rsidDel="00000000" w:rsidP="00000000" w:rsidRDefault="00000000" w:rsidRPr="00000000" w14:paraId="000001FE">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importance of sufficient good quality sleep for good health and that a lack of sleep can affect weight, mood and ability to learn</w:t>
            </w:r>
          </w:p>
          <w:p w:rsidR="00000000" w:rsidDel="00000000" w:rsidP="00000000" w:rsidRDefault="00000000" w:rsidRPr="00000000" w14:paraId="000001F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About dental health and the benefits of good oral hygiene and dental flossing including regular check ups at the dentist</w:t>
            </w:r>
          </w:p>
          <w:p w:rsidR="00000000" w:rsidDel="00000000" w:rsidP="00000000" w:rsidRDefault="00000000" w:rsidRPr="00000000" w14:paraId="00000200">
            <w:pPr>
              <w:rPr>
                <w:rFonts w:ascii="Sassoon Primary Rg" w:cs="Sassoon Primary Rg" w:eastAsia="Sassoon Primary Rg" w:hAnsi="Sassoon Primary Rg"/>
                <w:sz w:val="18"/>
                <w:szCs w:val="18"/>
              </w:rPr>
            </w:pPr>
            <w:bookmarkStart w:colFirst="0" w:colLast="0" w:name="_heading=h.gjdgxs" w:id="2"/>
            <w:bookmarkEnd w:id="2"/>
            <w:r w:rsidDel="00000000" w:rsidR="00000000" w:rsidRPr="00000000">
              <w:rPr>
                <w:rFonts w:ascii="Sassoon Primary Rg" w:cs="Sassoon Primary Rg" w:eastAsia="Sassoon Primary Rg" w:hAnsi="Sassoon Primary Rg"/>
                <w:sz w:val="18"/>
                <w:szCs w:val="18"/>
                <w:rtl w:val="0"/>
              </w:rPr>
              <w:t xml:space="preserve">How to recognise early signs of physical illness, such as weight loss or unexplained changes to the body</w:t>
            </w:r>
          </w:p>
          <w:p w:rsidR="00000000" w:rsidDel="00000000" w:rsidP="00000000" w:rsidRDefault="00000000" w:rsidRPr="00000000" w14:paraId="00000201">
            <w:pPr>
              <w:rPr>
                <w:rFonts w:ascii="Sassoon Primary Rg" w:cs="Sassoon Primary Rg" w:eastAsia="Sassoon Primary Rg" w:hAnsi="Sassoon Primary Rg"/>
                <w:sz w:val="18"/>
                <w:szCs w:val="18"/>
              </w:rPr>
            </w:pPr>
            <w:bookmarkStart w:colFirst="0" w:colLast="0" w:name="_heading=h.4gnscfkkqg7s" w:id="3"/>
            <w:bookmarkEnd w:id="3"/>
            <w:r w:rsidDel="00000000" w:rsidR="00000000" w:rsidRPr="00000000">
              <w:rPr>
                <w:rtl w:val="0"/>
              </w:rPr>
            </w:r>
          </w:p>
          <w:p w:rsidR="00000000" w:rsidDel="00000000" w:rsidP="00000000" w:rsidRDefault="00000000" w:rsidRPr="00000000" w14:paraId="00000202">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Year 6 Drugs, alcohol and tobacco:</w:t>
            </w:r>
          </w:p>
          <w:p w:rsidR="00000000" w:rsidDel="00000000" w:rsidP="00000000" w:rsidRDefault="00000000" w:rsidRPr="00000000" w14:paraId="00000203">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facts about  legal and illegal harmful substances and associated risks including smoking alcohol use and drug taking</w:t>
            </w:r>
          </w:p>
          <w:p w:rsidR="00000000" w:rsidDel="00000000" w:rsidP="00000000" w:rsidRDefault="00000000" w:rsidRPr="00000000" w14:paraId="00000204">
            <w:pPr>
              <w:rPr>
                <w:rFonts w:ascii="Sassoon Primary Rg" w:cs="Sassoon Primary Rg" w:eastAsia="Sassoon Primary Rg" w:hAnsi="Sassoon Primary Rg"/>
                <w:sz w:val="18"/>
                <w:szCs w:val="18"/>
              </w:rPr>
            </w:pPr>
            <w:bookmarkStart w:colFirst="0" w:colLast="0" w:name="_heading=h.szan04ijxstr" w:id="4"/>
            <w:bookmarkEnd w:id="4"/>
            <w:r w:rsidDel="00000000" w:rsidR="00000000" w:rsidRPr="00000000">
              <w:rPr>
                <w:rtl w:val="0"/>
              </w:rPr>
            </w:r>
          </w:p>
        </w:tc>
        <w:tc>
          <w:tcPr>
            <w:shd w:fill="ff9900" w:val="clear"/>
          </w:tcPr>
          <w:p w:rsidR="00000000" w:rsidDel="00000000" w:rsidP="00000000" w:rsidRDefault="00000000" w:rsidRPr="00000000" w14:paraId="00000205">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w:t>
            </w:r>
          </w:p>
          <w:p w:rsidR="00000000" w:rsidDel="00000000" w:rsidP="00000000" w:rsidRDefault="00000000" w:rsidRPr="00000000" w14:paraId="00000206">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benefits of physical exercise, time outdoors, community participation, voluntary and service based activity on mental wellbeing and happiness. </w:t>
            </w:r>
          </w:p>
          <w:p w:rsidR="00000000" w:rsidDel="00000000" w:rsidP="00000000" w:rsidRDefault="00000000" w:rsidRPr="00000000" w14:paraId="00000207">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208">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09">
            <w:pPr>
              <w:rPr>
                <w:rFonts w:ascii="Sassoon Primary Rg" w:cs="Sassoon Primary Rg" w:eastAsia="Sassoon Primary Rg" w:hAnsi="Sassoon Primary Rg"/>
                <w:sz w:val="18"/>
                <w:szCs w:val="18"/>
              </w:rPr>
            </w:pPr>
            <w:r w:rsidDel="00000000" w:rsidR="00000000" w:rsidRPr="00000000">
              <w:rPr>
                <w:rtl w:val="0"/>
              </w:rPr>
            </w:r>
          </w:p>
        </w:tc>
      </w:tr>
      <w:tr>
        <w:trPr>
          <w:cantSplit w:val="0"/>
          <w:trHeight w:val="992" w:hRule="atLeast"/>
          <w:tblHeader w:val="0"/>
        </w:trPr>
        <w:tc>
          <w:tcPr/>
          <w:p w:rsidR="00000000" w:rsidDel="00000000" w:rsidP="00000000" w:rsidRDefault="00000000" w:rsidRPr="00000000" w14:paraId="0000020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KS3  year 1</w:t>
            </w:r>
          </w:p>
        </w:tc>
        <w:tc>
          <w:tcPr>
            <w:shd w:fill="ff00ff" w:val="clear"/>
          </w:tcPr>
          <w:p w:rsidR="00000000" w:rsidDel="00000000" w:rsidP="00000000" w:rsidRDefault="00000000" w:rsidRPr="00000000" w14:paraId="0000020B">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w:t>
            </w:r>
          </w:p>
          <w:p w:rsidR="00000000" w:rsidDel="00000000" w:rsidP="00000000" w:rsidRDefault="00000000" w:rsidRPr="00000000" w14:paraId="0000020C">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there are different types of committed, stable relationships</w:t>
            </w:r>
          </w:p>
          <w:p w:rsidR="00000000" w:rsidDel="00000000" w:rsidP="00000000" w:rsidRDefault="00000000" w:rsidRPr="00000000" w14:paraId="0000020D">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0E">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these relationships might contribute to wellbeing, and their importance for bringing up children. </w:t>
            </w:r>
          </w:p>
          <w:p w:rsidR="00000000" w:rsidDel="00000000" w:rsidP="00000000" w:rsidRDefault="00000000" w:rsidRPr="00000000" w14:paraId="0000020F">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10">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Why marriage or civil partnership is an important relationship choice for many couples</w:t>
            </w:r>
          </w:p>
          <w:p w:rsidR="00000000" w:rsidDel="00000000" w:rsidP="00000000" w:rsidRDefault="00000000" w:rsidRPr="00000000" w14:paraId="00000211">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12">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The law</w:t>
            </w:r>
            <w:r w:rsidDel="00000000" w:rsidR="00000000" w:rsidRPr="00000000">
              <w:rPr>
                <w:rFonts w:ascii="Sassoon Primary Rg" w:cs="Sassoon Primary Rg" w:eastAsia="Sassoon Primary Rg" w:hAnsi="Sassoon Primary Rg"/>
                <w:sz w:val="18"/>
                <w:szCs w:val="18"/>
                <w:rtl w:val="0"/>
              </w:rPr>
              <w:t xml:space="preserve">: </w:t>
            </w:r>
          </w:p>
          <w:p w:rsidR="00000000" w:rsidDel="00000000" w:rsidP="00000000" w:rsidRDefault="00000000" w:rsidRPr="00000000" w14:paraId="00000213">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legal status of marriage and civil partnership, including legal rights, benefits and protections that are not available to couples who are cohabiting or who have undergone a non-legally binding religious ceremony</w:t>
            </w:r>
          </w:p>
        </w:tc>
        <w:tc>
          <w:tcPr>
            <w:shd w:fill="00ff00" w:val="clear"/>
          </w:tcPr>
          <w:p w:rsidR="00000000" w:rsidDel="00000000" w:rsidP="00000000" w:rsidRDefault="00000000" w:rsidRPr="00000000" w14:paraId="00000214">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and Media/ Internet safety and harms</w:t>
            </w:r>
          </w:p>
          <w:p w:rsidR="00000000" w:rsidDel="00000000" w:rsidP="00000000" w:rsidRDefault="00000000" w:rsidRPr="00000000" w14:paraId="00000215">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216">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and Media:</w:t>
            </w:r>
            <w:r w:rsidDel="00000000" w:rsidR="00000000" w:rsidRPr="00000000">
              <w:rPr>
                <w:rFonts w:ascii="Sassoon Primary Rg" w:cs="Sassoon Primary Rg" w:eastAsia="Sassoon Primary Rg" w:hAnsi="Sassoon Primary Rg"/>
                <w:sz w:val="18"/>
                <w:szCs w:val="18"/>
                <w:rtl w:val="0"/>
              </w:rPr>
              <w:t xml:space="preserve"> Their rights, responsibilities and opportunities online, including that the same expectations of behaviour apply in all contexts, including online</w:t>
            </w:r>
          </w:p>
          <w:p w:rsidR="00000000" w:rsidDel="00000000" w:rsidP="00000000" w:rsidRDefault="00000000" w:rsidRPr="00000000" w14:paraId="00000217">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218">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Internet Safety and harms: </w:t>
            </w:r>
            <w:r w:rsidDel="00000000" w:rsidR="00000000" w:rsidRPr="00000000">
              <w:rPr>
                <w:rFonts w:ascii="Sassoon Primary Rg" w:cs="Sassoon Primary Rg" w:eastAsia="Sassoon Primary Rg" w:hAnsi="Sassoon Primary Rg"/>
                <w:color w:val="0b0c0c"/>
                <w:sz w:val="18"/>
                <w:szCs w:val="18"/>
                <w:rtl w:val="0"/>
              </w:rPr>
              <w:t xml:space="preserve">The similarities and differences between the online world and the physical world, including: the impact of unhealthy or obsessive comparison with others online (including through setting unrealistic expectations for body image)</w:t>
            </w:r>
          </w:p>
          <w:p w:rsidR="00000000" w:rsidDel="00000000" w:rsidP="00000000" w:rsidRDefault="00000000" w:rsidRPr="00000000" w14:paraId="00000219">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1A">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deepfakes can be used maliciously including misogyny, spreading misinformation, reputational damage and blackmail. </w:t>
            </w:r>
          </w:p>
          <w:p w:rsidR="00000000" w:rsidDel="00000000" w:rsidP="00000000" w:rsidRDefault="00000000" w:rsidRPr="00000000" w14:paraId="0000021B">
            <w:pPr>
              <w:widowControl w:val="0"/>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1C">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1D">
            <w:pPr>
              <w:rPr>
                <w:rFonts w:ascii="Sassoon Primary Rg" w:cs="Sassoon Primary Rg" w:eastAsia="Sassoon Primary Rg" w:hAnsi="Sassoon Primary Rg"/>
                <w:color w:val="0b0c0c"/>
                <w:sz w:val="18"/>
                <w:szCs w:val="18"/>
              </w:rPr>
            </w:pPr>
            <w:r w:rsidDel="00000000" w:rsidR="00000000" w:rsidRPr="00000000">
              <w:rPr>
                <w:rtl w:val="0"/>
              </w:rPr>
            </w:r>
          </w:p>
        </w:tc>
        <w:tc>
          <w:tcPr>
            <w:shd w:fill="ff9900" w:val="clear"/>
          </w:tcPr>
          <w:p w:rsidR="00000000" w:rsidDel="00000000" w:rsidP="00000000" w:rsidRDefault="00000000" w:rsidRPr="00000000" w14:paraId="0000021E">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Changing Adolescent body</w:t>
            </w:r>
            <w:r w:rsidDel="00000000" w:rsidR="00000000" w:rsidRPr="00000000">
              <w:rPr>
                <w:rFonts w:ascii="Sassoon Primary Rg" w:cs="Sassoon Primary Rg" w:eastAsia="Sassoon Primary Rg" w:hAnsi="Sassoon Primary Rg"/>
                <w:color w:val="0b0c0c"/>
                <w:sz w:val="18"/>
                <w:szCs w:val="18"/>
                <w:rtl w:val="0"/>
              </w:rPr>
              <w:t xml:space="preserve">: key facts about puberty, the changing adolescent body and menstrual wellbeing, the main changes which take place in males and females, and the implications for emotional and physical health.</w:t>
            </w:r>
          </w:p>
          <w:p w:rsidR="00000000" w:rsidDel="00000000" w:rsidP="00000000" w:rsidRDefault="00000000" w:rsidRPr="00000000" w14:paraId="0000021F">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Intimate and sexual relationships, including sexual: </w:t>
            </w:r>
            <w:r w:rsidDel="00000000" w:rsidR="00000000" w:rsidRPr="00000000">
              <w:rPr>
                <w:rFonts w:ascii="Sassoon Primary Rg" w:cs="Sassoon Primary Rg" w:eastAsia="Sassoon Primary Rg" w:hAnsi="Sassoon Primary Rg"/>
                <w:color w:val="0b0c0c"/>
                <w:sz w:val="18"/>
                <w:szCs w:val="18"/>
                <w:rtl w:val="0"/>
              </w:rPr>
              <w:t xml:space="preserve">How to recognise the characteristics and positive</w:t>
            </w:r>
          </w:p>
          <w:p w:rsidR="00000000" w:rsidDel="00000000" w:rsidP="00000000" w:rsidRDefault="00000000" w:rsidRPr="00000000" w14:paraId="00000220">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aspects of healthy one-to-one intimate relationships,</w:t>
            </w:r>
          </w:p>
          <w:p w:rsidR="00000000" w:rsidDel="00000000" w:rsidP="00000000" w:rsidRDefault="00000000" w:rsidRPr="00000000" w14:paraId="00000221">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which include mutual respect, consent, loyalty, trust,</w:t>
            </w:r>
          </w:p>
          <w:p w:rsidR="00000000" w:rsidDel="00000000" w:rsidP="00000000" w:rsidRDefault="00000000" w:rsidRPr="00000000" w14:paraId="00000222">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shared interests and outlook, sex and friendship</w:t>
            </w:r>
          </w:p>
          <w:p w:rsidR="00000000" w:rsidDel="00000000" w:rsidP="00000000" w:rsidRDefault="00000000" w:rsidRPr="00000000" w14:paraId="00000223">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24">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The law:</w:t>
            </w:r>
            <w:r w:rsidDel="00000000" w:rsidR="00000000" w:rsidRPr="00000000">
              <w:rPr>
                <w:rFonts w:ascii="Sassoon Primary Rg" w:cs="Sassoon Primary Rg" w:eastAsia="Sassoon Primary Rg" w:hAnsi="Sassoon Primary Rg"/>
                <w:color w:val="0b0c0c"/>
                <w:sz w:val="18"/>
                <w:szCs w:val="18"/>
                <w:rtl w:val="0"/>
              </w:rPr>
              <w:t xml:space="preserve"> Sexuality</w:t>
            </w:r>
          </w:p>
        </w:tc>
        <w:tc>
          <w:tcPr>
            <w:shd w:fill="ff00ff" w:val="clear"/>
          </w:tcPr>
          <w:p w:rsidR="00000000" w:rsidDel="00000000" w:rsidP="00000000" w:rsidRDefault="00000000" w:rsidRPr="00000000" w14:paraId="00000225">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Respectful relationships including friendships </w:t>
            </w:r>
          </w:p>
          <w:p w:rsidR="00000000" w:rsidDel="00000000" w:rsidP="00000000" w:rsidRDefault="00000000" w:rsidRPr="00000000" w14:paraId="00000226">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The characteristics of positive and healthy friendships, in all contexts including online, such as: trust, respect, honesty, kindness, generosity, boundaries, privacy, consent and the management of conflict; reconciliation and ending relationships, this includes different (nonsexual) types of relationship </w:t>
            </w:r>
            <w:r w:rsidDel="00000000" w:rsidR="00000000" w:rsidRPr="00000000">
              <w:rPr>
                <w:rtl w:val="0"/>
              </w:rPr>
            </w:r>
          </w:p>
        </w:tc>
        <w:tc>
          <w:tcPr>
            <w:shd w:fill="00ff00" w:val="clear"/>
          </w:tcPr>
          <w:p w:rsidR="00000000" w:rsidDel="00000000" w:rsidP="00000000" w:rsidRDefault="00000000" w:rsidRPr="00000000" w14:paraId="00000227">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Fitness</w:t>
            </w:r>
          </w:p>
          <w:p w:rsidR="00000000" w:rsidDel="00000000" w:rsidP="00000000" w:rsidRDefault="00000000" w:rsidRPr="00000000" w14:paraId="00000228">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The positive associations between physical activity and promotion of mental wellbeing, including as an approach to combat stress.</w:t>
            </w:r>
          </w:p>
          <w:p w:rsidR="00000000" w:rsidDel="00000000" w:rsidP="00000000" w:rsidRDefault="00000000" w:rsidRPr="00000000" w14:paraId="00000229">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2A">
            <w:pPr>
              <w:rPr>
                <w:rFonts w:ascii="Sassoon Primary Rg" w:cs="Sassoon Primary Rg" w:eastAsia="Sassoon Primary Rg" w:hAnsi="Sassoon Primary Rg"/>
                <w:b w:val="1"/>
                <w:bCs w:val="1"/>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Environmental Health </w:t>
            </w:r>
          </w:p>
          <w:p w:rsidR="00000000" w:rsidDel="00000000" w:rsidP="00000000" w:rsidRDefault="00000000" w:rsidRPr="00000000" w14:paraId="0000022B">
            <w:pPr>
              <w:widowControl w:val="0"/>
              <w:spacing w:line="276" w:lineRule="auto"/>
              <w:rPr>
                <w:rFonts w:ascii="Sassoon Primary Rg" w:cs="Sassoon Primary Rg" w:eastAsia="Sassoon Primary Rg" w:hAnsi="Sassoon Primary Rg"/>
                <w:b w:val="1"/>
                <w:bCs w:val="1"/>
                <w:color w:val="0b0c0c"/>
                <w:sz w:val="18"/>
                <w:szCs w:val="18"/>
              </w:rPr>
            </w:pPr>
            <w:r w:rsidDel="00000000" w:rsidR="00000000" w:rsidRPr="00000000">
              <w:rPr>
                <w:rFonts w:ascii="Sassoon Primary Rg" w:cs="Sassoon Primary Rg" w:eastAsia="Sassoon Primary Rg" w:hAnsi="Sassoon Primary Rg"/>
                <w:sz w:val="18"/>
                <w:szCs w:val="18"/>
                <w:rtl w:val="0"/>
              </w:rPr>
              <w:t xml:space="preserve">Understand the dangers relating to fire, travel and water including taking appropriate action</w:t>
            </w:r>
            <w:r w:rsidDel="00000000" w:rsidR="00000000" w:rsidRPr="00000000">
              <w:rPr>
                <w:rtl w:val="0"/>
              </w:rPr>
            </w:r>
          </w:p>
          <w:p w:rsidR="00000000" w:rsidDel="00000000" w:rsidP="00000000" w:rsidRDefault="00000000" w:rsidRPr="00000000" w14:paraId="0000022C">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2D">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Drugs, alcohol and tobacco:</w:t>
            </w:r>
            <w:r w:rsidDel="00000000" w:rsidR="00000000" w:rsidRPr="00000000">
              <w:rPr>
                <w:rFonts w:ascii="Sassoon Primary Rg" w:cs="Sassoon Primary Rg" w:eastAsia="Sassoon Primary Rg" w:hAnsi="Sassoon Primary Rg"/>
                <w:color w:val="0b0c0c"/>
                <w:sz w:val="18"/>
                <w:szCs w:val="18"/>
                <w:rtl w:val="0"/>
              </w:rPr>
              <w:t xml:space="preserve"> the facts about legal and illegal drugs and their associated risks, including the link between drug use, and the associated risks, including the link to serious mental health conditions, the law relating to the supply and possession of illegal substances, the physical and psychological risks associated with alcohol consumption and what constitutes low risk alcohol consumption in adulthood, </w:t>
            </w:r>
          </w:p>
          <w:p w:rsidR="00000000" w:rsidDel="00000000" w:rsidP="00000000" w:rsidRDefault="00000000" w:rsidRPr="00000000" w14:paraId="0000022E">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2F">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The Law</w:t>
            </w:r>
            <w:r w:rsidDel="00000000" w:rsidR="00000000" w:rsidRPr="00000000">
              <w:rPr>
                <w:rFonts w:ascii="Sassoon Primary Rg" w:cs="Sassoon Primary Rg" w:eastAsia="Sassoon Primary Rg" w:hAnsi="Sassoon Primary Rg"/>
                <w:color w:val="0b0c0c"/>
                <w:sz w:val="18"/>
                <w:szCs w:val="18"/>
                <w:rtl w:val="0"/>
              </w:rPr>
              <w:t xml:space="preserve">: Violence and exploitation by gangs</w:t>
            </w:r>
            <w:r w:rsidDel="00000000" w:rsidR="00000000" w:rsidRPr="00000000">
              <w:rPr>
                <w:rtl w:val="0"/>
              </w:rPr>
            </w:r>
          </w:p>
        </w:tc>
        <w:tc>
          <w:tcPr>
            <w:shd w:fill="ff9900" w:val="clear"/>
          </w:tcPr>
          <w:p w:rsidR="00000000" w:rsidDel="00000000" w:rsidP="00000000" w:rsidRDefault="00000000" w:rsidRPr="00000000" w14:paraId="00000230">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 and resilience </w:t>
            </w:r>
          </w:p>
          <w:p w:rsidR="00000000" w:rsidDel="00000000" w:rsidP="00000000" w:rsidRDefault="00000000" w:rsidRPr="00000000" w14:paraId="00000231">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talk about their emotions accurately and sensitively, using appropriate vocabulary.</w:t>
            </w:r>
          </w:p>
          <w:p w:rsidR="00000000" w:rsidDel="00000000" w:rsidP="00000000" w:rsidRDefault="00000000" w:rsidRPr="00000000" w14:paraId="00000232">
            <w:pPr>
              <w:widowControl w:val="0"/>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3">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Gambling awareness, antimicrobial resistance, reproductive health (eg menstrual health, menopause, PMS, PCOS and accessing support), virginity testing</w:t>
            </w:r>
          </w:p>
          <w:p w:rsidR="00000000" w:rsidDel="00000000" w:rsidP="00000000" w:rsidRDefault="00000000" w:rsidRPr="00000000" w14:paraId="00000234">
            <w:pPr>
              <w:widowControl w:val="0"/>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35">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Bereavement, parenting, brain development, vaping, personal safety</w:t>
            </w:r>
          </w:p>
          <w:p w:rsidR="00000000" w:rsidDel="00000000" w:rsidP="00000000" w:rsidRDefault="00000000" w:rsidRPr="00000000" w14:paraId="00000236">
            <w:pPr>
              <w:widowControl w:val="0"/>
              <w:spacing w:line="276" w:lineRule="auto"/>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237">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38">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br w:type="textWrapping"/>
            </w:r>
            <w:r w:rsidDel="00000000" w:rsidR="00000000" w:rsidRPr="00000000">
              <w:rPr>
                <w:rtl w:val="0"/>
              </w:rPr>
            </w:r>
          </w:p>
          <w:p w:rsidR="00000000" w:rsidDel="00000000" w:rsidP="00000000" w:rsidRDefault="00000000" w:rsidRPr="00000000" w14:paraId="00000239">
            <w:pPr>
              <w:rPr>
                <w:rFonts w:ascii="Sassoon Primary Rg" w:cs="Sassoon Primary Rg" w:eastAsia="Sassoon Primary Rg" w:hAnsi="Sassoon Primary Rg"/>
                <w:b w:val="1"/>
                <w:bCs w:val="1"/>
                <w:color w:val="0b0c0c"/>
                <w:sz w:val="18"/>
                <w:szCs w:val="18"/>
              </w:rPr>
            </w:pPr>
            <w:r w:rsidDel="00000000" w:rsidR="00000000" w:rsidRPr="00000000">
              <w:rPr>
                <w:rtl w:val="0"/>
              </w:rPr>
            </w:r>
          </w:p>
        </w:tc>
      </w:tr>
      <w:tr>
        <w:trPr>
          <w:cantSplit w:val="0"/>
          <w:trHeight w:val="9941" w:hRule="atLeast"/>
          <w:tblHeader w:val="0"/>
        </w:trPr>
        <w:tc>
          <w:tcPr/>
          <w:p w:rsidR="00000000" w:rsidDel="00000000" w:rsidP="00000000" w:rsidRDefault="00000000" w:rsidRPr="00000000" w14:paraId="0000023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KS3 year 2</w:t>
            </w:r>
          </w:p>
        </w:tc>
        <w:tc>
          <w:tcPr>
            <w:shd w:fill="ff00ff" w:val="clear"/>
          </w:tcPr>
          <w:p w:rsidR="00000000" w:rsidDel="00000000" w:rsidP="00000000" w:rsidRDefault="00000000" w:rsidRPr="00000000" w14:paraId="0000023B">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w:t>
            </w:r>
          </w:p>
          <w:p w:rsidR="00000000" w:rsidDel="00000000" w:rsidP="00000000" w:rsidRDefault="00000000" w:rsidRPr="00000000" w14:paraId="0000023C">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there are different types of committed, stable relationships</w:t>
            </w:r>
          </w:p>
          <w:p w:rsidR="00000000" w:rsidDel="00000000" w:rsidP="00000000" w:rsidRDefault="00000000" w:rsidRPr="00000000" w14:paraId="0000023D">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3E">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families and relationships change over time, including through birth, death, separation and new relationships. </w:t>
            </w:r>
          </w:p>
          <w:p w:rsidR="00000000" w:rsidDel="00000000" w:rsidP="00000000" w:rsidRDefault="00000000" w:rsidRPr="00000000" w14:paraId="0000023F">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40">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The law</w:t>
            </w:r>
            <w:r w:rsidDel="00000000" w:rsidR="00000000" w:rsidRPr="00000000">
              <w:rPr>
                <w:rFonts w:ascii="Sassoon Primary Rg" w:cs="Sassoon Primary Rg" w:eastAsia="Sassoon Primary Rg" w:hAnsi="Sassoon Primary Rg"/>
                <w:sz w:val="18"/>
                <w:szCs w:val="18"/>
                <w:rtl w:val="0"/>
              </w:rPr>
              <w:t xml:space="preserve">: marriage</w:t>
            </w:r>
          </w:p>
          <w:p w:rsidR="00000000" w:rsidDel="00000000" w:rsidP="00000000" w:rsidRDefault="00000000" w:rsidRPr="00000000" w14:paraId="00000241">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forced marriage and marrying before the age of 18 are illegal</w:t>
            </w:r>
          </w:p>
          <w:p w:rsidR="00000000" w:rsidDel="00000000" w:rsidP="00000000" w:rsidRDefault="00000000" w:rsidRPr="00000000" w14:paraId="00000242">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43">
            <w:pPr>
              <w:rPr>
                <w:rFonts w:ascii="Sassoon Primary Rg" w:cs="Sassoon Primary Rg" w:eastAsia="Sassoon Primary Rg" w:hAnsi="Sassoon Primary Rg"/>
                <w:sz w:val="18"/>
                <w:szCs w:val="18"/>
              </w:rPr>
            </w:pPr>
            <w:r w:rsidDel="00000000" w:rsidR="00000000" w:rsidRPr="00000000">
              <w:rPr>
                <w:rtl w:val="0"/>
              </w:rPr>
            </w:r>
          </w:p>
        </w:tc>
        <w:tc>
          <w:tcPr>
            <w:shd w:fill="00ff00" w:val="clear"/>
          </w:tcPr>
          <w:p w:rsidR="00000000" w:rsidDel="00000000" w:rsidP="00000000" w:rsidRDefault="00000000" w:rsidRPr="00000000" w14:paraId="00000244">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Being safe:</w:t>
            </w:r>
            <w:r w:rsidDel="00000000" w:rsidR="00000000" w:rsidRPr="00000000">
              <w:rPr>
                <w:rFonts w:ascii="Sassoon Primary Rg" w:cs="Sassoon Primary Rg" w:eastAsia="Sassoon Primary Rg" w:hAnsi="Sassoon Primary Rg"/>
                <w:sz w:val="18"/>
                <w:szCs w:val="18"/>
                <w:rtl w:val="0"/>
              </w:rPr>
              <w:br w:type="textWrapping"/>
              <w:t xml:space="preserve">The concepts of, and laws relating to, sexual consent, sexual exploitation, abuse, grooming, coercion, harassment, rape, domestic abuse, forced marriage, honour-based violence and FGM, and how these can affect current and future relationships</w:t>
            </w:r>
          </w:p>
          <w:p w:rsidR="00000000" w:rsidDel="00000000" w:rsidP="00000000" w:rsidRDefault="00000000" w:rsidRPr="00000000" w14:paraId="00000245">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46">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Illegal activities related to relationships eg indecent images, revenge porn, stalking and financial sexual exploitation</w:t>
            </w:r>
          </w:p>
          <w:p w:rsidR="00000000" w:rsidDel="00000000" w:rsidP="00000000" w:rsidRDefault="00000000" w:rsidRPr="00000000" w14:paraId="00000247">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48">
            <w:pPr>
              <w:rPr>
                <w:rFonts w:ascii="Sassoon Primary Rg" w:cs="Sassoon Primary Rg" w:eastAsia="Sassoon Primary Rg" w:hAnsi="Sassoon Primary Rg"/>
                <w:sz w:val="18"/>
                <w:szCs w:val="18"/>
              </w:rPr>
            </w:pPr>
            <w:bookmarkStart w:colFirst="0" w:colLast="0" w:name="_heading=h.30j0zll" w:id="5"/>
            <w:bookmarkEnd w:id="5"/>
            <w:r w:rsidDel="00000000" w:rsidR="00000000" w:rsidRPr="00000000">
              <w:rPr>
                <w:rFonts w:ascii="Sassoon Primary Rg" w:cs="Sassoon Primary Rg" w:eastAsia="Sassoon Primary Rg" w:hAnsi="Sassoon Primary Rg"/>
                <w:b w:val="1"/>
                <w:bCs w:val="1"/>
                <w:sz w:val="18"/>
                <w:szCs w:val="18"/>
                <w:rtl w:val="0"/>
              </w:rPr>
              <w:t xml:space="preserve">The Law:</w:t>
            </w:r>
            <w:r w:rsidDel="00000000" w:rsidR="00000000" w:rsidRPr="00000000">
              <w:rPr>
                <w:rFonts w:ascii="Sassoon Primary Rg" w:cs="Sassoon Primary Rg" w:eastAsia="Sassoon Primary Rg" w:hAnsi="Sassoon Primary Rg"/>
                <w:sz w:val="18"/>
                <w:szCs w:val="18"/>
                <w:rtl w:val="0"/>
              </w:rPr>
              <w:t xml:space="preserve"> Female Genital Mutilation respectful relationships</w:t>
            </w:r>
          </w:p>
          <w:p w:rsidR="00000000" w:rsidDel="00000000" w:rsidP="00000000" w:rsidRDefault="00000000" w:rsidRPr="00000000" w14:paraId="00000249">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4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 </w:t>
            </w:r>
            <w:r w:rsidDel="00000000" w:rsidR="00000000" w:rsidRPr="00000000">
              <w:rPr>
                <w:rFonts w:ascii="Sassoon Primary Rg" w:cs="Sassoon Primary Rg" w:eastAsia="Sassoon Primary Rg" w:hAnsi="Sassoon Primary Rg"/>
                <w:b w:val="1"/>
                <w:bCs w:val="1"/>
                <w:sz w:val="18"/>
                <w:szCs w:val="18"/>
                <w:rtl w:val="0"/>
              </w:rPr>
              <w:t xml:space="preserve">Online and Media:</w:t>
            </w:r>
            <w:r w:rsidDel="00000000" w:rsidR="00000000" w:rsidRPr="00000000">
              <w:rPr>
                <w:rFonts w:ascii="Sassoon Primary Rg" w:cs="Sassoon Primary Rg" w:eastAsia="Sassoon Primary Rg" w:hAnsi="Sassoon Primary Rg"/>
                <w:sz w:val="18"/>
                <w:szCs w:val="18"/>
                <w:rtl w:val="0"/>
              </w:rPr>
              <w:t xml:space="preserve"> Their rights, responsibilities and opportunities online, including that the same expectations of behaviour apply in all contexts, including online</w:t>
            </w:r>
          </w:p>
          <w:p w:rsidR="00000000" w:rsidDel="00000000" w:rsidP="00000000" w:rsidRDefault="00000000" w:rsidRPr="00000000" w14:paraId="0000024B">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4C">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and Media:</w:t>
              <w:br w:type="textWrapping"/>
            </w:r>
            <w:r w:rsidDel="00000000" w:rsidR="00000000" w:rsidRPr="00000000">
              <w:rPr>
                <w:rFonts w:ascii="Sassoon Primary Rg" w:cs="Sassoon Primary Rg" w:eastAsia="Sassoon Primary Rg" w:hAnsi="Sassoon Primary Rg"/>
                <w:sz w:val="18"/>
                <w:szCs w:val="18"/>
                <w:rtl w:val="0"/>
              </w:rPr>
              <w:t xml:space="preserve">About online risks, including that any material someone provides to another has the potential to be shared online and the difficulty of removing potentially </w:t>
            </w:r>
          </w:p>
          <w:p w:rsidR="00000000" w:rsidDel="00000000" w:rsidP="00000000" w:rsidRDefault="00000000" w:rsidRPr="00000000" w14:paraId="0000024D">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compromising material placed online</w:t>
            </w:r>
            <w:r w:rsidDel="00000000" w:rsidR="00000000" w:rsidRPr="00000000">
              <w:rPr>
                <w:rtl w:val="0"/>
              </w:rPr>
            </w:r>
          </w:p>
        </w:tc>
        <w:tc>
          <w:tcPr>
            <w:shd w:fill="ff9900" w:val="clear"/>
          </w:tcPr>
          <w:p w:rsidR="00000000" w:rsidDel="00000000" w:rsidP="00000000" w:rsidRDefault="00000000" w:rsidRPr="00000000" w14:paraId="0000024E">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Changing Adolescent body</w:t>
            </w:r>
            <w:r w:rsidDel="00000000" w:rsidR="00000000" w:rsidRPr="00000000">
              <w:rPr>
                <w:rFonts w:ascii="Sassoon Primary Rg" w:cs="Sassoon Primary Rg" w:eastAsia="Sassoon Primary Rg" w:hAnsi="Sassoon Primary Rg"/>
                <w:color w:val="0b0c0c"/>
                <w:sz w:val="18"/>
                <w:szCs w:val="18"/>
                <w:rtl w:val="0"/>
              </w:rPr>
              <w:t xml:space="preserve">: key facts about puberty, the changing adolescent body and menstrual wellbeing, the main changes which take place in males and females, and the implications for emotional and physical health</w:t>
            </w:r>
          </w:p>
          <w:p w:rsidR="00000000" w:rsidDel="00000000" w:rsidP="00000000" w:rsidRDefault="00000000" w:rsidRPr="00000000" w14:paraId="0000024F">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50">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The Law</w:t>
            </w:r>
            <w:r w:rsidDel="00000000" w:rsidR="00000000" w:rsidRPr="00000000">
              <w:rPr>
                <w:rFonts w:ascii="Sassoon Primary Rg" w:cs="Sassoon Primary Rg" w:eastAsia="Sassoon Primary Rg" w:hAnsi="Sassoon Primary Rg"/>
                <w:color w:val="0b0c0c"/>
                <w:sz w:val="18"/>
                <w:szCs w:val="18"/>
                <w:rtl w:val="0"/>
              </w:rPr>
              <w:t xml:space="preserve">: Gender identity </w:t>
            </w:r>
            <w:r w:rsidDel="00000000" w:rsidR="00000000" w:rsidRPr="00000000">
              <w:rPr>
                <w:rFonts w:ascii="Sassoon Primary Rg" w:cs="Sassoon Primary Rg" w:eastAsia="Sassoon Primary Rg" w:hAnsi="Sassoon Primary Rg"/>
                <w:sz w:val="18"/>
                <w:szCs w:val="18"/>
                <w:rtl w:val="0"/>
              </w:rPr>
              <w:t xml:space="preserve">LBGT+, biological sex and legal gender reassignment (in relation to the Equality Act).</w:t>
            </w: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251">
            <w:pPr>
              <w:rPr>
                <w:rFonts w:ascii="Sassoon Primary Rg" w:cs="Sassoon Primary Rg" w:eastAsia="Sassoon Primary Rg" w:hAnsi="Sassoon Primary Rg"/>
                <w:b w:val="1"/>
                <w:bCs w:val="1"/>
                <w:color w:val="0b0c0c"/>
                <w:sz w:val="18"/>
                <w:szCs w:val="18"/>
              </w:rPr>
            </w:pPr>
            <w:r w:rsidDel="00000000" w:rsidR="00000000" w:rsidRPr="00000000">
              <w:rPr>
                <w:rtl w:val="0"/>
              </w:rPr>
            </w:r>
          </w:p>
          <w:p w:rsidR="00000000" w:rsidDel="00000000" w:rsidP="00000000" w:rsidRDefault="00000000" w:rsidRPr="00000000" w14:paraId="00000252">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Intimate and sexual relationships, including sexual: </w:t>
            </w:r>
            <w:r w:rsidDel="00000000" w:rsidR="00000000" w:rsidRPr="00000000">
              <w:rPr>
                <w:rFonts w:ascii="Sassoon Primary Rg" w:cs="Sassoon Primary Rg" w:eastAsia="Sassoon Primary Rg" w:hAnsi="Sassoon Primary Rg"/>
                <w:color w:val="0b0c0c"/>
                <w:sz w:val="18"/>
                <w:szCs w:val="18"/>
                <w:rtl w:val="0"/>
              </w:rPr>
              <w:t xml:space="preserve">That all aspects of health can be affected by choices</w:t>
            </w:r>
          </w:p>
          <w:p w:rsidR="00000000" w:rsidDel="00000000" w:rsidP="00000000" w:rsidRDefault="00000000" w:rsidRPr="00000000" w14:paraId="00000253">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they make in sex and relationships, positively or</w:t>
            </w:r>
          </w:p>
          <w:p w:rsidR="00000000" w:rsidDel="00000000" w:rsidP="00000000" w:rsidRDefault="00000000" w:rsidRPr="00000000" w14:paraId="00000254">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negatively, for example physical, emotional, mental,</w:t>
            </w:r>
          </w:p>
          <w:p w:rsidR="00000000" w:rsidDel="00000000" w:rsidP="00000000" w:rsidRDefault="00000000" w:rsidRPr="00000000" w14:paraId="00000255">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sexual and reproductive health, including fertility and</w:t>
            </w:r>
          </w:p>
          <w:p w:rsidR="00000000" w:rsidDel="00000000" w:rsidP="00000000" w:rsidRDefault="00000000" w:rsidRPr="00000000" w14:paraId="00000256">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the potential impact of lifestyle on fertility for men and</w:t>
            </w:r>
          </w:p>
          <w:p w:rsidR="00000000" w:rsidDel="00000000" w:rsidP="00000000" w:rsidRDefault="00000000" w:rsidRPr="00000000" w14:paraId="00000257">
            <w:pPr>
              <w:rPr>
                <w:rFonts w:ascii="Sassoon Primary Rg" w:cs="Sassoon Primary Rg" w:eastAsia="Sassoon Primary Rg" w:hAnsi="Sassoon Primary Rg"/>
                <w:b w:val="1"/>
                <w:bCs w:val="1"/>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women and menopause</w:t>
            </w:r>
            <w:r w:rsidDel="00000000" w:rsidR="00000000" w:rsidRPr="00000000">
              <w:rPr>
                <w:rtl w:val="0"/>
              </w:rPr>
            </w:r>
          </w:p>
          <w:p w:rsidR="00000000" w:rsidDel="00000000" w:rsidP="00000000" w:rsidRDefault="00000000" w:rsidRPr="00000000" w14:paraId="00000258">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59">
            <w:pPr>
              <w:rPr>
                <w:rFonts w:ascii="Sassoon Primary Rg" w:cs="Sassoon Primary Rg" w:eastAsia="Sassoon Primary Rg" w:hAnsi="Sassoon Primary Rg"/>
                <w:color w:val="0b0c0c"/>
                <w:sz w:val="18"/>
                <w:szCs w:val="18"/>
              </w:rPr>
            </w:pPr>
            <w:r w:rsidDel="00000000" w:rsidR="00000000" w:rsidRPr="00000000">
              <w:rPr>
                <w:rtl w:val="0"/>
              </w:rPr>
            </w:r>
          </w:p>
        </w:tc>
        <w:tc>
          <w:tcPr>
            <w:shd w:fill="ff00ff" w:val="clear"/>
          </w:tcPr>
          <w:p w:rsidR="00000000" w:rsidDel="00000000" w:rsidP="00000000" w:rsidRDefault="00000000" w:rsidRPr="00000000" w14:paraId="0000025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Basic First Aid:</w:t>
            </w:r>
            <w:r w:rsidDel="00000000" w:rsidR="00000000" w:rsidRPr="00000000">
              <w:rPr>
                <w:rFonts w:ascii="Sassoon Primary Rg" w:cs="Sassoon Primary Rg" w:eastAsia="Sassoon Primary Rg" w:hAnsi="Sassoon Primary Rg"/>
                <w:color w:val="0b0c0c"/>
                <w:sz w:val="18"/>
                <w:szCs w:val="18"/>
                <w:rtl w:val="0"/>
              </w:rPr>
              <w:t xml:space="preserve"> basic treatment for common injuries, life-saving skills, including how to administer CPR </w:t>
            </w:r>
            <w:r w:rsidDel="00000000" w:rsidR="00000000" w:rsidRPr="00000000">
              <w:rPr>
                <w:rFonts w:ascii="Sassoon Primary Rg" w:cs="Sassoon Primary Rg" w:eastAsia="Sassoon Primary Rg" w:hAnsi="Sassoon Primary Rg"/>
                <w:color w:val="0b0c0c"/>
                <w:sz w:val="18"/>
                <w:szCs w:val="18"/>
                <w:vertAlign w:val="superscript"/>
                <w:rtl w:val="0"/>
              </w:rPr>
              <w:t xml:space="preserve">, </w:t>
            </w:r>
            <w:r w:rsidDel="00000000" w:rsidR="00000000" w:rsidRPr="00000000">
              <w:rPr>
                <w:rFonts w:ascii="Sassoon Primary Rg" w:cs="Sassoon Primary Rg" w:eastAsia="Sassoon Primary Rg" w:hAnsi="Sassoon Primary Rg"/>
                <w:color w:val="0b0c0c"/>
                <w:sz w:val="18"/>
                <w:szCs w:val="18"/>
                <w:rtl w:val="0"/>
              </w:rPr>
              <w:t xml:space="preserve">the purpose of defibrillators and when one might be needed.</w:t>
            </w:r>
            <w:r w:rsidDel="00000000" w:rsidR="00000000" w:rsidRPr="00000000">
              <w:rPr>
                <w:rtl w:val="0"/>
              </w:rPr>
            </w:r>
          </w:p>
        </w:tc>
        <w:tc>
          <w:tcPr>
            <w:shd w:fill="00ff00" w:val="clear"/>
          </w:tcPr>
          <w:p w:rsidR="00000000" w:rsidDel="00000000" w:rsidP="00000000" w:rsidRDefault="00000000" w:rsidRPr="00000000" w14:paraId="0000025B">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Fitness</w:t>
            </w:r>
          </w:p>
          <w:p w:rsidR="00000000" w:rsidDel="00000000" w:rsidP="00000000" w:rsidRDefault="00000000" w:rsidRPr="00000000" w14:paraId="0000025C">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The positive associations between physical activity and promotion of mental wellbeing, including as an approach to combat stress, </w:t>
            </w:r>
          </w:p>
          <w:p w:rsidR="00000000" w:rsidDel="00000000" w:rsidP="00000000" w:rsidRDefault="00000000" w:rsidRPr="00000000" w14:paraId="0000025D">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5E">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Health and Prevention:</w:t>
            </w:r>
            <w:r w:rsidDel="00000000" w:rsidR="00000000" w:rsidRPr="00000000">
              <w:rPr>
                <w:rFonts w:ascii="Sassoon Primary Rg" w:cs="Sassoon Primary Rg" w:eastAsia="Sassoon Primary Rg" w:hAnsi="Sassoon Primary Rg"/>
                <w:color w:val="0b0c0c"/>
                <w:sz w:val="18"/>
                <w:szCs w:val="18"/>
                <w:rtl w:val="0"/>
              </w:rPr>
              <w:t xml:space="preserve">  Personal hygiene, germs including bacteria, viruses, how they are spread, treatment and prevention of infection, and about antibiotics</w:t>
            </w:r>
          </w:p>
          <w:p w:rsidR="00000000" w:rsidDel="00000000" w:rsidP="00000000" w:rsidRDefault="00000000" w:rsidRPr="00000000" w14:paraId="0000025F">
            <w:pPr>
              <w:spacing w:line="276" w:lineRule="auto"/>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color w:val="0b0c0c"/>
                <w:sz w:val="18"/>
                <w:szCs w:val="18"/>
                <w:rtl w:val="0"/>
              </w:rPr>
              <w:t xml:space="preserve">about dental health and the benefits of good oral hygiene and dental flossing, including healthy eating and regular check-ups at the dentist </w:t>
            </w:r>
            <w:r w:rsidDel="00000000" w:rsidR="00000000" w:rsidRPr="00000000">
              <w:rPr>
                <w:rtl w:val="0"/>
              </w:rPr>
            </w:r>
          </w:p>
          <w:p w:rsidR="00000000" w:rsidDel="00000000" w:rsidP="00000000" w:rsidRDefault="00000000" w:rsidRPr="00000000" w14:paraId="00000260">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61">
            <w:pPr>
              <w:rPr>
                <w:rFonts w:ascii="Sassoon Primary Rg" w:cs="Sassoon Primary Rg" w:eastAsia="Sassoon Primary Rg" w:hAnsi="Sassoon Primary Rg"/>
                <w:sz w:val="18"/>
                <w:szCs w:val="18"/>
              </w:rPr>
            </w:pPr>
            <w:r w:rsidDel="00000000" w:rsidR="00000000" w:rsidRPr="00000000">
              <w:rPr>
                <w:rtl w:val="0"/>
              </w:rPr>
            </w:r>
          </w:p>
        </w:tc>
        <w:tc>
          <w:tcPr>
            <w:shd w:fill="ff9900" w:val="clear"/>
          </w:tcPr>
          <w:p w:rsidR="00000000" w:rsidDel="00000000" w:rsidP="00000000" w:rsidRDefault="00000000" w:rsidRPr="00000000" w14:paraId="00000262">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w:t>
              <w:br w:type="textWrapping"/>
            </w:r>
            <w:r w:rsidDel="00000000" w:rsidR="00000000" w:rsidRPr="00000000">
              <w:rPr>
                <w:rFonts w:ascii="Sassoon Primary Rg" w:cs="Sassoon Primary Rg" w:eastAsia="Sassoon Primary Rg" w:hAnsi="Sassoon Primary Rg"/>
                <w:sz w:val="18"/>
                <w:szCs w:val="18"/>
                <w:rtl w:val="0"/>
              </w:rPr>
              <w:t xml:space="preserve">That happiness is linked to being connected to others</w:t>
            </w:r>
            <w:r w:rsidDel="00000000" w:rsidR="00000000" w:rsidRPr="00000000">
              <w:rPr>
                <w:rFonts w:ascii="Sassoon Primary Rg" w:cs="Sassoon Primary Rg" w:eastAsia="Sassoon Primary Rg" w:hAnsi="Sassoon Primary Rg"/>
                <w:color w:val="0b0c0c"/>
                <w:sz w:val="18"/>
                <w:szCs w:val="18"/>
                <w:rtl w:val="0"/>
              </w:rPr>
              <w:br w:type="textWrapping"/>
            </w:r>
          </w:p>
          <w:p w:rsidR="00000000" w:rsidDel="00000000" w:rsidP="00000000" w:rsidRDefault="00000000" w:rsidRPr="00000000" w14:paraId="00000263">
            <w:pPr>
              <w:widowControl w:val="0"/>
              <w:spacing w:line="276" w:lineRule="auto"/>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sz w:val="18"/>
                <w:szCs w:val="18"/>
                <w:rtl w:val="0"/>
              </w:rPr>
              <w:t xml:space="preserve">Causes and impacts of loneliness</w:t>
            </w:r>
            <w:r w:rsidDel="00000000" w:rsidR="00000000" w:rsidRPr="00000000">
              <w:rPr>
                <w:rtl w:val="0"/>
              </w:rPr>
            </w:r>
          </w:p>
          <w:p w:rsidR="00000000" w:rsidDel="00000000" w:rsidP="00000000" w:rsidRDefault="00000000" w:rsidRPr="00000000" w14:paraId="00000264">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br w:type="textWrapping"/>
            </w:r>
            <w:r w:rsidDel="00000000" w:rsidR="00000000" w:rsidRPr="00000000">
              <w:rPr>
                <w:rFonts w:ascii="Sassoon Primary Rg" w:cs="Sassoon Primary Rg" w:eastAsia="Sassoon Primary Rg" w:hAnsi="Sassoon Primary Rg"/>
                <w:sz w:val="18"/>
                <w:szCs w:val="18"/>
                <w:rtl w:val="0"/>
              </w:rPr>
              <w:t xml:space="preserve">Importance of emotional regulation and coping skills including grief</w:t>
            </w:r>
            <w:r w:rsidDel="00000000" w:rsidR="00000000" w:rsidRPr="00000000">
              <w:rPr>
                <w:rtl w:val="0"/>
              </w:rPr>
            </w:r>
          </w:p>
        </w:tc>
      </w:tr>
      <w:tr>
        <w:trPr>
          <w:cantSplit w:val="0"/>
          <w:trHeight w:val="992" w:hRule="atLeast"/>
          <w:tblHeader w:val="0"/>
        </w:trPr>
        <w:tc>
          <w:tcPr/>
          <w:p w:rsidR="00000000" w:rsidDel="00000000" w:rsidP="00000000" w:rsidRDefault="00000000" w:rsidRPr="00000000" w14:paraId="0000026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KS3 year 3</w:t>
            </w:r>
          </w:p>
        </w:tc>
        <w:tc>
          <w:tcPr>
            <w:shd w:fill="ff00ff" w:val="clear"/>
          </w:tcPr>
          <w:p w:rsidR="00000000" w:rsidDel="00000000" w:rsidP="00000000" w:rsidRDefault="00000000" w:rsidRPr="00000000" w14:paraId="00000266">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w:t>
            </w:r>
          </w:p>
          <w:p w:rsidR="00000000" w:rsidDel="00000000" w:rsidP="00000000" w:rsidRDefault="00000000" w:rsidRPr="00000000" w14:paraId="00000267">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there are different types of committed, stable relationships </w:t>
            </w:r>
          </w:p>
          <w:p w:rsidR="00000000" w:rsidDel="00000000" w:rsidP="00000000" w:rsidRDefault="00000000" w:rsidRPr="00000000" w14:paraId="00000268">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269">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roles and responsibilities of parents with respect to raising children, including the characteristics of successful parenting and the importance of the early years of a child’s life for brain development. </w:t>
            </w:r>
          </w:p>
          <w:p w:rsidR="00000000" w:rsidDel="00000000" w:rsidP="00000000" w:rsidRDefault="00000000" w:rsidRPr="00000000" w14:paraId="0000026A">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6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judge when a relationship is unsafe and where to seek help when needed, including when pupils are concerned about violence, harm, or when they are unsure who to trust. </w:t>
            </w:r>
          </w:p>
        </w:tc>
        <w:tc>
          <w:tcPr>
            <w:shd w:fill="00ff00" w:val="clear"/>
          </w:tcPr>
          <w:p w:rsidR="00000000" w:rsidDel="00000000" w:rsidP="00000000" w:rsidRDefault="00000000" w:rsidRPr="00000000" w14:paraId="0000026C">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and Media:</w:t>
            </w:r>
            <w:r w:rsidDel="00000000" w:rsidR="00000000" w:rsidRPr="00000000">
              <w:rPr>
                <w:rFonts w:ascii="Sassoon Primary Rg" w:cs="Sassoon Primary Rg" w:eastAsia="Sassoon Primary Rg" w:hAnsi="Sassoon Primary Rg"/>
                <w:sz w:val="18"/>
                <w:szCs w:val="18"/>
                <w:rtl w:val="0"/>
              </w:rPr>
              <w:t xml:space="preserve"> Their rights, responsibilities and opportunities online, including that the same expectations of behaviour apply in all contexts, including online</w:t>
            </w:r>
          </w:p>
          <w:p w:rsidR="00000000" w:rsidDel="00000000" w:rsidP="00000000" w:rsidRDefault="00000000" w:rsidRPr="00000000" w14:paraId="0000026D">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What to do and where to get support to report material or manage issues online</w:t>
            </w:r>
          </w:p>
          <w:p w:rsidR="00000000" w:rsidDel="00000000" w:rsidP="00000000" w:rsidRDefault="00000000" w:rsidRPr="00000000" w14:paraId="0000026E">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6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The Law</w:t>
            </w:r>
            <w:r w:rsidDel="00000000" w:rsidR="00000000" w:rsidRPr="00000000">
              <w:rPr>
                <w:rFonts w:ascii="Sassoon Primary Rg" w:cs="Sassoon Primary Rg" w:eastAsia="Sassoon Primary Rg" w:hAnsi="Sassoon Primary Rg"/>
                <w:sz w:val="18"/>
                <w:szCs w:val="18"/>
                <w:rtl w:val="0"/>
              </w:rPr>
              <w:t xml:space="preserve">: Online behaviours including image and information</w:t>
            </w:r>
          </w:p>
          <w:p w:rsidR="00000000" w:rsidDel="00000000" w:rsidP="00000000" w:rsidRDefault="00000000" w:rsidRPr="00000000" w14:paraId="00000270">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sharing (including ‘sexting’, youth-produced sexual</w:t>
            </w:r>
          </w:p>
          <w:p w:rsidR="00000000" w:rsidDel="00000000" w:rsidP="00000000" w:rsidRDefault="00000000" w:rsidRPr="00000000" w14:paraId="00000271">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imagery, nudes, etc)</w:t>
            </w:r>
          </w:p>
          <w:p w:rsidR="00000000" w:rsidDel="00000000" w:rsidP="00000000" w:rsidRDefault="00000000" w:rsidRPr="00000000" w14:paraId="00000272">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73">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Illegal activities related to relationships eg indecent images, revenge porn, stalking and financial sexual exploitation</w:t>
            </w:r>
          </w:p>
          <w:p w:rsidR="00000000" w:rsidDel="00000000" w:rsidP="00000000" w:rsidRDefault="00000000" w:rsidRPr="00000000" w14:paraId="00000274">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75">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Physical health and wellbeing:</w:t>
            </w:r>
          </w:p>
          <w:p w:rsidR="00000000" w:rsidDel="00000000" w:rsidP="00000000" w:rsidRDefault="00000000" w:rsidRPr="00000000" w14:paraId="00000276">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safety and harms:</w:t>
            </w:r>
            <w:r w:rsidDel="00000000" w:rsidR="00000000" w:rsidRPr="00000000">
              <w:rPr>
                <w:rtl w:val="0"/>
              </w:rPr>
            </w:r>
          </w:p>
          <w:p w:rsidR="00000000" w:rsidDel="00000000" w:rsidP="00000000" w:rsidRDefault="00000000" w:rsidRPr="00000000" w14:paraId="00000277">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color w:val="0b0c0c"/>
                <w:sz w:val="18"/>
                <w:szCs w:val="18"/>
                <w:rtl w:val="0"/>
              </w:rPr>
              <w:t xml:space="preserve">how to identify harmful behaviours online (including bullying, abuse or harassment) and how to report, or find support, if they have been affected by those behaviours. </w:t>
            </w:r>
            <w:r w:rsidDel="00000000" w:rsidR="00000000" w:rsidRPr="00000000">
              <w:rPr>
                <w:rFonts w:ascii="Sassoon Primary Rg" w:cs="Sassoon Primary Rg" w:eastAsia="Sassoon Primary Rg" w:hAnsi="Sassoon Primary Rg"/>
                <w:sz w:val="18"/>
                <w:szCs w:val="18"/>
                <w:rtl w:val="0"/>
              </w:rPr>
              <w:t xml:space="preserve">That in school and in wider society they can expect to be treated with respect by others, and that in turn they should show due respect to others, including people in positions of authority and due tolerance of other people’s beliefs.</w:t>
            </w:r>
          </w:p>
          <w:p w:rsidR="00000000" w:rsidDel="00000000" w:rsidP="00000000" w:rsidRDefault="00000000" w:rsidRPr="00000000" w14:paraId="00000278">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79">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The law: </w:t>
            </w:r>
            <w:r w:rsidDel="00000000" w:rsidR="00000000" w:rsidRPr="00000000">
              <w:rPr>
                <w:rFonts w:ascii="Sassoon Primary Rg" w:cs="Sassoon Primary Rg" w:eastAsia="Sassoon Primary Rg" w:hAnsi="Sassoon Primary Rg"/>
                <w:sz w:val="18"/>
                <w:szCs w:val="18"/>
                <w:rtl w:val="0"/>
              </w:rPr>
              <w:t xml:space="preserve">Extremism and radicalisation</w:t>
            </w:r>
          </w:p>
        </w:tc>
        <w:tc>
          <w:tcPr>
            <w:shd w:fill="ff9900" w:val="clear"/>
          </w:tcPr>
          <w:p w:rsidR="00000000" w:rsidDel="00000000" w:rsidP="00000000" w:rsidRDefault="00000000" w:rsidRPr="00000000" w14:paraId="0000027A">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Changing Adolescent body</w:t>
            </w:r>
            <w:r w:rsidDel="00000000" w:rsidR="00000000" w:rsidRPr="00000000">
              <w:rPr>
                <w:rFonts w:ascii="Sassoon Primary Rg" w:cs="Sassoon Primary Rg" w:eastAsia="Sassoon Primary Rg" w:hAnsi="Sassoon Primary Rg"/>
                <w:color w:val="0b0c0c"/>
                <w:sz w:val="18"/>
                <w:szCs w:val="18"/>
                <w:rtl w:val="0"/>
              </w:rPr>
              <w:t xml:space="preserve">: key facts about puberty, the changing adolescent body and menstrual wellbeing, the main changes which take place in males and females, and the implications for emotional and physical health</w:t>
            </w:r>
          </w:p>
          <w:p w:rsidR="00000000" w:rsidDel="00000000" w:rsidP="00000000" w:rsidRDefault="00000000" w:rsidRPr="00000000" w14:paraId="0000027B">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7C">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The law</w:t>
            </w:r>
            <w:r w:rsidDel="00000000" w:rsidR="00000000" w:rsidRPr="00000000">
              <w:rPr>
                <w:rFonts w:ascii="Sassoon Primary Rg" w:cs="Sassoon Primary Rg" w:eastAsia="Sassoon Primary Rg" w:hAnsi="Sassoon Primary Rg"/>
                <w:color w:val="0b0c0c"/>
                <w:sz w:val="18"/>
                <w:szCs w:val="18"/>
                <w:rtl w:val="0"/>
              </w:rPr>
              <w:t xml:space="preserve">: gender identity</w:t>
            </w:r>
          </w:p>
          <w:p w:rsidR="00000000" w:rsidDel="00000000" w:rsidP="00000000" w:rsidRDefault="00000000" w:rsidRPr="00000000" w14:paraId="0000027D">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sz w:val="18"/>
                <w:szCs w:val="18"/>
                <w:rtl w:val="0"/>
              </w:rPr>
              <w:t xml:space="preserve">LBGT+, biological sex and legal gender reassignment (in relation to the Equality Act). </w:t>
            </w:r>
            <w:r w:rsidDel="00000000" w:rsidR="00000000" w:rsidRPr="00000000">
              <w:rPr>
                <w:rtl w:val="0"/>
              </w:rPr>
            </w:r>
          </w:p>
          <w:p w:rsidR="00000000" w:rsidDel="00000000" w:rsidP="00000000" w:rsidRDefault="00000000" w:rsidRPr="00000000" w14:paraId="0000027E">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7F">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Intimate and sexual relationships, including sexual health: </w:t>
            </w:r>
            <w:r w:rsidDel="00000000" w:rsidR="00000000" w:rsidRPr="00000000">
              <w:rPr>
                <w:rFonts w:ascii="Sassoon Primary Rg" w:cs="Sassoon Primary Rg" w:eastAsia="Sassoon Primary Rg" w:hAnsi="Sassoon Primary Rg"/>
                <w:color w:val="0b0c0c"/>
                <w:sz w:val="18"/>
                <w:szCs w:val="18"/>
                <w:rtl w:val="0"/>
              </w:rPr>
              <w:t xml:space="preserve">That there are a range of strategies for identifying and</w:t>
            </w:r>
          </w:p>
          <w:p w:rsidR="00000000" w:rsidDel="00000000" w:rsidP="00000000" w:rsidRDefault="00000000" w:rsidRPr="00000000" w14:paraId="00000280">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managing sexual pressure, including peer pressure,</w:t>
            </w:r>
          </w:p>
          <w:p w:rsidR="00000000" w:rsidDel="00000000" w:rsidP="00000000" w:rsidRDefault="00000000" w:rsidRPr="00000000" w14:paraId="00000281">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resisting pressure and not pressurising others</w:t>
            </w:r>
          </w:p>
          <w:p w:rsidR="00000000" w:rsidDel="00000000" w:rsidP="00000000" w:rsidRDefault="00000000" w:rsidRPr="00000000" w14:paraId="00000282">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83">
            <w:pPr>
              <w:rPr>
                <w:rFonts w:ascii="Sassoon Primary Rg" w:cs="Sassoon Primary Rg" w:eastAsia="Sassoon Primary Rg" w:hAnsi="Sassoon Primary Rg"/>
                <w:b w:val="1"/>
                <w:bCs w:val="1"/>
                <w:color w:val="0b0c0c"/>
                <w:sz w:val="18"/>
                <w:szCs w:val="18"/>
              </w:rPr>
            </w:pPr>
            <w:r w:rsidDel="00000000" w:rsidR="00000000" w:rsidRPr="00000000">
              <w:rPr>
                <w:rtl w:val="0"/>
              </w:rPr>
            </w:r>
          </w:p>
        </w:tc>
        <w:tc>
          <w:tcPr>
            <w:shd w:fill="ff00ff" w:val="clear"/>
          </w:tcPr>
          <w:p w:rsidR="00000000" w:rsidDel="00000000" w:rsidP="00000000" w:rsidRDefault="00000000" w:rsidRPr="00000000" w14:paraId="00000284">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Consent (being safe)</w:t>
            </w:r>
          </w:p>
          <w:p w:rsidR="00000000" w:rsidDel="00000000" w:rsidP="00000000" w:rsidRDefault="00000000" w:rsidRPr="00000000" w14:paraId="0000028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people can actively communicate and recognise consent from others, including sexual consent, and how and when consent can be withdrawn, in all contexts, including online</w:t>
            </w:r>
          </w:p>
          <w:p w:rsidR="00000000" w:rsidDel="00000000" w:rsidP="00000000" w:rsidRDefault="00000000" w:rsidRPr="00000000" w14:paraId="00000286">
            <w:pPr>
              <w:rPr>
                <w:rFonts w:ascii="Sassoon Primary Rg" w:cs="Sassoon Primary Rg" w:eastAsia="Sassoon Primary Rg" w:hAnsi="Sassoon Primary Rg"/>
                <w:sz w:val="18"/>
                <w:szCs w:val="18"/>
              </w:rPr>
            </w:pPr>
            <w:r w:rsidDel="00000000" w:rsidR="00000000" w:rsidRPr="00000000">
              <w:rPr>
                <w:rtl w:val="0"/>
              </w:rPr>
            </w:r>
          </w:p>
        </w:tc>
        <w:tc>
          <w:tcPr>
            <w:shd w:fill="00ff00" w:val="clear"/>
          </w:tcPr>
          <w:p w:rsidR="00000000" w:rsidDel="00000000" w:rsidP="00000000" w:rsidRDefault="00000000" w:rsidRPr="00000000" w14:paraId="00000287">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Fitness</w:t>
            </w:r>
            <w:r w:rsidDel="00000000" w:rsidR="00000000" w:rsidRPr="00000000">
              <w:rPr>
                <w:rtl w:val="0"/>
              </w:rPr>
            </w:r>
          </w:p>
          <w:p w:rsidR="00000000" w:rsidDel="00000000" w:rsidP="00000000" w:rsidRDefault="00000000" w:rsidRPr="00000000" w14:paraId="00000288">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The positive associations between physical activity and promotion of mental wellbeing, including as an approach to combat stress.</w:t>
            </w:r>
          </w:p>
          <w:p w:rsidR="00000000" w:rsidDel="00000000" w:rsidP="00000000" w:rsidRDefault="00000000" w:rsidRPr="00000000" w14:paraId="00000289">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8A">
            <w:pPr>
              <w:rPr>
                <w:rFonts w:ascii="Sassoon Primary Rg" w:cs="Sassoon Primary Rg" w:eastAsia="Sassoon Primary Rg" w:hAnsi="Sassoon Primary Rg"/>
                <w:b w:val="1"/>
                <w:bCs w:val="1"/>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Environmental Health </w:t>
            </w:r>
          </w:p>
          <w:p w:rsidR="00000000" w:rsidDel="00000000" w:rsidP="00000000" w:rsidRDefault="00000000" w:rsidRPr="00000000" w14:paraId="0000028B">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sz w:val="18"/>
                <w:szCs w:val="18"/>
                <w:rtl w:val="0"/>
              </w:rPr>
              <w:t xml:space="preserve">Understand the dangers relating to fire, travel and water including taking appropriate action</w:t>
            </w:r>
            <w:r w:rsidDel="00000000" w:rsidR="00000000" w:rsidRPr="00000000">
              <w:rPr>
                <w:rFonts w:ascii="Sassoon Primary Rg" w:cs="Sassoon Primary Rg" w:eastAsia="Sassoon Primary Rg" w:hAnsi="Sassoon Primary Rg"/>
                <w:color w:val="0b0c0c"/>
                <w:sz w:val="18"/>
                <w:szCs w:val="18"/>
                <w:rtl w:val="0"/>
              </w:rPr>
              <w:t xml:space="preserve"> </w:t>
            </w:r>
          </w:p>
          <w:p w:rsidR="00000000" w:rsidDel="00000000" w:rsidP="00000000" w:rsidRDefault="00000000" w:rsidRPr="00000000" w14:paraId="0000028C">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8D">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Health and Prevention:</w:t>
            </w:r>
            <w:r w:rsidDel="00000000" w:rsidR="00000000" w:rsidRPr="00000000">
              <w:rPr>
                <w:rFonts w:ascii="Sassoon Primary Rg" w:cs="Sassoon Primary Rg" w:eastAsia="Sassoon Primary Rg" w:hAnsi="Sassoon Primary Rg"/>
                <w:color w:val="0b0c0c"/>
                <w:sz w:val="18"/>
                <w:szCs w:val="18"/>
                <w:rtl w:val="0"/>
              </w:rPr>
              <w:t xml:space="preserve"> the facts and science relating to immunisation and vaccination the importance of sufficient good quality sleep for good health and how a lack of sleep can affect weight, mood and ability to learn.  </w:t>
            </w:r>
            <w:r w:rsidDel="00000000" w:rsidR="00000000" w:rsidRPr="00000000">
              <w:rPr>
                <w:rtl w:val="0"/>
              </w:rPr>
            </w:r>
          </w:p>
          <w:p w:rsidR="00000000" w:rsidDel="00000000" w:rsidP="00000000" w:rsidRDefault="00000000" w:rsidRPr="00000000" w14:paraId="0000028E">
            <w:pPr>
              <w:rPr>
                <w:rFonts w:ascii="Sassoon Primary Rg" w:cs="Sassoon Primary Rg" w:eastAsia="Sassoon Primary Rg" w:hAnsi="Sassoon Primary Rg"/>
                <w:sz w:val="18"/>
                <w:szCs w:val="18"/>
              </w:rPr>
            </w:pPr>
            <w:r w:rsidDel="00000000" w:rsidR="00000000" w:rsidRPr="00000000">
              <w:rPr>
                <w:rtl w:val="0"/>
              </w:rPr>
            </w:r>
          </w:p>
        </w:tc>
        <w:tc>
          <w:tcPr>
            <w:shd w:fill="ff9900" w:val="clear"/>
          </w:tcPr>
          <w:p w:rsidR="00000000" w:rsidDel="00000000" w:rsidP="00000000" w:rsidRDefault="00000000" w:rsidRPr="00000000" w14:paraId="0000028F">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 and resilience</w:t>
            </w:r>
          </w:p>
          <w:p w:rsidR="00000000" w:rsidDel="00000000" w:rsidP="00000000" w:rsidRDefault="00000000" w:rsidRPr="00000000" w14:paraId="00000290">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How to recognise the early signs of mental wellbeing concerns, common types of mental ill health (e.g. anxiety and depression)</w:t>
            </w:r>
            <w:r w:rsidDel="00000000" w:rsidR="00000000" w:rsidRPr="00000000">
              <w:rPr>
                <w:rtl w:val="0"/>
              </w:rPr>
            </w:r>
          </w:p>
          <w:p w:rsidR="00000000" w:rsidDel="00000000" w:rsidP="00000000" w:rsidRDefault="00000000" w:rsidRPr="00000000" w14:paraId="00000291">
            <w:pPr>
              <w:rPr>
                <w:rFonts w:ascii="Sassoon Primary Rg" w:cs="Sassoon Primary Rg" w:eastAsia="Sassoon Primary Rg" w:hAnsi="Sassoon Primary Rg"/>
                <w:b w:val="1"/>
                <w:bCs w:val="1"/>
                <w:color w:val="0b0c0c"/>
                <w:sz w:val="18"/>
                <w:szCs w:val="18"/>
              </w:rPr>
            </w:pPr>
            <w:r w:rsidDel="00000000" w:rsidR="00000000" w:rsidRPr="00000000">
              <w:rPr>
                <w:rtl w:val="0"/>
              </w:rPr>
            </w:r>
          </w:p>
          <w:p w:rsidR="00000000" w:rsidDel="00000000" w:rsidP="00000000" w:rsidRDefault="00000000" w:rsidRPr="00000000" w14:paraId="00000292">
            <w:pPr>
              <w:widowControl w:val="0"/>
              <w:rPr>
                <w:rFonts w:ascii="Sassoon Primary Rg" w:cs="Sassoon Primary Rg" w:eastAsia="Sassoon Primary Rg" w:hAnsi="Sassoon Primary Rg"/>
                <w:b w:val="1"/>
                <w:bCs w:val="1"/>
                <w:i w:val="1"/>
                <w:iCs w:val="1"/>
                <w:sz w:val="18"/>
                <w:szCs w:val="18"/>
              </w:rPr>
            </w:pPr>
            <w:r w:rsidDel="00000000" w:rsidR="00000000" w:rsidRPr="00000000">
              <w:rPr>
                <w:rFonts w:ascii="Sassoon Primary Rg" w:cs="Sassoon Primary Rg" w:eastAsia="Sassoon Primary Rg" w:hAnsi="Sassoon Primary Rg"/>
                <w:sz w:val="18"/>
                <w:szCs w:val="18"/>
                <w:rtl w:val="0"/>
              </w:rPr>
              <w:t xml:space="preserve">Importance of emotional regulation and coping skills including grief</w:t>
            </w:r>
            <w:r w:rsidDel="00000000" w:rsidR="00000000" w:rsidRPr="00000000">
              <w:rPr>
                <w:rtl w:val="0"/>
              </w:rPr>
            </w:r>
          </w:p>
          <w:p w:rsidR="00000000" w:rsidDel="00000000" w:rsidP="00000000" w:rsidRDefault="00000000" w:rsidRPr="00000000" w14:paraId="00000293">
            <w:pPr>
              <w:widowControl w:val="0"/>
              <w:rPr>
                <w:rFonts w:ascii="Sassoon Primary Rg" w:cs="Sassoon Primary Rg" w:eastAsia="Sassoon Primary Rg" w:hAnsi="Sassoon Primary Rg"/>
                <w:b w:val="1"/>
                <w:bCs w:val="1"/>
                <w:i w:val="1"/>
                <w:iCs w:val="1"/>
                <w:sz w:val="18"/>
                <w:szCs w:val="18"/>
              </w:rPr>
            </w:pPr>
            <w:r w:rsidDel="00000000" w:rsidR="00000000" w:rsidRPr="00000000">
              <w:rPr>
                <w:rtl w:val="0"/>
              </w:rPr>
            </w:r>
          </w:p>
          <w:p w:rsidR="00000000" w:rsidDel="00000000" w:rsidP="00000000" w:rsidRDefault="00000000" w:rsidRPr="00000000" w14:paraId="00000294">
            <w:pPr>
              <w:widowControl w:val="0"/>
              <w:rPr>
                <w:rFonts w:ascii="Sassoon Primary Rg" w:cs="Sassoon Primary Rg" w:eastAsia="Sassoon Primary Rg" w:hAnsi="Sassoon Primary Rg"/>
                <w:b w:val="1"/>
                <w:bCs w:val="1"/>
                <w:i w:val="1"/>
                <w:iCs w:val="1"/>
                <w:sz w:val="18"/>
                <w:szCs w:val="18"/>
              </w:rPr>
            </w:pPr>
            <w:r w:rsidDel="00000000" w:rsidR="00000000" w:rsidRPr="00000000">
              <w:rPr>
                <w:rFonts w:ascii="Sassoon Primary Rg" w:cs="Sassoon Primary Rg" w:eastAsia="Sassoon Primary Rg" w:hAnsi="Sassoon Primary Rg"/>
                <w:sz w:val="18"/>
                <w:szCs w:val="18"/>
                <w:rtl w:val="0"/>
              </w:rPr>
              <w:t xml:space="preserve">Causes and impacts of loneliness</w:t>
            </w:r>
            <w:r w:rsidDel="00000000" w:rsidR="00000000" w:rsidRPr="00000000">
              <w:rPr>
                <w:rtl w:val="0"/>
              </w:rPr>
            </w:r>
          </w:p>
          <w:p w:rsidR="00000000" w:rsidDel="00000000" w:rsidP="00000000" w:rsidRDefault="00000000" w:rsidRPr="00000000" w14:paraId="00000295">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96">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Gambling awareness, antimicrobial resistance, reproductive health (eg menstrual health, menopause, PMS, PCOS and accessing support), virginity testing</w:t>
            </w:r>
          </w:p>
          <w:p w:rsidR="00000000" w:rsidDel="00000000" w:rsidP="00000000" w:rsidRDefault="00000000" w:rsidRPr="00000000" w14:paraId="00000297">
            <w:pPr>
              <w:widowControl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298">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Bereavement, parenting, brain development, vaping, personal safety</w:t>
            </w:r>
          </w:p>
        </w:tc>
      </w:tr>
      <w:tr>
        <w:trPr>
          <w:cantSplit w:val="0"/>
          <w:trHeight w:val="4125" w:hRule="atLeast"/>
          <w:tblHeader w:val="0"/>
        </w:trPr>
        <w:tc>
          <w:tcPr/>
          <w:p w:rsidR="00000000" w:rsidDel="00000000" w:rsidP="00000000" w:rsidRDefault="00000000" w:rsidRPr="00000000" w14:paraId="00000299">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KS4 year 1</w:t>
            </w:r>
          </w:p>
        </w:tc>
        <w:tc>
          <w:tcPr>
            <w:shd w:fill="ff00ff" w:val="clear"/>
          </w:tcPr>
          <w:p w:rsidR="00000000" w:rsidDel="00000000" w:rsidP="00000000" w:rsidRDefault="00000000" w:rsidRPr="00000000" w14:paraId="0000029A">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w:t>
            </w:r>
          </w:p>
          <w:p w:rsidR="00000000" w:rsidDel="00000000" w:rsidP="00000000" w:rsidRDefault="00000000" w:rsidRPr="00000000" w14:paraId="0000029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What marriage is, including their legal status - for example, that marriage carries legal rights and protections not available to couples who are cohabiting or who have married, for example, in an unregistered religious ceremony</w:t>
            </w:r>
          </w:p>
          <w:p w:rsidR="00000000" w:rsidDel="00000000" w:rsidP="00000000" w:rsidRDefault="00000000" w:rsidRPr="00000000" w14:paraId="0000029C">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9D">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some types of behaviour within relationships are criminal, including violent behaviour and coercive control.</w:t>
            </w:r>
          </w:p>
          <w:p w:rsidR="00000000" w:rsidDel="00000000" w:rsidP="00000000" w:rsidRDefault="00000000" w:rsidRPr="00000000" w14:paraId="0000029E">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9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The Law: </w:t>
            </w:r>
            <w:r w:rsidDel="00000000" w:rsidR="00000000" w:rsidRPr="00000000">
              <w:rPr>
                <w:rFonts w:ascii="Sassoon Primary Rg" w:cs="Sassoon Primary Rg" w:eastAsia="Sassoon Primary Rg" w:hAnsi="Sassoon Primary Rg"/>
                <w:sz w:val="18"/>
                <w:szCs w:val="18"/>
                <w:rtl w:val="0"/>
              </w:rPr>
              <w:t xml:space="preserve">Violence against women and girls</w:t>
            </w:r>
          </w:p>
          <w:p w:rsidR="00000000" w:rsidDel="00000000" w:rsidP="00000000" w:rsidRDefault="00000000" w:rsidRPr="00000000" w14:paraId="000002A0">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A1">
            <w:pPr>
              <w:widowControl w:val="0"/>
              <w:spacing w:line="276" w:lineRule="auto"/>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2A2">
            <w:pPr>
              <w:widowControl w:val="0"/>
              <w:spacing w:line="276" w:lineRule="auto"/>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2A3">
            <w:pPr>
              <w:widowControl w:val="0"/>
              <w:spacing w:line="276" w:lineRule="auto"/>
              <w:rPr>
                <w:rFonts w:ascii="Sassoon Primary Rg" w:cs="Sassoon Primary Rg" w:eastAsia="Sassoon Primary Rg" w:hAnsi="Sassoon Primary Rg"/>
                <w:sz w:val="18"/>
                <w:szCs w:val="18"/>
              </w:rPr>
            </w:pPr>
            <w:r w:rsidDel="00000000" w:rsidR="00000000" w:rsidRPr="00000000">
              <w:rPr>
                <w:rtl w:val="0"/>
              </w:rPr>
            </w:r>
          </w:p>
        </w:tc>
        <w:tc>
          <w:tcPr>
            <w:shd w:fill="00ff00" w:val="clear"/>
          </w:tcPr>
          <w:p w:rsidR="00000000" w:rsidDel="00000000" w:rsidP="00000000" w:rsidRDefault="00000000" w:rsidRPr="00000000" w14:paraId="000002A4">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and Media:</w:t>
            </w:r>
            <w:r w:rsidDel="00000000" w:rsidR="00000000" w:rsidRPr="00000000">
              <w:rPr>
                <w:rFonts w:ascii="Sassoon Primary Rg" w:cs="Sassoon Primary Rg" w:eastAsia="Sassoon Primary Rg" w:hAnsi="Sassoon Primary Rg"/>
                <w:sz w:val="18"/>
                <w:szCs w:val="18"/>
                <w:rtl w:val="0"/>
              </w:rPr>
              <w:t xml:space="preserve"> Their rights, responsibilities and opportunities online, including that the same expectations of behaviour apply in all contexts, including online</w:t>
            </w:r>
          </w:p>
          <w:p w:rsidR="00000000" w:rsidDel="00000000" w:rsidP="00000000" w:rsidRDefault="00000000" w:rsidRPr="00000000" w14:paraId="000002A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impact of viewing harmful content</w:t>
            </w:r>
          </w:p>
          <w:p w:rsidR="00000000" w:rsidDel="00000000" w:rsidP="00000000" w:rsidRDefault="00000000" w:rsidRPr="00000000" w14:paraId="000002A6">
            <w:pPr>
              <w:widowControl w:val="0"/>
              <w:spacing w:line="276" w:lineRule="auto"/>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2A7">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deepfakes can be used maliciously including misogyny, spreading misinformation, reputational damage and blackmail. </w:t>
            </w:r>
          </w:p>
          <w:p w:rsidR="00000000" w:rsidDel="00000000" w:rsidP="00000000" w:rsidRDefault="00000000" w:rsidRPr="00000000" w14:paraId="000002A8">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2A9">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Physical health and wellbeing: Online safety and harms:</w:t>
            </w:r>
          </w:p>
          <w:p w:rsidR="00000000" w:rsidDel="00000000" w:rsidP="00000000" w:rsidRDefault="00000000" w:rsidRPr="00000000" w14:paraId="000002A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color w:val="0b0c0c"/>
                <w:sz w:val="18"/>
                <w:szCs w:val="18"/>
                <w:rtl w:val="0"/>
              </w:rPr>
              <w:t xml:space="preserve">how people may curate a specific image of their life online, over-reliance on online relationships including social media, </w:t>
            </w:r>
            <w:r w:rsidDel="00000000" w:rsidR="00000000" w:rsidRPr="00000000">
              <w:rPr>
                <w:rFonts w:ascii="Sassoon Primary Rg" w:cs="Sassoon Primary Rg" w:eastAsia="Sassoon Primary Rg" w:hAnsi="Sassoon Primary Rg"/>
                <w:sz w:val="18"/>
                <w:szCs w:val="18"/>
                <w:rtl w:val="0"/>
              </w:rPr>
              <w:t xml:space="preserve">How stereotypes, in particular stereotypes based on sex, gender, race, religion, sexual orientation or disability, can cause damage (for example, how they might normalise non-consensual behaviour or encourage prejudice) </w:t>
            </w:r>
          </w:p>
          <w:p w:rsidR="00000000" w:rsidDel="00000000" w:rsidP="00000000" w:rsidRDefault="00000000" w:rsidRPr="00000000" w14:paraId="000002AB">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AC">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The Law</w:t>
            </w:r>
            <w:r w:rsidDel="00000000" w:rsidR="00000000" w:rsidRPr="00000000">
              <w:rPr>
                <w:rFonts w:ascii="Sassoon Primary Rg" w:cs="Sassoon Primary Rg" w:eastAsia="Sassoon Primary Rg" w:hAnsi="Sassoon Primary Rg"/>
                <w:color w:val="0b0c0c"/>
                <w:sz w:val="18"/>
                <w:szCs w:val="18"/>
                <w:rtl w:val="0"/>
              </w:rPr>
              <w:t xml:space="preserve">: Hate crime</w:t>
            </w:r>
          </w:p>
          <w:p w:rsidR="00000000" w:rsidDel="00000000" w:rsidP="00000000" w:rsidRDefault="00000000" w:rsidRPr="00000000" w14:paraId="000002AD">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AE">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br w:type="textWrapping"/>
            </w:r>
          </w:p>
          <w:p w:rsidR="00000000" w:rsidDel="00000000" w:rsidP="00000000" w:rsidRDefault="00000000" w:rsidRPr="00000000" w14:paraId="000002AF">
            <w:pPr>
              <w:rPr>
                <w:rFonts w:ascii="Sassoon Primary Rg" w:cs="Sassoon Primary Rg" w:eastAsia="Sassoon Primary Rg" w:hAnsi="Sassoon Primary Rg"/>
                <w:sz w:val="18"/>
                <w:szCs w:val="18"/>
              </w:rPr>
            </w:pPr>
            <w:r w:rsidDel="00000000" w:rsidR="00000000" w:rsidRPr="00000000">
              <w:rPr>
                <w:rtl w:val="0"/>
              </w:rPr>
            </w:r>
          </w:p>
        </w:tc>
        <w:tc>
          <w:tcPr>
            <w:shd w:fill="ff9900" w:val="clear"/>
          </w:tcPr>
          <w:p w:rsidR="00000000" w:rsidDel="00000000" w:rsidP="00000000" w:rsidRDefault="00000000" w:rsidRPr="00000000" w14:paraId="000002B0">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Intimate and sexual relationships, including sexual health: </w:t>
            </w:r>
            <w:r w:rsidDel="00000000" w:rsidR="00000000" w:rsidRPr="00000000">
              <w:rPr>
                <w:rFonts w:ascii="Sassoon Primary Rg" w:cs="Sassoon Primary Rg" w:eastAsia="Sassoon Primary Rg" w:hAnsi="Sassoon Primary Rg"/>
                <w:color w:val="0b0c0c"/>
                <w:sz w:val="18"/>
                <w:szCs w:val="18"/>
                <w:rtl w:val="0"/>
              </w:rPr>
              <w:t xml:space="preserve">That they have a choice to delay sex or to enjoy intimacy</w:t>
            </w:r>
          </w:p>
          <w:p w:rsidR="00000000" w:rsidDel="00000000" w:rsidP="00000000" w:rsidRDefault="00000000" w:rsidRPr="00000000" w14:paraId="000002B1">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without sex</w:t>
            </w:r>
          </w:p>
          <w:p w:rsidR="00000000" w:rsidDel="00000000" w:rsidP="00000000" w:rsidRDefault="00000000" w:rsidRPr="00000000" w14:paraId="000002B2">
            <w:pPr>
              <w:rPr>
                <w:rFonts w:ascii="Sassoon Primary Rg" w:cs="Sassoon Primary Rg" w:eastAsia="Sassoon Primary Rg" w:hAnsi="Sassoon Primary Rg"/>
                <w:b w:val="1"/>
                <w:bCs w:val="1"/>
                <w:color w:val="0b0c0c"/>
                <w:sz w:val="18"/>
                <w:szCs w:val="18"/>
              </w:rPr>
            </w:pPr>
            <w:r w:rsidDel="00000000" w:rsidR="00000000" w:rsidRPr="00000000">
              <w:rPr>
                <w:rtl w:val="0"/>
              </w:rPr>
            </w:r>
          </w:p>
          <w:p w:rsidR="00000000" w:rsidDel="00000000" w:rsidP="00000000" w:rsidRDefault="00000000" w:rsidRPr="00000000" w14:paraId="000002B3">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Intimate and sexual relationships, including sexual health: </w:t>
            </w:r>
            <w:r w:rsidDel="00000000" w:rsidR="00000000" w:rsidRPr="00000000">
              <w:rPr>
                <w:rFonts w:ascii="Sassoon Primary Rg" w:cs="Sassoon Primary Rg" w:eastAsia="Sassoon Primary Rg" w:hAnsi="Sassoon Primary Rg"/>
                <w:color w:val="0b0c0c"/>
                <w:sz w:val="18"/>
                <w:szCs w:val="18"/>
                <w:rtl w:val="0"/>
              </w:rPr>
              <w:t xml:space="preserve">The facts about the full range of contraceptive choices,</w:t>
            </w:r>
          </w:p>
          <w:p w:rsidR="00000000" w:rsidDel="00000000" w:rsidP="00000000" w:rsidRDefault="00000000" w:rsidRPr="00000000" w14:paraId="000002B4">
            <w:pPr>
              <w:rPr>
                <w:rFonts w:ascii="Sassoon Primary Rg" w:cs="Sassoon Primary Rg" w:eastAsia="Sassoon Primary Rg" w:hAnsi="Sassoon Primary Rg"/>
                <w:b w:val="1"/>
                <w:bCs w:val="1"/>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efficacy and options available</w:t>
            </w:r>
            <w:r w:rsidDel="00000000" w:rsidR="00000000" w:rsidRPr="00000000">
              <w:rPr>
                <w:rtl w:val="0"/>
              </w:rPr>
            </w:r>
          </w:p>
        </w:tc>
        <w:tc>
          <w:tcPr>
            <w:shd w:fill="ff00ff" w:val="clear"/>
          </w:tcPr>
          <w:p w:rsidR="00000000" w:rsidDel="00000000" w:rsidP="00000000" w:rsidRDefault="00000000" w:rsidRPr="00000000" w14:paraId="000002B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Consent (being safe)</w:t>
            </w:r>
            <w:r w:rsidDel="00000000" w:rsidR="00000000" w:rsidRPr="00000000">
              <w:rPr>
                <w:rFonts w:ascii="Sassoon Primary Rg" w:cs="Sassoon Primary Rg" w:eastAsia="Sassoon Primary Rg" w:hAnsi="Sassoon Primary Rg"/>
                <w:sz w:val="18"/>
                <w:szCs w:val="18"/>
                <w:rtl w:val="0"/>
              </w:rPr>
              <w:br w:type="textWrapping"/>
              <w:t xml:space="preserve">The concepts of, and laws relating to, sexual consent, sexual exploitation, abuse, grooming, coercion, harassment, rape, domestic abuse, forced marriage, honour-based violence and FGM, and how these can affect current and future relationships</w:t>
            </w:r>
          </w:p>
          <w:p w:rsidR="00000000" w:rsidDel="00000000" w:rsidP="00000000" w:rsidRDefault="00000000" w:rsidRPr="00000000" w14:paraId="000002B6">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B7">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The Law:</w:t>
            </w:r>
            <w:r w:rsidDel="00000000" w:rsidR="00000000" w:rsidRPr="00000000">
              <w:rPr>
                <w:rFonts w:ascii="Sassoon Primary Rg" w:cs="Sassoon Primary Rg" w:eastAsia="Sassoon Primary Rg" w:hAnsi="Sassoon Primary Rg"/>
                <w:sz w:val="18"/>
                <w:szCs w:val="18"/>
                <w:rtl w:val="0"/>
              </w:rPr>
              <w:t xml:space="preserve"> Female Genital Mutilation (FGM)</w:t>
            </w:r>
          </w:p>
          <w:p w:rsidR="00000000" w:rsidDel="00000000" w:rsidP="00000000" w:rsidRDefault="00000000" w:rsidRPr="00000000" w14:paraId="000002B8">
            <w:pPr>
              <w:rPr>
                <w:rFonts w:ascii="Sassoon Primary Rg" w:cs="Sassoon Primary Rg" w:eastAsia="Sassoon Primary Rg" w:hAnsi="Sassoon Primary Rg"/>
                <w:b w:val="1"/>
                <w:bCs w:val="1"/>
                <w:sz w:val="18"/>
                <w:szCs w:val="18"/>
              </w:rPr>
            </w:pPr>
            <w:r w:rsidDel="00000000" w:rsidR="00000000" w:rsidRPr="00000000">
              <w:rPr>
                <w:rtl w:val="0"/>
              </w:rPr>
            </w:r>
          </w:p>
        </w:tc>
        <w:tc>
          <w:tcPr>
            <w:shd w:fill="00ff00" w:val="clear"/>
          </w:tcPr>
          <w:p w:rsidR="00000000" w:rsidDel="00000000" w:rsidP="00000000" w:rsidRDefault="00000000" w:rsidRPr="00000000" w14:paraId="000002B9">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Fitness</w:t>
            </w:r>
          </w:p>
          <w:p w:rsidR="00000000" w:rsidDel="00000000" w:rsidP="00000000" w:rsidRDefault="00000000" w:rsidRPr="00000000" w14:paraId="000002BA">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the characteristics and evidence of what constitutes a healthy lifestyle, maintaining a healthy weight, including the links between an inactive lifestyle and ill health, including cancer and cardio-vascular ill-health, about the science relating to blood, organ and stem cell donation.</w:t>
            </w:r>
          </w:p>
          <w:p w:rsidR="00000000" w:rsidDel="00000000" w:rsidP="00000000" w:rsidRDefault="00000000" w:rsidRPr="00000000" w14:paraId="000002BB">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BC">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Drugs, alcohol and tobacco: </w:t>
            </w:r>
            <w:r w:rsidDel="00000000" w:rsidR="00000000" w:rsidRPr="00000000">
              <w:rPr>
                <w:rFonts w:ascii="Sassoon Primary Rg" w:cs="Sassoon Primary Rg" w:eastAsia="Sassoon Primary Rg" w:hAnsi="Sassoon Primary Rg"/>
                <w:color w:val="0b0c0c"/>
                <w:sz w:val="18"/>
                <w:szCs w:val="18"/>
                <w:rtl w:val="0"/>
              </w:rPr>
              <w:t xml:space="preserve">the physical and psychological consequences of addiction, including alcohol dependency, awareness of the dangers of drugs which are prescribed but still present serious health risks, the facts about the harms from smoking tobacco (particularly the link to lung cancer), the benefits of quitting and how to access support to do so.</w:t>
            </w:r>
          </w:p>
          <w:p w:rsidR="00000000" w:rsidDel="00000000" w:rsidP="00000000" w:rsidRDefault="00000000" w:rsidRPr="00000000" w14:paraId="000002BD">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BE">
            <w:pPr>
              <w:rPr>
                <w:rFonts w:ascii="Sassoon Primary Rg" w:cs="Sassoon Primary Rg" w:eastAsia="Sassoon Primary Rg" w:hAnsi="Sassoon Primary Rg"/>
                <w:b w:val="1"/>
                <w:bCs w:val="1"/>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The Law</w:t>
            </w:r>
            <w:r w:rsidDel="00000000" w:rsidR="00000000" w:rsidRPr="00000000">
              <w:rPr>
                <w:rFonts w:ascii="Sassoon Primary Rg" w:cs="Sassoon Primary Rg" w:eastAsia="Sassoon Primary Rg" w:hAnsi="Sassoon Primary Rg"/>
                <w:color w:val="0b0c0c"/>
                <w:sz w:val="18"/>
                <w:szCs w:val="18"/>
                <w:rtl w:val="0"/>
              </w:rPr>
              <w:t xml:space="preserve">: Substance misuse</w:t>
            </w:r>
            <w:r w:rsidDel="00000000" w:rsidR="00000000" w:rsidRPr="00000000">
              <w:rPr>
                <w:rtl w:val="0"/>
              </w:rPr>
            </w:r>
          </w:p>
        </w:tc>
        <w:tc>
          <w:tcPr>
            <w:shd w:fill="ff9900" w:val="clear"/>
          </w:tcPr>
          <w:p w:rsidR="00000000" w:rsidDel="00000000" w:rsidP="00000000" w:rsidRDefault="00000000" w:rsidRPr="00000000" w14:paraId="000002BF">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 and resilience</w:t>
            </w:r>
          </w:p>
          <w:p w:rsidR="00000000" w:rsidDel="00000000" w:rsidP="00000000" w:rsidRDefault="00000000" w:rsidRPr="00000000" w14:paraId="000002C0">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critically evaluate when something they do or are involved in has a positive or negative effect on their own or others’ mental health</w:t>
            </w:r>
          </w:p>
          <w:p w:rsidR="00000000" w:rsidDel="00000000" w:rsidP="00000000" w:rsidRDefault="00000000" w:rsidRPr="00000000" w14:paraId="000002C1">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2C2">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Importance of emotional regulation and coping skills including grief</w:t>
            </w:r>
          </w:p>
          <w:p w:rsidR="00000000" w:rsidDel="00000000" w:rsidP="00000000" w:rsidRDefault="00000000" w:rsidRPr="00000000" w14:paraId="000002C3">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2C4">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Causes and impacts of loneliness</w:t>
            </w:r>
          </w:p>
          <w:p w:rsidR="00000000" w:rsidDel="00000000" w:rsidP="00000000" w:rsidRDefault="00000000" w:rsidRPr="00000000" w14:paraId="000002C5">
            <w:pPr>
              <w:widowControl w:val="0"/>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C6">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Suicide and suicide prevention</w:t>
            </w:r>
          </w:p>
          <w:p w:rsidR="00000000" w:rsidDel="00000000" w:rsidP="00000000" w:rsidRDefault="00000000" w:rsidRPr="00000000" w14:paraId="000002C7">
            <w:pPr>
              <w:rPr>
                <w:rFonts w:ascii="Sassoon Primary Rg" w:cs="Sassoon Primary Rg" w:eastAsia="Sassoon Primary Rg" w:hAnsi="Sassoon Primary Rg"/>
                <w:sz w:val="18"/>
                <w:szCs w:val="18"/>
              </w:rPr>
            </w:pPr>
            <w:r w:rsidDel="00000000" w:rsidR="00000000" w:rsidRPr="00000000">
              <w:rPr>
                <w:rtl w:val="0"/>
              </w:rPr>
            </w:r>
          </w:p>
        </w:tc>
      </w:tr>
      <w:tr>
        <w:trPr>
          <w:cantSplit w:val="0"/>
          <w:trHeight w:val="992" w:hRule="atLeast"/>
          <w:tblHeader w:val="0"/>
        </w:trPr>
        <w:tc>
          <w:tcPr/>
          <w:p w:rsidR="00000000" w:rsidDel="00000000" w:rsidP="00000000" w:rsidRDefault="00000000" w:rsidRPr="00000000" w14:paraId="000002C8">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KS4 year 2</w:t>
            </w:r>
          </w:p>
        </w:tc>
        <w:tc>
          <w:tcPr>
            <w:shd w:fill="ff00ff" w:val="clear"/>
          </w:tcPr>
          <w:p w:rsidR="00000000" w:rsidDel="00000000" w:rsidP="00000000" w:rsidRDefault="00000000" w:rsidRPr="00000000" w14:paraId="000002C9">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 </w:t>
            </w:r>
          </w:p>
          <w:p w:rsidR="00000000" w:rsidDel="00000000" w:rsidP="00000000" w:rsidRDefault="00000000" w:rsidRPr="00000000" w14:paraId="000002C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Why marriage is an important relationship choice for many couples and why it must be freely entered into.</w:t>
            </w:r>
          </w:p>
          <w:p w:rsidR="00000000" w:rsidDel="00000000" w:rsidP="00000000" w:rsidRDefault="00000000" w:rsidRPr="00000000" w14:paraId="000002CB">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2CC">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Gender identity, LBGT+, biological sex and legal gender reassignment (in relation to the Equality Act)</w:t>
            </w:r>
          </w:p>
        </w:tc>
        <w:tc>
          <w:tcPr>
            <w:shd w:fill="00ff00" w:val="clear"/>
          </w:tcPr>
          <w:p w:rsidR="00000000" w:rsidDel="00000000" w:rsidP="00000000" w:rsidRDefault="00000000" w:rsidRPr="00000000" w14:paraId="000002CD">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and Media:</w:t>
            </w:r>
            <w:r w:rsidDel="00000000" w:rsidR="00000000" w:rsidRPr="00000000">
              <w:rPr>
                <w:rFonts w:ascii="Sassoon Primary Rg" w:cs="Sassoon Primary Rg" w:eastAsia="Sassoon Primary Rg" w:hAnsi="Sassoon Primary Rg"/>
                <w:sz w:val="18"/>
                <w:szCs w:val="18"/>
                <w:rtl w:val="0"/>
              </w:rPr>
              <w:t xml:space="preserve"> Their rights, responsibilities and opportunities online, including that the same expectations of behaviour apply in all contexts, including online</w:t>
            </w:r>
          </w:p>
          <w:p w:rsidR="00000000" w:rsidDel="00000000" w:rsidP="00000000" w:rsidRDefault="00000000" w:rsidRPr="00000000" w14:paraId="000002CE">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C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specifically sexually explicit material, for example pornography, presents a distorted picture of sexual behaviours, can damage the way people see themselves in relation to others and negatively affect how they behave towards sexual partners</w:t>
            </w:r>
          </w:p>
          <w:p w:rsidR="00000000" w:rsidDel="00000000" w:rsidP="00000000" w:rsidRDefault="00000000" w:rsidRPr="00000000" w14:paraId="000002D0">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D1">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Illegal activities related to relationships eg indecent images, revenge porn, stalking and financial sexual exploitation</w:t>
            </w:r>
          </w:p>
          <w:p w:rsidR="00000000" w:rsidDel="00000000" w:rsidP="00000000" w:rsidRDefault="00000000" w:rsidRPr="00000000" w14:paraId="000002D2">
            <w:pPr>
              <w:widowControl w:val="0"/>
              <w:spacing w:line="276" w:lineRule="auto"/>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D3">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Illegal activities related to sex and health eg strangulation, suffocation, upskirting and sextortion</w:t>
            </w:r>
          </w:p>
          <w:p w:rsidR="00000000" w:rsidDel="00000000" w:rsidP="00000000" w:rsidRDefault="00000000" w:rsidRPr="00000000" w14:paraId="000002D4">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D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The law: </w:t>
            </w:r>
            <w:r w:rsidDel="00000000" w:rsidR="00000000" w:rsidRPr="00000000">
              <w:rPr>
                <w:rFonts w:ascii="Sassoon Primary Rg" w:cs="Sassoon Primary Rg" w:eastAsia="Sassoon Primary Rg" w:hAnsi="Sassoon Primary Rg"/>
                <w:sz w:val="18"/>
                <w:szCs w:val="18"/>
                <w:rtl w:val="0"/>
              </w:rPr>
              <w:t xml:space="preserve">PornographyAbout different types of bullying (including cyberbullying), the impact of bullying, responsibilities of bystanders to report bullying and how and where to get help </w:t>
            </w:r>
          </w:p>
          <w:p w:rsidR="00000000" w:rsidDel="00000000" w:rsidP="00000000" w:rsidRDefault="00000000" w:rsidRPr="00000000" w14:paraId="000002D6">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D7">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The Law</w:t>
            </w:r>
            <w:r w:rsidDel="00000000" w:rsidR="00000000" w:rsidRPr="00000000">
              <w:rPr>
                <w:rFonts w:ascii="Sassoon Primary Rg" w:cs="Sassoon Primary Rg" w:eastAsia="Sassoon Primary Rg" w:hAnsi="Sassoon Primary Rg"/>
                <w:color w:val="0b0c0c"/>
                <w:sz w:val="18"/>
                <w:szCs w:val="18"/>
                <w:rtl w:val="0"/>
              </w:rPr>
              <w:t xml:space="preserve">: Hate crime</w:t>
            </w:r>
          </w:p>
          <w:p w:rsidR="00000000" w:rsidDel="00000000" w:rsidP="00000000" w:rsidRDefault="00000000" w:rsidRPr="00000000" w14:paraId="000002D8">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The law</w:t>
            </w:r>
            <w:r w:rsidDel="00000000" w:rsidR="00000000" w:rsidRPr="00000000">
              <w:rPr>
                <w:rFonts w:ascii="Sassoon Primary Rg" w:cs="Sassoon Primary Rg" w:eastAsia="Sassoon Primary Rg" w:hAnsi="Sassoon Primary Rg"/>
                <w:sz w:val="18"/>
                <w:szCs w:val="18"/>
                <w:rtl w:val="0"/>
              </w:rPr>
              <w:t xml:space="preserve">: Extremism and radicalisation</w:t>
            </w:r>
          </w:p>
          <w:p w:rsidR="00000000" w:rsidDel="00000000" w:rsidP="00000000" w:rsidRDefault="00000000" w:rsidRPr="00000000" w14:paraId="000002D9">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D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What constitutes sexual harassment and sexual violence and why these are always unacceptable </w:t>
            </w:r>
          </w:p>
        </w:tc>
        <w:tc>
          <w:tcPr>
            <w:shd w:fill="ff9900" w:val="clear"/>
          </w:tcPr>
          <w:p w:rsidR="00000000" w:rsidDel="00000000" w:rsidP="00000000" w:rsidRDefault="00000000" w:rsidRPr="00000000" w14:paraId="000002D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Intimate and sexual relationships, including sexual health: </w:t>
            </w:r>
            <w:r w:rsidDel="00000000" w:rsidR="00000000" w:rsidRPr="00000000">
              <w:rPr>
                <w:rFonts w:ascii="Sassoon Primary Rg" w:cs="Sassoon Primary Rg" w:eastAsia="Sassoon Primary Rg" w:hAnsi="Sassoon Primary Rg"/>
                <w:sz w:val="18"/>
                <w:szCs w:val="18"/>
                <w:rtl w:val="0"/>
              </w:rPr>
              <w:t xml:space="preserve">The facts around pregnancy including miscarriage.</w:t>
            </w:r>
          </w:p>
          <w:p w:rsidR="00000000" w:rsidDel="00000000" w:rsidP="00000000" w:rsidRDefault="00000000" w:rsidRPr="00000000" w14:paraId="000002DC">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DD">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DE">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Intimate and sexual relationships, including sexual health: </w:t>
            </w:r>
            <w:r w:rsidDel="00000000" w:rsidR="00000000" w:rsidRPr="00000000">
              <w:rPr>
                <w:rFonts w:ascii="Sassoon Primary Rg" w:cs="Sassoon Primary Rg" w:eastAsia="Sassoon Primary Rg" w:hAnsi="Sassoon Primary Rg"/>
                <w:sz w:val="18"/>
                <w:szCs w:val="18"/>
                <w:rtl w:val="0"/>
              </w:rPr>
              <w:t xml:space="preserve">That there are choices in relation to pregnancy (with</w:t>
            </w:r>
          </w:p>
          <w:p w:rsidR="00000000" w:rsidDel="00000000" w:rsidP="00000000" w:rsidRDefault="00000000" w:rsidRPr="00000000" w14:paraId="000002D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medically and legally accurate, impartial information on</w:t>
            </w:r>
          </w:p>
          <w:p w:rsidR="00000000" w:rsidDel="00000000" w:rsidP="00000000" w:rsidRDefault="00000000" w:rsidRPr="00000000" w14:paraId="000002E0">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all options, including keeping the baby, adoption,</w:t>
            </w:r>
          </w:p>
          <w:p w:rsidR="00000000" w:rsidDel="00000000" w:rsidP="00000000" w:rsidRDefault="00000000" w:rsidRPr="00000000" w14:paraId="000002E1">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abortion and where to get further help)</w:t>
            </w:r>
          </w:p>
          <w:p w:rsidR="00000000" w:rsidDel="00000000" w:rsidP="00000000" w:rsidRDefault="00000000" w:rsidRPr="00000000" w14:paraId="000002E2">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E3">
            <w:pPr>
              <w:rPr>
                <w:rFonts w:ascii="Sassoon Primary Rg" w:cs="Sassoon Primary Rg" w:eastAsia="Sassoon Primary Rg" w:hAnsi="Sassoon Primary Rg"/>
                <w:b w:val="1"/>
                <w:bCs w:val="1"/>
                <w:color w:val="0b0c0c"/>
                <w:sz w:val="18"/>
                <w:szCs w:val="18"/>
              </w:rPr>
            </w:pPr>
            <w:r w:rsidDel="00000000" w:rsidR="00000000" w:rsidRPr="00000000">
              <w:rPr>
                <w:rFonts w:ascii="Sassoon Primary Rg" w:cs="Sassoon Primary Rg" w:eastAsia="Sassoon Primary Rg" w:hAnsi="Sassoon Primary Rg"/>
                <w:b w:val="1"/>
                <w:bCs w:val="1"/>
                <w:sz w:val="18"/>
                <w:szCs w:val="18"/>
                <w:rtl w:val="0"/>
              </w:rPr>
              <w:t xml:space="preserve">The Law:</w:t>
            </w:r>
            <w:r w:rsidDel="00000000" w:rsidR="00000000" w:rsidRPr="00000000">
              <w:rPr>
                <w:rFonts w:ascii="Sassoon Primary Rg" w:cs="Sassoon Primary Rg" w:eastAsia="Sassoon Primary Rg" w:hAnsi="Sassoon Primary Rg"/>
                <w:sz w:val="18"/>
                <w:szCs w:val="18"/>
                <w:rtl w:val="0"/>
              </w:rPr>
              <w:t xml:space="preserve"> Abortion</w:t>
            </w:r>
            <w:r w:rsidDel="00000000" w:rsidR="00000000" w:rsidRPr="00000000">
              <w:rPr>
                <w:rtl w:val="0"/>
              </w:rPr>
            </w:r>
          </w:p>
        </w:tc>
        <w:tc>
          <w:tcPr>
            <w:shd w:fill="ff00ff" w:val="clear"/>
          </w:tcPr>
          <w:p w:rsidR="00000000" w:rsidDel="00000000" w:rsidP="00000000" w:rsidRDefault="00000000" w:rsidRPr="00000000" w14:paraId="000002E4">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Consent (being safe)</w:t>
            </w:r>
          </w:p>
          <w:p w:rsidR="00000000" w:rsidDel="00000000" w:rsidP="00000000" w:rsidRDefault="00000000" w:rsidRPr="00000000" w14:paraId="000002E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people can actively communicate and recognise consent from others, including sexual consent, and how and when consent can be withdrawn, in all contexts, including online.</w:t>
            </w:r>
          </w:p>
          <w:p w:rsidR="00000000" w:rsidDel="00000000" w:rsidP="00000000" w:rsidRDefault="00000000" w:rsidRPr="00000000" w14:paraId="000002E6">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E7">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The Law: </w:t>
            </w:r>
            <w:r w:rsidDel="00000000" w:rsidR="00000000" w:rsidRPr="00000000">
              <w:rPr>
                <w:rFonts w:ascii="Sassoon Primary Rg" w:cs="Sassoon Primary Rg" w:eastAsia="Sassoon Primary Rg" w:hAnsi="Sassoon Primary Rg"/>
                <w:sz w:val="18"/>
                <w:szCs w:val="18"/>
                <w:rtl w:val="0"/>
              </w:rPr>
              <w:t xml:space="preserve">Consent, including the age of consent</w:t>
            </w:r>
          </w:p>
        </w:tc>
        <w:tc>
          <w:tcPr>
            <w:shd w:fill="00ff00" w:val="clear"/>
          </w:tcPr>
          <w:p w:rsidR="00000000" w:rsidDel="00000000" w:rsidP="00000000" w:rsidRDefault="00000000" w:rsidRPr="00000000" w14:paraId="000002E8">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Fitness</w:t>
            </w:r>
          </w:p>
          <w:p w:rsidR="00000000" w:rsidDel="00000000" w:rsidP="00000000" w:rsidRDefault="00000000" w:rsidRPr="00000000" w14:paraId="000002E9">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the characteristics and evidence of what constitutes a healthy lifestyle, maintaining a healthy weight, including the links between an inactive lifestyle and ill health, including cancer and cardio-vascular ill-health, about the science relating to blood, organ and stem cell donation.</w:t>
            </w:r>
          </w:p>
          <w:p w:rsidR="00000000" w:rsidDel="00000000" w:rsidP="00000000" w:rsidRDefault="00000000" w:rsidRPr="00000000" w14:paraId="000002EA">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EB">
            <w:pPr>
              <w:rPr>
                <w:rFonts w:ascii="Sassoon Primary Rg" w:cs="Sassoon Primary Rg" w:eastAsia="Sassoon Primary Rg" w:hAnsi="Sassoon Primary Rg"/>
                <w:b w:val="1"/>
                <w:bCs w:val="1"/>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Environmental Health </w:t>
            </w:r>
          </w:p>
          <w:p w:rsidR="00000000" w:rsidDel="00000000" w:rsidP="00000000" w:rsidRDefault="00000000" w:rsidRPr="00000000" w14:paraId="000002EC">
            <w:pPr>
              <w:widowControl w:val="0"/>
              <w:spacing w:line="276" w:lineRule="auto"/>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sz w:val="18"/>
                <w:szCs w:val="18"/>
                <w:rtl w:val="0"/>
              </w:rPr>
              <w:t xml:space="preserve">Understand the dangers relating to fire, travel and water including taking appropriate action</w:t>
            </w:r>
            <w:r w:rsidDel="00000000" w:rsidR="00000000" w:rsidRPr="00000000">
              <w:rPr>
                <w:rtl w:val="0"/>
              </w:rPr>
            </w:r>
          </w:p>
          <w:p w:rsidR="00000000" w:rsidDel="00000000" w:rsidP="00000000" w:rsidRDefault="00000000" w:rsidRPr="00000000" w14:paraId="000002ED">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2EE">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Health and Prevention:</w:t>
            </w:r>
            <w:r w:rsidDel="00000000" w:rsidR="00000000" w:rsidRPr="00000000">
              <w:rPr>
                <w:rFonts w:ascii="Sassoon Primary Rg" w:cs="Sassoon Primary Rg" w:eastAsia="Sassoon Primary Rg" w:hAnsi="Sassoon Primary Rg"/>
                <w:color w:val="0b0c0c"/>
                <w:sz w:val="18"/>
                <w:szCs w:val="18"/>
                <w:rtl w:val="0"/>
              </w:rPr>
              <w:t xml:space="preserve">   the benefits of regular self-examination and screening </w:t>
            </w:r>
            <w:r w:rsidDel="00000000" w:rsidR="00000000" w:rsidRPr="00000000">
              <w:rPr>
                <w:rtl w:val="0"/>
              </w:rPr>
            </w:r>
          </w:p>
        </w:tc>
        <w:tc>
          <w:tcPr>
            <w:shd w:fill="ff9900" w:val="clear"/>
          </w:tcPr>
          <w:p w:rsidR="00000000" w:rsidDel="00000000" w:rsidP="00000000" w:rsidRDefault="00000000" w:rsidRPr="00000000" w14:paraId="000002E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 and resilience</w:t>
            </w:r>
            <w:r w:rsidDel="00000000" w:rsidR="00000000" w:rsidRPr="00000000">
              <w:rPr>
                <w:rFonts w:ascii="Sassoon Primary Rg" w:cs="Sassoon Primary Rg" w:eastAsia="Sassoon Primary Rg" w:hAnsi="Sassoon Primary Rg"/>
                <w:sz w:val="18"/>
                <w:szCs w:val="18"/>
                <w:rtl w:val="0"/>
              </w:rPr>
              <w:br w:type="textWrapping"/>
              <w:t xml:space="preserve">the benefits and importance of physical exercise, time outdoors, community participation and voluntary and service-based activities on mental wellbeing and happiness.</w:t>
            </w:r>
          </w:p>
          <w:p w:rsidR="00000000" w:rsidDel="00000000" w:rsidP="00000000" w:rsidRDefault="00000000" w:rsidRPr="00000000" w14:paraId="000002F0">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F1">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Gambling awareness, antimicrobial resistance, reproductive health (eg menstrual health, menopause, PMS, PCOS and accessing support), virginity testing</w:t>
            </w:r>
          </w:p>
          <w:p w:rsidR="00000000" w:rsidDel="00000000" w:rsidP="00000000" w:rsidRDefault="00000000" w:rsidRPr="00000000" w14:paraId="000002F2">
            <w:pPr>
              <w:widowControl w:val="0"/>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F3">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Bereavement, parenting, brain development, vaping, personal safety</w:t>
            </w:r>
          </w:p>
        </w:tc>
      </w:tr>
      <w:tr>
        <w:trPr>
          <w:cantSplit w:val="0"/>
          <w:trHeight w:val="992" w:hRule="atLeast"/>
          <w:tblHeader w:val="0"/>
        </w:trPr>
        <w:tc>
          <w:tcPr/>
          <w:p w:rsidR="00000000" w:rsidDel="00000000" w:rsidP="00000000" w:rsidRDefault="00000000" w:rsidRPr="00000000" w14:paraId="000002F4">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Post 16 year 1</w:t>
            </w:r>
          </w:p>
        </w:tc>
        <w:tc>
          <w:tcPr>
            <w:shd w:fill="ff00ff" w:val="clear"/>
          </w:tcPr>
          <w:p w:rsidR="00000000" w:rsidDel="00000000" w:rsidP="00000000" w:rsidRDefault="00000000" w:rsidRPr="00000000" w14:paraId="000002F5">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w:t>
            </w:r>
          </w:p>
          <w:p w:rsidR="00000000" w:rsidDel="00000000" w:rsidP="00000000" w:rsidRDefault="00000000" w:rsidRPr="00000000" w14:paraId="000002F6">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characteristics and legal status of other types of long-term relationships</w:t>
            </w:r>
          </w:p>
          <w:p w:rsidR="00000000" w:rsidDel="00000000" w:rsidP="00000000" w:rsidRDefault="00000000" w:rsidRPr="00000000" w14:paraId="000002F7">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F8">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That some types of behaviour within relationships are criminal, including violent behaviour and coercive control </w:t>
            </w:r>
            <w:r w:rsidDel="00000000" w:rsidR="00000000" w:rsidRPr="00000000">
              <w:rPr>
                <w:rtl w:val="0"/>
              </w:rPr>
            </w:r>
          </w:p>
          <w:p w:rsidR="00000000" w:rsidDel="00000000" w:rsidP="00000000" w:rsidRDefault="00000000" w:rsidRPr="00000000" w14:paraId="000002F9">
            <w:pPr>
              <w:rPr>
                <w:rFonts w:ascii="Sassoon Primary Rg" w:cs="Sassoon Primary Rg" w:eastAsia="Sassoon Primary Rg" w:hAnsi="Sassoon Primary Rg"/>
                <w:sz w:val="18"/>
                <w:szCs w:val="18"/>
              </w:rPr>
            </w:pPr>
            <w:r w:rsidDel="00000000" w:rsidR="00000000" w:rsidRPr="00000000">
              <w:rPr>
                <w:rtl w:val="0"/>
              </w:rPr>
            </w:r>
          </w:p>
        </w:tc>
        <w:tc>
          <w:tcPr>
            <w:shd w:fill="00ff00" w:val="clear"/>
          </w:tcPr>
          <w:p w:rsidR="00000000" w:rsidDel="00000000" w:rsidP="00000000" w:rsidRDefault="00000000" w:rsidRPr="00000000" w14:paraId="000002FA">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and Media</w:t>
            </w:r>
          </w:p>
          <w:p w:rsidR="00000000" w:rsidDel="00000000" w:rsidP="00000000" w:rsidRDefault="00000000" w:rsidRPr="00000000" w14:paraId="000002F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sharing and viewing indecent images of children (including those created by children) is a criminal offence which carries severe penalties including jail</w:t>
            </w:r>
          </w:p>
          <w:p w:rsidR="00000000" w:rsidDel="00000000" w:rsidP="00000000" w:rsidRDefault="00000000" w:rsidRPr="00000000" w14:paraId="000002FC">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FD">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deepfakes can be used maliciously including misogyny, spreading misinformation, reputational damage and blackmail. </w:t>
            </w:r>
          </w:p>
          <w:p w:rsidR="00000000" w:rsidDel="00000000" w:rsidP="00000000" w:rsidRDefault="00000000" w:rsidRPr="00000000" w14:paraId="000002FE">
            <w:pPr>
              <w:widowControl w:val="0"/>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2FF">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Manipulative online behaviour eg scams, pornography, sextortion, misogyny and 'incel' culture. Positive role models.</w:t>
            </w:r>
          </w:p>
          <w:p w:rsidR="00000000" w:rsidDel="00000000" w:rsidP="00000000" w:rsidRDefault="00000000" w:rsidRPr="00000000" w14:paraId="00000300">
            <w:pPr>
              <w:widowControl w:val="0"/>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301">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The Law: </w:t>
            </w:r>
            <w:r w:rsidDel="00000000" w:rsidR="00000000" w:rsidRPr="00000000">
              <w:rPr>
                <w:rFonts w:ascii="Sassoon Primary Rg" w:cs="Sassoon Primary Rg" w:eastAsia="Sassoon Primary Rg" w:hAnsi="Sassoon Primary Rg"/>
                <w:sz w:val="18"/>
                <w:szCs w:val="18"/>
                <w:rtl w:val="0"/>
              </w:rPr>
              <w:t xml:space="preserve">Online behaviours including image and information</w:t>
            </w:r>
          </w:p>
          <w:p w:rsidR="00000000" w:rsidDel="00000000" w:rsidP="00000000" w:rsidRDefault="00000000" w:rsidRPr="00000000" w14:paraId="00000302">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sharing (including ‘sexting’, youth-produced sexual</w:t>
            </w:r>
          </w:p>
          <w:p w:rsidR="00000000" w:rsidDel="00000000" w:rsidP="00000000" w:rsidRDefault="00000000" w:rsidRPr="00000000" w14:paraId="00000303">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imagery, nudes, etc)</w:t>
            </w:r>
            <w:r w:rsidDel="00000000" w:rsidR="00000000" w:rsidRPr="00000000">
              <w:rPr>
                <w:rtl w:val="0"/>
              </w:rPr>
            </w:r>
          </w:p>
        </w:tc>
        <w:tc>
          <w:tcPr>
            <w:shd w:fill="ff9900" w:val="clear"/>
          </w:tcPr>
          <w:p w:rsidR="00000000" w:rsidDel="00000000" w:rsidP="00000000" w:rsidRDefault="00000000" w:rsidRPr="00000000" w14:paraId="00000304">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Intimate and sexual relationships, including sexual health: </w:t>
            </w:r>
            <w:r w:rsidDel="00000000" w:rsidR="00000000" w:rsidRPr="00000000">
              <w:rPr>
                <w:rFonts w:ascii="Sassoon Primary Rg" w:cs="Sassoon Primary Rg" w:eastAsia="Sassoon Primary Rg" w:hAnsi="Sassoon Primary Rg"/>
                <w:sz w:val="18"/>
                <w:szCs w:val="18"/>
                <w:rtl w:val="0"/>
              </w:rPr>
              <w:t xml:space="preserve">How the different sexually transmitted infections (STIs),</w:t>
            </w:r>
          </w:p>
          <w:p w:rsidR="00000000" w:rsidDel="00000000" w:rsidP="00000000" w:rsidRDefault="00000000" w:rsidRPr="00000000" w14:paraId="0000030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including HIV and AIDs are transmitted, how risk can be</w:t>
            </w:r>
          </w:p>
          <w:p w:rsidR="00000000" w:rsidDel="00000000" w:rsidP="00000000" w:rsidRDefault="00000000" w:rsidRPr="00000000" w14:paraId="00000306">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reduced through safer sex (including through condom</w:t>
            </w:r>
          </w:p>
          <w:p w:rsidR="00000000" w:rsidDel="00000000" w:rsidP="00000000" w:rsidRDefault="00000000" w:rsidRPr="00000000" w14:paraId="00000307">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use) and the importance of and facts about testing</w:t>
            </w:r>
          </w:p>
          <w:p w:rsidR="00000000" w:rsidDel="00000000" w:rsidP="00000000" w:rsidRDefault="00000000" w:rsidRPr="00000000" w14:paraId="00000308">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09">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0A">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Intimate and sexual relationships, including sexual health:</w:t>
            </w:r>
            <w:r w:rsidDel="00000000" w:rsidR="00000000" w:rsidRPr="00000000">
              <w:rPr>
                <w:rFonts w:ascii="Sassoon Primary Rg" w:cs="Sassoon Primary Rg" w:eastAsia="Sassoon Primary Rg" w:hAnsi="Sassoon Primary Rg"/>
                <w:sz w:val="18"/>
                <w:szCs w:val="18"/>
                <w:rtl w:val="0"/>
              </w:rPr>
              <w:t xml:space="preserve"> About the prevalence of some STIs, the impact they can</w:t>
            </w:r>
          </w:p>
          <w:p w:rsidR="00000000" w:rsidDel="00000000" w:rsidP="00000000" w:rsidRDefault="00000000" w:rsidRPr="00000000" w14:paraId="0000030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have on those who contract them and key facts about</w:t>
            </w:r>
          </w:p>
          <w:p w:rsidR="00000000" w:rsidDel="00000000" w:rsidP="00000000" w:rsidRDefault="00000000" w:rsidRPr="00000000" w14:paraId="0000030C">
            <w:pPr>
              <w:rPr>
                <w:rFonts w:ascii="Sassoon Primary Rg" w:cs="Sassoon Primary Rg" w:eastAsia="Sassoon Primary Rg" w:hAnsi="Sassoon Primary Rg"/>
                <w:b w:val="1"/>
                <w:bCs w:val="1"/>
                <w:color w:val="0b0c0c"/>
                <w:sz w:val="18"/>
                <w:szCs w:val="18"/>
              </w:rPr>
            </w:pPr>
            <w:r w:rsidDel="00000000" w:rsidR="00000000" w:rsidRPr="00000000">
              <w:rPr>
                <w:rFonts w:ascii="Sassoon Primary Rg" w:cs="Sassoon Primary Rg" w:eastAsia="Sassoon Primary Rg" w:hAnsi="Sassoon Primary Rg"/>
                <w:sz w:val="18"/>
                <w:szCs w:val="18"/>
                <w:rtl w:val="0"/>
              </w:rPr>
              <w:t xml:space="preserve">treatment</w:t>
            </w:r>
            <w:r w:rsidDel="00000000" w:rsidR="00000000" w:rsidRPr="00000000">
              <w:rPr>
                <w:rtl w:val="0"/>
              </w:rPr>
            </w:r>
          </w:p>
          <w:p w:rsidR="00000000" w:rsidDel="00000000" w:rsidP="00000000" w:rsidRDefault="00000000" w:rsidRPr="00000000" w14:paraId="0000030D">
            <w:pPr>
              <w:rPr>
                <w:rFonts w:ascii="Sassoon Primary Rg" w:cs="Sassoon Primary Rg" w:eastAsia="Sassoon Primary Rg" w:hAnsi="Sassoon Primary Rg"/>
                <w:color w:val="0b0c0c"/>
                <w:sz w:val="18"/>
                <w:szCs w:val="18"/>
              </w:rPr>
            </w:pPr>
            <w:r w:rsidDel="00000000" w:rsidR="00000000" w:rsidRPr="00000000">
              <w:rPr>
                <w:rtl w:val="0"/>
              </w:rPr>
            </w:r>
          </w:p>
        </w:tc>
        <w:tc>
          <w:tcPr>
            <w:shd w:fill="ff00ff" w:val="clear"/>
          </w:tcPr>
          <w:p w:rsidR="00000000" w:rsidDel="00000000" w:rsidP="00000000" w:rsidRDefault="00000000" w:rsidRPr="00000000" w14:paraId="0000030E">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Consent (being safe)</w:t>
            </w:r>
            <w:r w:rsidDel="00000000" w:rsidR="00000000" w:rsidRPr="00000000">
              <w:rPr>
                <w:rFonts w:ascii="Sassoon Primary Rg" w:cs="Sassoon Primary Rg" w:eastAsia="Sassoon Primary Rg" w:hAnsi="Sassoon Primary Rg"/>
                <w:sz w:val="18"/>
                <w:szCs w:val="18"/>
                <w:rtl w:val="0"/>
              </w:rPr>
              <w:br w:type="textWrapping"/>
              <w:t xml:space="preserve">The concepts of, and laws relating to, sexual consent, sexual exploitation, abuse, grooming, coercion, harassment, rape, domestic abuse, forced marriage, honour-based violence and FGM, and how these can affect current and future relationships</w:t>
            </w:r>
          </w:p>
          <w:p w:rsidR="00000000" w:rsidDel="00000000" w:rsidP="00000000" w:rsidRDefault="00000000" w:rsidRPr="00000000" w14:paraId="0000030F">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10">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The Law</w:t>
            </w:r>
            <w:r w:rsidDel="00000000" w:rsidR="00000000" w:rsidRPr="00000000">
              <w:rPr>
                <w:rFonts w:ascii="Sassoon Primary Rg" w:cs="Sassoon Primary Rg" w:eastAsia="Sassoon Primary Rg" w:hAnsi="Sassoon Primary Rg"/>
                <w:sz w:val="18"/>
                <w:szCs w:val="18"/>
                <w:rtl w:val="0"/>
              </w:rPr>
              <w:t xml:space="preserve">: Female Genital Mutilation</w:t>
            </w:r>
          </w:p>
        </w:tc>
        <w:tc>
          <w:tcPr>
            <w:shd w:fill="00ff00" w:val="clear"/>
          </w:tcPr>
          <w:p w:rsidR="00000000" w:rsidDel="00000000" w:rsidP="00000000" w:rsidRDefault="00000000" w:rsidRPr="00000000" w14:paraId="00000311">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Fitness</w:t>
            </w:r>
          </w:p>
          <w:p w:rsidR="00000000" w:rsidDel="00000000" w:rsidP="00000000" w:rsidRDefault="00000000" w:rsidRPr="00000000" w14:paraId="00000312">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the characteristics and evidence of what constitutes a healthy lifestyle, maintaining a healthy weight, including the links between an inactive lifestyle and ill health, including cancer and cardio-vascular ill-health, about the science relating to blood, organ and stem cell donation.</w:t>
            </w:r>
          </w:p>
          <w:p w:rsidR="00000000" w:rsidDel="00000000" w:rsidP="00000000" w:rsidRDefault="00000000" w:rsidRPr="00000000" w14:paraId="00000313">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314">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Drugs, alcohol and tobacco: </w:t>
            </w:r>
            <w:r w:rsidDel="00000000" w:rsidR="00000000" w:rsidRPr="00000000">
              <w:rPr>
                <w:rFonts w:ascii="Sassoon Primary Rg" w:cs="Sassoon Primary Rg" w:eastAsia="Sassoon Primary Rg" w:hAnsi="Sassoon Primary Rg"/>
                <w:color w:val="0b0c0c"/>
                <w:sz w:val="18"/>
                <w:szCs w:val="18"/>
                <w:rtl w:val="0"/>
              </w:rPr>
              <w:t xml:space="preserve">the facts about legal and illegal drugs and their associated risks, including the link between drug use, and the associated risks, including the link to serious mental health conditions, the law relating to the supply and possession of illegal substances, the physical and psychological risks associated with alcohol consumption and what constitutes low risk alcohol consumption in adulthood, </w:t>
            </w:r>
            <w:r w:rsidDel="00000000" w:rsidR="00000000" w:rsidRPr="00000000">
              <w:rPr>
                <w:rFonts w:ascii="Sassoon Primary Rg" w:cs="Sassoon Primary Rg" w:eastAsia="Sassoon Primary Rg" w:hAnsi="Sassoon Primary Rg"/>
                <w:b w:val="1"/>
                <w:bCs w:val="1"/>
                <w:color w:val="0b0c0c"/>
                <w:sz w:val="18"/>
                <w:szCs w:val="18"/>
                <w:rtl w:val="0"/>
              </w:rPr>
              <w:t xml:space="preserve">The Law: </w:t>
            </w:r>
            <w:r w:rsidDel="00000000" w:rsidR="00000000" w:rsidRPr="00000000">
              <w:rPr>
                <w:rFonts w:ascii="Sassoon Primary Rg" w:cs="Sassoon Primary Rg" w:eastAsia="Sassoon Primary Rg" w:hAnsi="Sassoon Primary Rg"/>
                <w:color w:val="0b0c0c"/>
                <w:sz w:val="18"/>
                <w:szCs w:val="18"/>
                <w:rtl w:val="0"/>
              </w:rPr>
              <w:t xml:space="preserve">Violence and exploitation by gangs</w:t>
            </w:r>
          </w:p>
          <w:p w:rsidR="00000000" w:rsidDel="00000000" w:rsidP="00000000" w:rsidRDefault="00000000" w:rsidRPr="00000000" w14:paraId="00000315">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316">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The Law: </w:t>
            </w:r>
            <w:r w:rsidDel="00000000" w:rsidR="00000000" w:rsidRPr="00000000">
              <w:rPr>
                <w:rFonts w:ascii="Sassoon Primary Rg" w:cs="Sassoon Primary Rg" w:eastAsia="Sassoon Primary Rg" w:hAnsi="Sassoon Primary Rg"/>
                <w:color w:val="0b0c0c"/>
                <w:sz w:val="18"/>
                <w:szCs w:val="18"/>
                <w:rtl w:val="0"/>
              </w:rPr>
              <w:t xml:space="preserve">Criminal exploitation (for example, through gang</w:t>
            </w:r>
          </w:p>
          <w:p w:rsidR="00000000" w:rsidDel="00000000" w:rsidP="00000000" w:rsidRDefault="00000000" w:rsidRPr="00000000" w14:paraId="00000317">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color w:val="0b0c0c"/>
                <w:sz w:val="18"/>
                <w:szCs w:val="18"/>
                <w:rtl w:val="0"/>
              </w:rPr>
              <w:t xml:space="preserve">involvement or ‘county lines’ drugs operations)</w:t>
            </w:r>
            <w:r w:rsidDel="00000000" w:rsidR="00000000" w:rsidRPr="00000000">
              <w:rPr>
                <w:rtl w:val="0"/>
              </w:rPr>
            </w:r>
          </w:p>
          <w:p w:rsidR="00000000" w:rsidDel="00000000" w:rsidP="00000000" w:rsidRDefault="00000000" w:rsidRPr="00000000" w14:paraId="00000318">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19">
            <w:pPr>
              <w:rPr>
                <w:rFonts w:ascii="Sassoon Primary Rg" w:cs="Sassoon Primary Rg" w:eastAsia="Sassoon Primary Rg" w:hAnsi="Sassoon Primary Rg"/>
                <w:sz w:val="18"/>
                <w:szCs w:val="18"/>
              </w:rPr>
            </w:pPr>
            <w:r w:rsidDel="00000000" w:rsidR="00000000" w:rsidRPr="00000000">
              <w:rPr>
                <w:rtl w:val="0"/>
              </w:rPr>
            </w:r>
          </w:p>
        </w:tc>
        <w:tc>
          <w:tcPr>
            <w:shd w:fill="ff9900" w:val="clear"/>
          </w:tcPr>
          <w:p w:rsidR="00000000" w:rsidDel="00000000" w:rsidP="00000000" w:rsidRDefault="00000000" w:rsidRPr="00000000" w14:paraId="0000031A">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 and resilience</w:t>
            </w:r>
          </w:p>
          <w:p w:rsidR="00000000" w:rsidDel="00000000" w:rsidP="00000000" w:rsidRDefault="00000000" w:rsidRPr="00000000" w14:paraId="0000031B">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recognise the early signs of mental wellbeing concerns, common types of mental ill health (e.g. anxiety and depression)</w:t>
            </w:r>
          </w:p>
          <w:p w:rsidR="00000000" w:rsidDel="00000000" w:rsidP="00000000" w:rsidRDefault="00000000" w:rsidRPr="00000000" w14:paraId="0000031C">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1D">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31E">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How to critically evaluate when something they do or are involved in has a positive or negative effect on their own or others’ mental health</w:t>
            </w:r>
            <w:r w:rsidDel="00000000" w:rsidR="00000000" w:rsidRPr="00000000">
              <w:rPr>
                <w:rtl w:val="0"/>
              </w:rPr>
            </w:r>
          </w:p>
          <w:p w:rsidR="00000000" w:rsidDel="00000000" w:rsidP="00000000" w:rsidRDefault="00000000" w:rsidRPr="00000000" w14:paraId="0000031F">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20">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Gambling awareness, antimicrobial resistance, reproductive health (eg menstrual health, menopause, PMS, PCOS and accessing support), virginity testing</w:t>
            </w:r>
          </w:p>
          <w:p w:rsidR="00000000" w:rsidDel="00000000" w:rsidP="00000000" w:rsidRDefault="00000000" w:rsidRPr="00000000" w14:paraId="00000321">
            <w:pPr>
              <w:widowControl w:val="0"/>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22">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Bereavement, parenting, brain development, vaping, personal safety</w:t>
            </w:r>
          </w:p>
        </w:tc>
      </w:tr>
      <w:tr>
        <w:trPr>
          <w:cantSplit w:val="0"/>
          <w:trHeight w:val="992" w:hRule="atLeast"/>
          <w:tblHeader w:val="0"/>
        </w:trPr>
        <w:tc>
          <w:tcPr/>
          <w:p w:rsidR="00000000" w:rsidDel="00000000" w:rsidP="00000000" w:rsidRDefault="00000000" w:rsidRPr="00000000" w14:paraId="00000323">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Post 16 year 2</w:t>
            </w:r>
          </w:p>
        </w:tc>
        <w:tc>
          <w:tcPr>
            <w:shd w:fill="ff00ff" w:val="clear"/>
          </w:tcPr>
          <w:p w:rsidR="00000000" w:rsidDel="00000000" w:rsidP="00000000" w:rsidRDefault="00000000" w:rsidRPr="00000000" w14:paraId="00000324">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w:t>
            </w:r>
          </w:p>
          <w:p w:rsidR="00000000" w:rsidDel="00000000" w:rsidP="00000000" w:rsidRDefault="00000000" w:rsidRPr="00000000" w14:paraId="0000032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roles and responsibilities of parents with respect of raising children, including the characteristics of successful parenting</w:t>
            </w:r>
          </w:p>
          <w:p w:rsidR="00000000" w:rsidDel="00000000" w:rsidP="00000000" w:rsidRDefault="00000000" w:rsidRPr="00000000" w14:paraId="00000326">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27">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The law:</w:t>
            </w:r>
          </w:p>
          <w:p w:rsidR="00000000" w:rsidDel="00000000" w:rsidP="00000000" w:rsidRDefault="00000000" w:rsidRPr="00000000" w14:paraId="00000328">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Gender identity, LBGT+, biological sex and legal gender reassignment (in relation to the Equality Act)</w:t>
            </w:r>
          </w:p>
          <w:p w:rsidR="00000000" w:rsidDel="00000000" w:rsidP="00000000" w:rsidRDefault="00000000" w:rsidRPr="00000000" w14:paraId="00000329">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2A">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2B">
            <w:pPr>
              <w:widowControl w:val="0"/>
              <w:spacing w:line="276" w:lineRule="auto"/>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32C">
            <w:pPr>
              <w:widowControl w:val="0"/>
              <w:spacing w:line="276" w:lineRule="auto"/>
              <w:rPr>
                <w:rFonts w:ascii="Sassoon Primary Rg" w:cs="Sassoon Primary Rg" w:eastAsia="Sassoon Primary Rg" w:hAnsi="Sassoon Primary Rg"/>
                <w:sz w:val="18"/>
                <w:szCs w:val="18"/>
              </w:rPr>
            </w:pPr>
            <w:r w:rsidDel="00000000" w:rsidR="00000000" w:rsidRPr="00000000">
              <w:rPr>
                <w:rtl w:val="0"/>
              </w:rPr>
            </w:r>
          </w:p>
        </w:tc>
        <w:tc>
          <w:tcPr>
            <w:shd w:fill="00ff00" w:val="clear"/>
          </w:tcPr>
          <w:p w:rsidR="00000000" w:rsidDel="00000000" w:rsidP="00000000" w:rsidRDefault="00000000" w:rsidRPr="00000000" w14:paraId="0000032D">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and Media</w:t>
            </w:r>
            <w:r w:rsidDel="00000000" w:rsidR="00000000" w:rsidRPr="00000000">
              <w:rPr>
                <w:rFonts w:ascii="Sassoon Primary Rg" w:cs="Sassoon Primary Rg" w:eastAsia="Sassoon Primary Rg" w:hAnsi="Sassoon Primary Rg"/>
                <w:sz w:val="18"/>
                <w:szCs w:val="18"/>
                <w:rtl w:val="0"/>
              </w:rPr>
              <w:t xml:space="preserve"> How information and data is generated, collected, shared and used online</w:t>
            </w:r>
          </w:p>
          <w:p w:rsidR="00000000" w:rsidDel="00000000" w:rsidP="00000000" w:rsidRDefault="00000000" w:rsidRPr="00000000" w14:paraId="0000032E">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2F">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Physical health and wellbeing:</w:t>
            </w:r>
          </w:p>
          <w:p w:rsidR="00000000" w:rsidDel="00000000" w:rsidP="00000000" w:rsidRDefault="00000000" w:rsidRPr="00000000" w14:paraId="00000330">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safety and harms:</w:t>
            </w:r>
          </w:p>
          <w:p w:rsidR="00000000" w:rsidDel="00000000" w:rsidP="00000000" w:rsidRDefault="00000000" w:rsidRPr="00000000" w14:paraId="00000331">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color w:val="0b0c0c"/>
                <w:sz w:val="18"/>
                <w:szCs w:val="18"/>
                <w:rtl w:val="0"/>
              </w:rPr>
              <w:t xml:space="preserve">the risks related to online gambling including the accumulation of debt, also, in-purchases within apps related to gaming, how advertising and information is targeted at them and how to be a discerning consumer of information online</w:t>
            </w:r>
            <w:r w:rsidDel="00000000" w:rsidR="00000000" w:rsidRPr="00000000">
              <w:rPr>
                <w:rtl w:val="0"/>
              </w:rPr>
            </w:r>
          </w:p>
          <w:p w:rsidR="00000000" w:rsidDel="00000000" w:rsidP="00000000" w:rsidRDefault="00000000" w:rsidRPr="00000000" w14:paraId="00000332">
            <w:pPr>
              <w:rPr>
                <w:rFonts w:ascii="Sassoon Primary Rg" w:cs="Sassoon Primary Rg" w:eastAsia="Sassoon Primary Rg" w:hAnsi="Sassoon Primary Rg"/>
                <w:b w:val="1"/>
                <w:bCs w:val="1"/>
                <w:color w:val="0b0c0c"/>
                <w:sz w:val="18"/>
                <w:szCs w:val="18"/>
              </w:rPr>
            </w:pPr>
            <w:r w:rsidDel="00000000" w:rsidR="00000000" w:rsidRPr="00000000">
              <w:rPr>
                <w:rtl w:val="0"/>
              </w:rPr>
            </w:r>
          </w:p>
        </w:tc>
        <w:tc>
          <w:tcPr>
            <w:shd w:fill="ff9900" w:val="clear"/>
          </w:tcPr>
          <w:p w:rsidR="00000000" w:rsidDel="00000000" w:rsidP="00000000" w:rsidRDefault="00000000" w:rsidRPr="00000000" w14:paraId="00000333">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Intimate and sexual relationships, including sexual health: </w:t>
            </w:r>
            <w:r w:rsidDel="00000000" w:rsidR="00000000" w:rsidRPr="00000000">
              <w:rPr>
                <w:rFonts w:ascii="Sassoon Primary Rg" w:cs="Sassoon Primary Rg" w:eastAsia="Sassoon Primary Rg" w:hAnsi="Sassoon Primary Rg"/>
                <w:color w:val="0b0c0c"/>
                <w:sz w:val="18"/>
                <w:szCs w:val="18"/>
                <w:rtl w:val="0"/>
              </w:rPr>
              <w:t xml:space="preserve">How the use of alcohol and drugs can lead to risky</w:t>
            </w:r>
          </w:p>
          <w:p w:rsidR="00000000" w:rsidDel="00000000" w:rsidP="00000000" w:rsidRDefault="00000000" w:rsidRPr="00000000" w14:paraId="00000334">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sexual behaviour</w:t>
            </w:r>
          </w:p>
          <w:p w:rsidR="00000000" w:rsidDel="00000000" w:rsidP="00000000" w:rsidRDefault="00000000" w:rsidRPr="00000000" w14:paraId="00000335">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36">
            <w:pPr>
              <w:rPr>
                <w:rFonts w:ascii="Sassoon Primary Rg" w:cs="Sassoon Primary Rg" w:eastAsia="Sassoon Primary Rg" w:hAnsi="Sassoon Primary Rg"/>
                <w:b w:val="1"/>
                <w:bCs w:val="1"/>
                <w:color w:val="0b0c0c"/>
                <w:sz w:val="18"/>
                <w:szCs w:val="18"/>
              </w:rPr>
            </w:pPr>
            <w:r w:rsidDel="00000000" w:rsidR="00000000" w:rsidRPr="00000000">
              <w:rPr>
                <w:rFonts w:ascii="Sassoon Primary Rg" w:cs="Sassoon Primary Rg" w:eastAsia="Sassoon Primary Rg" w:hAnsi="Sassoon Primary Rg"/>
                <w:sz w:val="18"/>
                <w:szCs w:val="18"/>
                <w:rtl w:val="0"/>
              </w:rPr>
              <w:t xml:space="preserve">What constitutes sexual harassment and sexual violence and why these are always unacceptable </w:t>
            </w:r>
            <w:r w:rsidDel="00000000" w:rsidR="00000000" w:rsidRPr="00000000">
              <w:rPr>
                <w:rtl w:val="0"/>
              </w:rPr>
            </w:r>
          </w:p>
        </w:tc>
        <w:tc>
          <w:tcPr>
            <w:shd w:fill="ff00ff" w:val="clear"/>
          </w:tcPr>
          <w:p w:rsidR="00000000" w:rsidDel="00000000" w:rsidP="00000000" w:rsidRDefault="00000000" w:rsidRPr="00000000" w14:paraId="00000337">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Consent (being safe)</w:t>
            </w:r>
          </w:p>
          <w:p w:rsidR="00000000" w:rsidDel="00000000" w:rsidP="00000000" w:rsidRDefault="00000000" w:rsidRPr="00000000" w14:paraId="00000338">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people can actively communicate and recognise consent from others, including sexual consent, and how and when consent can be withdrawn, in all contexts, including online</w:t>
            </w:r>
          </w:p>
          <w:p w:rsidR="00000000" w:rsidDel="00000000" w:rsidP="00000000" w:rsidRDefault="00000000" w:rsidRPr="00000000" w14:paraId="00000339">
            <w:pPr>
              <w:rPr>
                <w:rFonts w:ascii="Sassoon Primary Rg" w:cs="Sassoon Primary Rg" w:eastAsia="Sassoon Primary Rg" w:hAnsi="Sassoon Primary Rg"/>
                <w:sz w:val="18"/>
                <w:szCs w:val="18"/>
              </w:rPr>
            </w:pPr>
            <w:r w:rsidDel="00000000" w:rsidR="00000000" w:rsidRPr="00000000">
              <w:rPr>
                <w:rtl w:val="0"/>
              </w:rPr>
            </w:r>
          </w:p>
        </w:tc>
        <w:tc>
          <w:tcPr>
            <w:shd w:fill="00ff00" w:val="clear"/>
          </w:tcPr>
          <w:p w:rsidR="00000000" w:rsidDel="00000000" w:rsidP="00000000" w:rsidRDefault="00000000" w:rsidRPr="00000000" w14:paraId="0000033A">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Fitness</w:t>
            </w:r>
          </w:p>
          <w:p w:rsidR="00000000" w:rsidDel="00000000" w:rsidP="00000000" w:rsidRDefault="00000000" w:rsidRPr="00000000" w14:paraId="0000033B">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the characteristics and evidence of what constitutes a healthy lifestyle, maintaining a healthy weight, including the links between an inactive lifestyle and ill health, including cancer and cardio-vascular ill-health, about the science relating to blood, organ and stem cell donation.</w:t>
            </w:r>
          </w:p>
          <w:p w:rsidR="00000000" w:rsidDel="00000000" w:rsidP="00000000" w:rsidRDefault="00000000" w:rsidRPr="00000000" w14:paraId="0000033C">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33D">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Health and Prevention:</w:t>
            </w:r>
            <w:r w:rsidDel="00000000" w:rsidR="00000000" w:rsidRPr="00000000">
              <w:rPr>
                <w:rFonts w:ascii="Sassoon Primary Rg" w:cs="Sassoon Primary Rg" w:eastAsia="Sassoon Primary Rg" w:hAnsi="Sassoon Primary Rg"/>
                <w:color w:val="0b0c0c"/>
                <w:sz w:val="18"/>
                <w:szCs w:val="18"/>
                <w:rtl w:val="0"/>
              </w:rPr>
              <w:t xml:space="preserve">   the benefits of regular self-examination and screening </w:t>
            </w:r>
          </w:p>
          <w:p w:rsidR="00000000" w:rsidDel="00000000" w:rsidP="00000000" w:rsidRDefault="00000000" w:rsidRPr="00000000" w14:paraId="0000033E">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33F">
            <w:pPr>
              <w:rPr>
                <w:rFonts w:ascii="Sassoon Primary Rg" w:cs="Sassoon Primary Rg" w:eastAsia="Sassoon Primary Rg" w:hAnsi="Sassoon Primary Rg"/>
                <w:b w:val="1"/>
                <w:bCs w:val="1"/>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Environmental Health </w:t>
            </w:r>
          </w:p>
          <w:p w:rsidR="00000000" w:rsidDel="00000000" w:rsidP="00000000" w:rsidRDefault="00000000" w:rsidRPr="00000000" w14:paraId="00000340">
            <w:pPr>
              <w:widowControl w:val="0"/>
              <w:spacing w:line="276" w:lineRule="auto"/>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sz w:val="18"/>
                <w:szCs w:val="18"/>
                <w:rtl w:val="0"/>
              </w:rPr>
              <w:t xml:space="preserve">Understand the dangers relating to fire, travel and water including taking appropriate action</w:t>
            </w:r>
            <w:r w:rsidDel="00000000" w:rsidR="00000000" w:rsidRPr="00000000">
              <w:rPr>
                <w:rtl w:val="0"/>
              </w:rPr>
            </w:r>
          </w:p>
          <w:p w:rsidR="00000000" w:rsidDel="00000000" w:rsidP="00000000" w:rsidRDefault="00000000" w:rsidRPr="00000000" w14:paraId="00000341">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342">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Basic First Aid:</w:t>
            </w:r>
            <w:r w:rsidDel="00000000" w:rsidR="00000000" w:rsidRPr="00000000">
              <w:rPr>
                <w:rFonts w:ascii="Sassoon Primary Rg" w:cs="Sassoon Primary Rg" w:eastAsia="Sassoon Primary Rg" w:hAnsi="Sassoon Primary Rg"/>
                <w:color w:val="0b0c0c"/>
                <w:sz w:val="18"/>
                <w:szCs w:val="18"/>
                <w:rtl w:val="0"/>
              </w:rPr>
              <w:t xml:space="preserve"> basic treatment for common injuries, life-saving skills, including how to administer CPR </w:t>
            </w:r>
            <w:r w:rsidDel="00000000" w:rsidR="00000000" w:rsidRPr="00000000">
              <w:rPr>
                <w:rFonts w:ascii="Sassoon Primary Rg" w:cs="Sassoon Primary Rg" w:eastAsia="Sassoon Primary Rg" w:hAnsi="Sassoon Primary Rg"/>
                <w:color w:val="0b0c0c"/>
                <w:sz w:val="18"/>
                <w:szCs w:val="18"/>
                <w:vertAlign w:val="superscript"/>
                <w:rtl w:val="0"/>
              </w:rPr>
              <w:t xml:space="preserve">, </w:t>
            </w:r>
            <w:r w:rsidDel="00000000" w:rsidR="00000000" w:rsidRPr="00000000">
              <w:rPr>
                <w:rFonts w:ascii="Sassoon Primary Rg" w:cs="Sassoon Primary Rg" w:eastAsia="Sassoon Primary Rg" w:hAnsi="Sassoon Primary Rg"/>
                <w:color w:val="0b0c0c"/>
                <w:sz w:val="18"/>
                <w:szCs w:val="18"/>
                <w:rtl w:val="0"/>
              </w:rPr>
              <w:t xml:space="preserve">the purpose of defibrillators and when one might be needed.</w:t>
            </w:r>
            <w:r w:rsidDel="00000000" w:rsidR="00000000" w:rsidRPr="00000000">
              <w:rPr>
                <w:rtl w:val="0"/>
              </w:rPr>
            </w:r>
          </w:p>
        </w:tc>
        <w:tc>
          <w:tcPr>
            <w:shd w:fill="ff9900" w:val="clear"/>
          </w:tcPr>
          <w:p w:rsidR="00000000" w:rsidDel="00000000" w:rsidP="00000000" w:rsidRDefault="00000000" w:rsidRPr="00000000" w14:paraId="00000343">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 and </w:t>
            </w:r>
          </w:p>
          <w:p w:rsidR="00000000" w:rsidDel="00000000" w:rsidP="00000000" w:rsidRDefault="00000000" w:rsidRPr="00000000" w14:paraId="00000344">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resilience</w:t>
            </w:r>
          </w:p>
          <w:p w:rsidR="00000000" w:rsidDel="00000000" w:rsidP="00000000" w:rsidRDefault="00000000" w:rsidRPr="00000000" w14:paraId="0000034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recognise the early signs of mental wellbeing concerns, common types of mental ill health (e.g. anxiety and depression)</w:t>
            </w:r>
          </w:p>
          <w:p w:rsidR="00000000" w:rsidDel="00000000" w:rsidP="00000000" w:rsidRDefault="00000000" w:rsidRPr="00000000" w14:paraId="00000346">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br w:type="textWrapping"/>
              <w:t xml:space="preserve">The benefits and importance of physical exercise, time outdoors, community participation and voluntary and service-based activities on mental wellbeing and happiness.</w:t>
            </w:r>
          </w:p>
          <w:p w:rsidR="00000000" w:rsidDel="00000000" w:rsidP="00000000" w:rsidRDefault="00000000" w:rsidRPr="00000000" w14:paraId="00000347">
            <w:pPr>
              <w:rPr>
                <w:rFonts w:ascii="Sassoon Primary Rg" w:cs="Sassoon Primary Rg" w:eastAsia="Sassoon Primary Rg" w:hAnsi="Sassoon Primary Rg"/>
                <w:b w:val="1"/>
                <w:bCs w:val="1"/>
                <w:sz w:val="18"/>
                <w:szCs w:val="18"/>
              </w:rPr>
            </w:pPr>
            <w:r w:rsidDel="00000000" w:rsidR="00000000" w:rsidRPr="00000000">
              <w:rPr>
                <w:rtl w:val="0"/>
              </w:rPr>
            </w:r>
          </w:p>
          <w:p w:rsidR="00000000" w:rsidDel="00000000" w:rsidP="00000000" w:rsidRDefault="00000000" w:rsidRPr="00000000" w14:paraId="00000348">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Importance of emotional regulation and coping skills including grief</w:t>
            </w:r>
          </w:p>
          <w:p w:rsidR="00000000" w:rsidDel="00000000" w:rsidP="00000000" w:rsidRDefault="00000000" w:rsidRPr="00000000" w14:paraId="00000349">
            <w:pPr>
              <w:widowControl w:val="0"/>
              <w:spacing w:line="276" w:lineRule="auto"/>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4A">
            <w:pPr>
              <w:widowControl w:val="0"/>
              <w:spacing w:line="276" w:lineRule="auto"/>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Causes and impacts of loneliness</w:t>
            </w:r>
          </w:p>
          <w:p w:rsidR="00000000" w:rsidDel="00000000" w:rsidP="00000000" w:rsidRDefault="00000000" w:rsidRPr="00000000" w14:paraId="0000034B">
            <w:pPr>
              <w:widowControl w:val="0"/>
              <w:spacing w:line="276" w:lineRule="auto"/>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4C">
            <w:pPr>
              <w:widowControl w:val="0"/>
              <w:spacing w:line="276" w:lineRule="auto"/>
              <w:rPr>
                <w:rFonts w:ascii="Arial" w:cs="Arial" w:eastAsia="Arial" w:hAnsi="Arial"/>
                <w:sz w:val="24"/>
                <w:szCs w:val="24"/>
              </w:rPr>
            </w:pPr>
            <w:r w:rsidDel="00000000" w:rsidR="00000000" w:rsidRPr="00000000">
              <w:rPr>
                <w:rFonts w:ascii="Sassoon Primary Rg" w:cs="Sassoon Primary Rg" w:eastAsia="Sassoon Primary Rg" w:hAnsi="Sassoon Primary Rg"/>
                <w:sz w:val="18"/>
                <w:szCs w:val="18"/>
                <w:rtl w:val="0"/>
              </w:rPr>
              <w:t xml:space="preserve">Suicide and suicide prevention</w:t>
            </w:r>
            <w:r w:rsidDel="00000000" w:rsidR="00000000" w:rsidRPr="00000000">
              <w:rPr>
                <w:rtl w:val="0"/>
              </w:rPr>
            </w:r>
          </w:p>
        </w:tc>
      </w:tr>
      <w:tr>
        <w:trPr>
          <w:cantSplit w:val="0"/>
          <w:trHeight w:val="992" w:hRule="atLeast"/>
          <w:tblHeader w:val="0"/>
        </w:trPr>
        <w:tc>
          <w:tcPr/>
          <w:p w:rsidR="00000000" w:rsidDel="00000000" w:rsidP="00000000" w:rsidRDefault="00000000" w:rsidRPr="00000000" w14:paraId="0000034D">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Post 16 year 3</w:t>
            </w:r>
          </w:p>
        </w:tc>
        <w:tc>
          <w:tcPr>
            <w:shd w:fill="ff00ff" w:val="clear"/>
          </w:tcPr>
          <w:p w:rsidR="00000000" w:rsidDel="00000000" w:rsidP="00000000" w:rsidRDefault="00000000" w:rsidRPr="00000000" w14:paraId="0000034E">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Families</w:t>
            </w:r>
          </w:p>
          <w:p w:rsidR="00000000" w:rsidDel="00000000" w:rsidP="00000000" w:rsidRDefault="00000000" w:rsidRPr="00000000" w14:paraId="0000034F">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determine whether other children, adults or sources are trustworthy, judge when a family, friend, intimate or other relationship is unsafe (and to recognise this in others’ relationships), how to seek help or advice, including reporting concerns about others, if needed</w:t>
            </w:r>
          </w:p>
          <w:p w:rsidR="00000000" w:rsidDel="00000000" w:rsidP="00000000" w:rsidRDefault="00000000" w:rsidRPr="00000000" w14:paraId="00000350">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51">
            <w:pPr>
              <w:rPr>
                <w:rFonts w:ascii="Sassoon Primary Rg" w:cs="Sassoon Primary Rg" w:eastAsia="Sassoon Primary Rg" w:hAnsi="Sassoon Primary Rg"/>
                <w:sz w:val="18"/>
                <w:szCs w:val="18"/>
              </w:rPr>
            </w:pPr>
            <w:r w:rsidDel="00000000" w:rsidR="00000000" w:rsidRPr="00000000">
              <w:rPr>
                <w:rtl w:val="0"/>
              </w:rPr>
            </w:r>
          </w:p>
        </w:tc>
        <w:tc>
          <w:tcPr>
            <w:shd w:fill="00ff00" w:val="clear"/>
          </w:tcPr>
          <w:p w:rsidR="00000000" w:rsidDel="00000000" w:rsidP="00000000" w:rsidRDefault="00000000" w:rsidRPr="00000000" w14:paraId="00000352">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Online and Media </w:t>
            </w:r>
          </w:p>
          <w:p w:rsidR="00000000" w:rsidDel="00000000" w:rsidP="00000000" w:rsidRDefault="00000000" w:rsidRPr="00000000" w14:paraId="00000353">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That specifically sexually explicit material, for example pornography, presents a distorted picture of sexual behaviours, can  damage the way people see themselves in relation to others and negatively affect how they behave towards sexual partners.</w:t>
            </w:r>
          </w:p>
          <w:p w:rsidR="00000000" w:rsidDel="00000000" w:rsidP="00000000" w:rsidRDefault="00000000" w:rsidRPr="00000000" w14:paraId="00000354">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55">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The Law:</w:t>
            </w:r>
            <w:r w:rsidDel="00000000" w:rsidR="00000000" w:rsidRPr="00000000">
              <w:rPr>
                <w:rFonts w:ascii="Sassoon Primary Rg" w:cs="Sassoon Primary Rg" w:eastAsia="Sassoon Primary Rg" w:hAnsi="Sassoon Primary Rg"/>
                <w:sz w:val="18"/>
                <w:szCs w:val="18"/>
                <w:rtl w:val="0"/>
              </w:rPr>
              <w:t xml:space="preserve"> Pornography. The legal rights and responsibilities regarding equality (particularly with reference to the protected characteristics as defined in the Equality Act 2010) and that everyone is unique and equal.</w:t>
            </w:r>
          </w:p>
          <w:p w:rsidR="00000000" w:rsidDel="00000000" w:rsidP="00000000" w:rsidRDefault="00000000" w:rsidRPr="00000000" w14:paraId="0000035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7">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Illegal activities related to relationships eg indecent images, revenge porn, stalking and financial sexual exploitation</w:t>
            </w:r>
          </w:p>
          <w:p w:rsidR="00000000" w:rsidDel="00000000" w:rsidP="00000000" w:rsidRDefault="00000000" w:rsidRPr="00000000" w14:paraId="00000358">
            <w:pPr>
              <w:widowControl w:val="0"/>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59">
            <w:pPr>
              <w:widowControl w:val="0"/>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Illegal activities related to sex and health eg strangulation, suffocation, upskirting and sextortion</w:t>
            </w:r>
          </w:p>
          <w:p w:rsidR="00000000" w:rsidDel="00000000" w:rsidP="00000000" w:rsidRDefault="00000000" w:rsidRPr="00000000" w14:paraId="0000035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C">
            <w:pPr>
              <w:rPr>
                <w:rFonts w:ascii="Arial" w:cs="Arial" w:eastAsia="Arial" w:hAnsi="Arial"/>
                <w:sz w:val="18"/>
                <w:szCs w:val="18"/>
              </w:rPr>
            </w:pPr>
            <w:r w:rsidDel="00000000" w:rsidR="00000000" w:rsidRPr="00000000">
              <w:rPr>
                <w:rtl w:val="0"/>
              </w:rPr>
            </w:r>
          </w:p>
        </w:tc>
        <w:tc>
          <w:tcPr>
            <w:shd w:fill="ff9900" w:val="clear"/>
          </w:tcPr>
          <w:p w:rsidR="00000000" w:rsidDel="00000000" w:rsidP="00000000" w:rsidRDefault="00000000" w:rsidRPr="00000000" w14:paraId="0000035D">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b w:val="1"/>
                <w:bCs w:val="1"/>
                <w:color w:val="0b0c0c"/>
                <w:sz w:val="18"/>
                <w:szCs w:val="18"/>
                <w:rtl w:val="0"/>
              </w:rPr>
              <w:t xml:space="preserve">Intimate and sexual relationships, including sexual health:  </w:t>
            </w:r>
            <w:r w:rsidDel="00000000" w:rsidR="00000000" w:rsidRPr="00000000">
              <w:rPr>
                <w:rFonts w:ascii="Sassoon Primary Rg" w:cs="Sassoon Primary Rg" w:eastAsia="Sassoon Primary Rg" w:hAnsi="Sassoon Primary Rg"/>
                <w:color w:val="0b0c0c"/>
                <w:sz w:val="18"/>
                <w:szCs w:val="18"/>
                <w:rtl w:val="0"/>
              </w:rPr>
              <w:t xml:space="preserve">How to get further advice, including how and where to</w:t>
            </w:r>
          </w:p>
          <w:p w:rsidR="00000000" w:rsidDel="00000000" w:rsidP="00000000" w:rsidRDefault="00000000" w:rsidRPr="00000000" w14:paraId="0000035E">
            <w:pPr>
              <w:rPr>
                <w:rFonts w:ascii="Sassoon Primary Rg" w:cs="Sassoon Primary Rg" w:eastAsia="Sassoon Primary Rg" w:hAnsi="Sassoon Primary Rg"/>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access confidential sexual and reproductive health</w:t>
            </w:r>
          </w:p>
          <w:p w:rsidR="00000000" w:rsidDel="00000000" w:rsidP="00000000" w:rsidRDefault="00000000" w:rsidRPr="00000000" w14:paraId="0000035F">
            <w:pPr>
              <w:rPr>
                <w:rFonts w:ascii="Sassoon Primary Rg" w:cs="Sassoon Primary Rg" w:eastAsia="Sassoon Primary Rg" w:hAnsi="Sassoon Primary Rg"/>
                <w:b w:val="1"/>
                <w:bCs w:val="1"/>
                <w:color w:val="0b0c0c"/>
                <w:sz w:val="18"/>
                <w:szCs w:val="18"/>
              </w:rPr>
            </w:pPr>
            <w:r w:rsidDel="00000000" w:rsidR="00000000" w:rsidRPr="00000000">
              <w:rPr>
                <w:rFonts w:ascii="Sassoon Primary Rg" w:cs="Sassoon Primary Rg" w:eastAsia="Sassoon Primary Rg" w:hAnsi="Sassoon Primary Rg"/>
                <w:color w:val="0b0c0c"/>
                <w:sz w:val="18"/>
                <w:szCs w:val="18"/>
                <w:rtl w:val="0"/>
              </w:rPr>
              <w:t xml:space="preserve">advice and treatment</w:t>
            </w:r>
            <w:r w:rsidDel="00000000" w:rsidR="00000000" w:rsidRPr="00000000">
              <w:rPr>
                <w:rtl w:val="0"/>
              </w:rPr>
            </w:r>
          </w:p>
          <w:p w:rsidR="00000000" w:rsidDel="00000000" w:rsidP="00000000" w:rsidRDefault="00000000" w:rsidRPr="00000000" w14:paraId="00000360">
            <w:pPr>
              <w:rPr>
                <w:rFonts w:ascii="Sassoon Primary Rg" w:cs="Sassoon Primary Rg" w:eastAsia="Sassoon Primary Rg" w:hAnsi="Sassoon Primary Rg"/>
                <w:color w:val="0b0c0c"/>
                <w:sz w:val="18"/>
                <w:szCs w:val="18"/>
              </w:rPr>
            </w:pPr>
            <w:r w:rsidDel="00000000" w:rsidR="00000000" w:rsidRPr="00000000">
              <w:rPr>
                <w:rtl w:val="0"/>
              </w:rPr>
            </w:r>
          </w:p>
          <w:p w:rsidR="00000000" w:rsidDel="00000000" w:rsidP="00000000" w:rsidRDefault="00000000" w:rsidRPr="00000000" w14:paraId="00000361">
            <w:pPr>
              <w:rPr>
                <w:rFonts w:ascii="Sassoon Primary Rg" w:cs="Sassoon Primary Rg" w:eastAsia="Sassoon Primary Rg" w:hAnsi="Sassoon Primary Rg"/>
                <w:color w:val="0b0c0c"/>
                <w:sz w:val="18"/>
                <w:szCs w:val="18"/>
              </w:rPr>
            </w:pPr>
            <w:bookmarkStart w:colFirst="0" w:colLast="0" w:name="_heading=h.o3zq42b2bdh6" w:id="6"/>
            <w:bookmarkEnd w:id="6"/>
            <w:r w:rsidDel="00000000" w:rsidR="00000000" w:rsidRPr="00000000">
              <w:rPr>
                <w:rtl w:val="0"/>
              </w:rPr>
            </w:r>
          </w:p>
        </w:tc>
        <w:tc>
          <w:tcPr>
            <w:shd w:fill="ff00ff" w:val="clear"/>
          </w:tcPr>
          <w:p w:rsidR="00000000" w:rsidDel="00000000" w:rsidP="00000000" w:rsidRDefault="00000000" w:rsidRPr="00000000" w14:paraId="00000362">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b w:val="1"/>
                <w:bCs w:val="1"/>
                <w:sz w:val="18"/>
                <w:szCs w:val="18"/>
                <w:rtl w:val="0"/>
              </w:rPr>
              <w:t xml:space="preserve">Consent (being safe)</w:t>
            </w:r>
            <w:r w:rsidDel="00000000" w:rsidR="00000000" w:rsidRPr="00000000">
              <w:rPr>
                <w:rFonts w:ascii="Sassoon Primary Rg" w:cs="Sassoon Primary Rg" w:eastAsia="Sassoon Primary Rg" w:hAnsi="Sassoon Primary Rg"/>
                <w:sz w:val="18"/>
                <w:szCs w:val="18"/>
                <w:rtl w:val="0"/>
              </w:rPr>
              <w:br w:type="textWrapping"/>
              <w:t xml:space="preserve">The concepts of, and laws relating to, sexual consent, sexual exploitation, abuse, grooming, coercion, harassment, rape, domestic abuse, forced marriage, honour-based violence and FGM, and how these can affect current and future relationships</w:t>
            </w:r>
          </w:p>
        </w:tc>
        <w:tc>
          <w:tcPr>
            <w:shd w:fill="00ff00" w:val="clear"/>
          </w:tcPr>
          <w:p w:rsidR="00000000" w:rsidDel="00000000" w:rsidP="00000000" w:rsidRDefault="00000000" w:rsidRPr="00000000" w14:paraId="00000363">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Health and Fitness</w:t>
            </w:r>
          </w:p>
          <w:p w:rsidR="00000000" w:rsidDel="00000000" w:rsidP="00000000" w:rsidRDefault="00000000" w:rsidRPr="00000000" w14:paraId="00000364">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color w:val="0b0c0c"/>
                <w:sz w:val="18"/>
                <w:szCs w:val="18"/>
                <w:rtl w:val="0"/>
              </w:rPr>
              <w:t xml:space="preserve">The characteristics and evidence of what constitutes a healthy lifestyle, maintaining a healthy weight, including the links between an inactive lifestyle and ill health, including cancer and cardio-vascular ill-health, about the science relating to blood, organ and stem cell donation.</w:t>
            </w:r>
            <w:r w:rsidDel="00000000" w:rsidR="00000000" w:rsidRPr="00000000">
              <w:rPr>
                <w:rtl w:val="0"/>
              </w:rPr>
            </w:r>
          </w:p>
        </w:tc>
        <w:tc>
          <w:tcPr>
            <w:shd w:fill="ff9900" w:val="clear"/>
          </w:tcPr>
          <w:p w:rsidR="00000000" w:rsidDel="00000000" w:rsidP="00000000" w:rsidRDefault="00000000" w:rsidRPr="00000000" w14:paraId="00000365">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w:t>
            </w:r>
          </w:p>
          <w:p w:rsidR="00000000" w:rsidDel="00000000" w:rsidP="00000000" w:rsidRDefault="00000000" w:rsidRPr="00000000" w14:paraId="00000366">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How to recognise the early signs of mental wellbeing concerns, common types of mental ill </w:t>
            </w:r>
          </w:p>
          <w:p w:rsidR="00000000" w:rsidDel="00000000" w:rsidP="00000000" w:rsidRDefault="00000000" w:rsidRPr="00000000" w14:paraId="00000367">
            <w:pPr>
              <w:rPr>
                <w:rFonts w:ascii="Sassoon Primary Rg" w:cs="Sassoon Primary Rg" w:eastAsia="Sassoon Primary Rg" w:hAnsi="Sassoon Primary Rg"/>
                <w:sz w:val="18"/>
                <w:szCs w:val="18"/>
              </w:rPr>
            </w:pPr>
            <w:r w:rsidDel="00000000" w:rsidR="00000000" w:rsidRPr="00000000">
              <w:rPr>
                <w:rFonts w:ascii="Sassoon Primary Rg" w:cs="Sassoon Primary Rg" w:eastAsia="Sassoon Primary Rg" w:hAnsi="Sassoon Primary Rg"/>
                <w:sz w:val="18"/>
                <w:szCs w:val="18"/>
                <w:rtl w:val="0"/>
              </w:rPr>
              <w:t xml:space="preserve">health (e.g. anxiety and depression)</w:t>
            </w:r>
          </w:p>
          <w:p w:rsidR="00000000" w:rsidDel="00000000" w:rsidP="00000000" w:rsidRDefault="00000000" w:rsidRPr="00000000" w14:paraId="00000368">
            <w:pPr>
              <w:rPr>
                <w:rFonts w:ascii="Sassoon Primary Rg" w:cs="Sassoon Primary Rg" w:eastAsia="Sassoon Primary Rg" w:hAnsi="Sassoon Primary Rg"/>
                <w:sz w:val="18"/>
                <w:szCs w:val="18"/>
              </w:rPr>
            </w:pPr>
            <w:r w:rsidDel="00000000" w:rsidR="00000000" w:rsidRPr="00000000">
              <w:rPr>
                <w:rtl w:val="0"/>
              </w:rPr>
            </w:r>
          </w:p>
          <w:p w:rsidR="00000000" w:rsidDel="00000000" w:rsidP="00000000" w:rsidRDefault="00000000" w:rsidRPr="00000000" w14:paraId="00000369">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b w:val="1"/>
                <w:bCs w:val="1"/>
                <w:sz w:val="18"/>
                <w:szCs w:val="18"/>
                <w:rtl w:val="0"/>
              </w:rPr>
              <w:t xml:space="preserve">Mental Health</w:t>
            </w:r>
          </w:p>
          <w:p w:rsidR="00000000" w:rsidDel="00000000" w:rsidP="00000000" w:rsidRDefault="00000000" w:rsidRPr="00000000" w14:paraId="0000036A">
            <w:pPr>
              <w:rPr>
                <w:rFonts w:ascii="Sassoon Primary Rg" w:cs="Sassoon Primary Rg" w:eastAsia="Sassoon Primary Rg" w:hAnsi="Sassoon Primary Rg"/>
                <w:b w:val="1"/>
                <w:bCs w:val="1"/>
                <w:sz w:val="18"/>
                <w:szCs w:val="18"/>
              </w:rPr>
            </w:pPr>
            <w:r w:rsidDel="00000000" w:rsidR="00000000" w:rsidRPr="00000000">
              <w:rPr>
                <w:rFonts w:ascii="Sassoon Primary Rg" w:cs="Sassoon Primary Rg" w:eastAsia="Sassoon Primary Rg" w:hAnsi="Sassoon Primary Rg"/>
                <w:sz w:val="18"/>
                <w:szCs w:val="18"/>
                <w:rtl w:val="0"/>
              </w:rPr>
              <w:t xml:space="preserve">how to critically evaluate when something they do or are involved in has a positive or negative effect on their own or others’ mental health</w:t>
            </w:r>
            <w:r w:rsidDel="00000000" w:rsidR="00000000" w:rsidRPr="00000000">
              <w:rPr>
                <w:rtl w:val="0"/>
              </w:rPr>
            </w:r>
          </w:p>
        </w:tc>
      </w:tr>
    </w:tbl>
    <w:p w:rsidR="00000000" w:rsidDel="00000000" w:rsidP="00000000" w:rsidRDefault="00000000" w:rsidRPr="00000000" w14:paraId="0000036B">
      <w:pPr>
        <w:rPr>
          <w:sz w:val="18"/>
          <w:szCs w:val="18"/>
        </w:rPr>
      </w:pPr>
      <w:r w:rsidDel="00000000" w:rsidR="00000000" w:rsidRPr="00000000">
        <w:rPr>
          <w:rtl w:val="0"/>
        </w:rPr>
      </w:r>
    </w:p>
    <w:p w:rsidR="00000000" w:rsidDel="00000000" w:rsidP="00000000" w:rsidRDefault="00000000" w:rsidRPr="00000000" w14:paraId="0000036C">
      <w:pPr>
        <w:rPr>
          <w:sz w:val="18"/>
          <w:szCs w:val="18"/>
        </w:rPr>
      </w:pPr>
      <w:r w:rsidDel="00000000" w:rsidR="00000000" w:rsidRPr="00000000">
        <w:rPr>
          <w:rtl w:val="0"/>
        </w:rPr>
      </w:r>
    </w:p>
    <w:p w:rsidR="00000000" w:rsidDel="00000000" w:rsidP="00000000" w:rsidRDefault="00000000" w:rsidRPr="00000000" w14:paraId="0000036D">
      <w:pPr>
        <w:rPr>
          <w:rFonts w:ascii="SassoonCRInfant" w:cs="SassoonCRInfant" w:eastAsia="SassoonCRInfant" w:hAnsi="SassoonCRInfant"/>
          <w:sz w:val="18"/>
          <w:szCs w:val="18"/>
        </w:rPr>
      </w:pPr>
      <w:r w:rsidDel="00000000" w:rsidR="00000000" w:rsidRPr="00000000">
        <w:rPr>
          <w:rtl w:val="0"/>
        </w:rPr>
      </w:r>
    </w:p>
    <w:sectPr>
      <w:headerReference r:id="rId15" w:type="default"/>
      <w:headerReference r:id="rId16" w:type="first"/>
      <w:footerReference r:id="rId17" w:type="first"/>
      <w:pgSz w:h="11906" w:w="16838" w:orient="landscape"/>
      <w:pgMar w:bottom="720" w:top="720" w:left="720" w:right="72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SassoonCRInfant"/>
  <w:font w:name="Sassoon Primary Rg"/>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E">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F">
    <w:pPr>
      <w:rPr/>
    </w:pPr>
    <w:r w:rsidDel="00000000" w:rsidR="00000000" w:rsidRPr="00000000">
      <w:rPr/>
      <w:drawing>
        <wp:inline distB="114300" distT="114300" distL="114300" distR="114300">
          <wp:extent cx="614363" cy="574076"/>
          <wp:effectExtent b="0" l="0" r="0" t="0"/>
          <wp:docPr id="8" name="image10.png"/>
          <a:graphic>
            <a:graphicData uri="http://schemas.openxmlformats.org/drawingml/2006/picture">
              <pic:pic>
                <pic:nvPicPr>
                  <pic:cNvPr id="0" name="image10.png"/>
                  <pic:cNvPicPr preferRelativeResize="0"/>
                </pic:nvPicPr>
                <pic:blipFill>
                  <a:blip r:embed="rId1"/>
                  <a:srcRect b="0" l="0" r="0" t="0"/>
                  <a:stretch>
                    <a:fillRect/>
                  </a:stretch>
                </pic:blipFill>
                <pic:spPr>
                  <a:xfrm>
                    <a:off x="0" y="0"/>
                    <a:ext cx="614363" cy="574076"/>
                  </a:xfrm>
                  <a:prstGeom prst="rect"/>
                  <a:ln/>
                </pic:spPr>
              </pic:pic>
            </a:graphicData>
          </a:graphic>
        </wp:inline>
      </w:drawing>
    </w:r>
    <w:r w:rsidDel="00000000" w:rsidR="00000000" w:rsidRPr="00000000">
      <w:rPr/>
      <w:drawing>
        <wp:inline distB="114300" distT="114300" distL="114300" distR="114300">
          <wp:extent cx="613242" cy="568642"/>
          <wp:effectExtent b="0" l="0" r="0" t="0"/>
          <wp:docPr id="7"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613242" cy="568642"/>
                  </a:xfrm>
                  <a:prstGeom prst="rect"/>
                  <a:ln/>
                </pic:spPr>
              </pic:pic>
            </a:graphicData>
          </a:graphic>
        </wp:inline>
      </w:drawing>
    </w:r>
    <w:r w:rsidDel="00000000" w:rsidR="00000000" w:rsidRPr="00000000">
      <w:rPr/>
      <w:drawing>
        <wp:inline distB="114300" distT="114300" distL="114300" distR="114300">
          <wp:extent cx="641119" cy="587692"/>
          <wp:effectExtent b="0" l="0" r="0" t="0"/>
          <wp:docPr id="10" name="image7.png"/>
          <a:graphic>
            <a:graphicData uri="http://schemas.openxmlformats.org/drawingml/2006/picture">
              <pic:pic>
                <pic:nvPicPr>
                  <pic:cNvPr id="0" name="image7.png"/>
                  <pic:cNvPicPr preferRelativeResize="0"/>
                </pic:nvPicPr>
                <pic:blipFill>
                  <a:blip r:embed="rId3"/>
                  <a:srcRect b="0" l="0" r="0" t="0"/>
                  <a:stretch>
                    <a:fillRect/>
                  </a:stretch>
                </pic:blipFill>
                <pic:spPr>
                  <a:xfrm>
                    <a:off x="0" y="0"/>
                    <a:ext cx="641119" cy="587692"/>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852488" cy="711642"/>
          <wp:effectExtent b="0" l="0" r="0" t="0"/>
          <wp:docPr id="9" name="image8.png"/>
          <a:graphic>
            <a:graphicData uri="http://schemas.openxmlformats.org/drawingml/2006/picture">
              <pic:pic>
                <pic:nvPicPr>
                  <pic:cNvPr id="0" name="image8.png"/>
                  <pic:cNvPicPr preferRelativeResize="0"/>
                </pic:nvPicPr>
                <pic:blipFill>
                  <a:blip r:embed="rId4"/>
                  <a:srcRect b="0" l="0" r="0" t="0"/>
                  <a:stretch>
                    <a:fillRect/>
                  </a:stretch>
                </pic:blipFill>
                <pic:spPr>
                  <a:xfrm>
                    <a:off x="0" y="0"/>
                    <a:ext cx="852488" cy="71164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midsomernortonschoolspartnership.com/trust-policies.htm" TargetMode="External"/><Relationship Id="rId10" Type="http://schemas.openxmlformats.org/officeDocument/2006/relationships/hyperlink" Target="https://www.gov.uk/government/publications/relationships-education-relationships-and-sex-education-rse-and-health-education" TargetMode="External"/><Relationship Id="rId13" Type="http://schemas.openxmlformats.org/officeDocument/2006/relationships/image" Target="media/image9.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eader" Target="header1.xml"/><Relationship Id="rId14" Type="http://schemas.openxmlformats.org/officeDocument/2006/relationships/image" Target="media/image1.png"/><Relationship Id="rId17" Type="http://schemas.openxmlformats.org/officeDocument/2006/relationships/footer" Target="footer1.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3.png"/><Relationship Id="rId3" Type="http://schemas.openxmlformats.org/officeDocument/2006/relationships/image" Target="media/image7.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ZsKbbFqZm0AHoodGtVZ+xxZkaA==">CgMxLjAyDmguYmdwMjVhZG5ubzZlMg5oLnBtdzE5dHY3YXNzcTIIaC5namRneHMyDmguNGduc2Nma2txZzdzMg5oLnN6YW4wNGlqeHN0cjIJaC4zMGowemxsMg5oLm8zenE0MmIyYmRoNjgAciExN1BQb2lUWDNCSVdHeFI2eVROXzBRSndBMmRvTXRvcW4=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